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19" w:rsidRPr="00B04640" w:rsidRDefault="00B04640" w:rsidP="00B04640">
      <w:pPr>
        <w:jc w:val="center"/>
        <w:rPr>
          <w:b/>
          <w:color w:val="548DD4" w:themeColor="text2" w:themeTint="99"/>
          <w:sz w:val="96"/>
          <w:szCs w:val="96"/>
        </w:rPr>
      </w:pPr>
      <w:r w:rsidRPr="00B04640">
        <w:rPr>
          <w:b/>
          <w:color w:val="548DD4" w:themeColor="text2" w:themeTint="99"/>
          <w:sz w:val="96"/>
          <w:szCs w:val="96"/>
        </w:rPr>
        <w:t>Tesina di Maturità</w:t>
      </w:r>
    </w:p>
    <w:p w:rsidR="00B04640" w:rsidRPr="00B04640" w:rsidRDefault="00B04640" w:rsidP="00B04640">
      <w:pPr>
        <w:jc w:val="center"/>
        <w:rPr>
          <w:b/>
          <w:color w:val="548DD4" w:themeColor="text2" w:themeTint="99"/>
          <w:sz w:val="96"/>
          <w:szCs w:val="96"/>
        </w:rPr>
      </w:pPr>
      <w:r w:rsidRPr="00B04640">
        <w:rPr>
          <w:b/>
          <w:color w:val="548DD4" w:themeColor="text2" w:themeTint="99"/>
          <w:sz w:val="96"/>
          <w:szCs w:val="96"/>
        </w:rPr>
        <w:t>2010 - 2011-</w:t>
      </w:r>
    </w:p>
    <w:p w:rsidR="00B04640" w:rsidRPr="00B04640" w:rsidRDefault="00B04640" w:rsidP="00B04640">
      <w:pPr>
        <w:jc w:val="center"/>
        <w:rPr>
          <w:b/>
          <w:color w:val="548DD4" w:themeColor="text2" w:themeTint="99"/>
          <w:sz w:val="96"/>
          <w:szCs w:val="96"/>
        </w:rPr>
      </w:pPr>
      <w:r w:rsidRPr="00B04640">
        <w:rPr>
          <w:b/>
          <w:color w:val="548DD4" w:themeColor="text2" w:themeTint="99"/>
          <w:sz w:val="96"/>
          <w:szCs w:val="96"/>
        </w:rPr>
        <w:t>Liceo Scientifico</w:t>
      </w:r>
    </w:p>
    <w:p w:rsidR="00B04640" w:rsidRPr="00B04640" w:rsidRDefault="009D3693" w:rsidP="00B04640">
      <w:pPr>
        <w:jc w:val="center"/>
        <w:rPr>
          <w:b/>
          <w:color w:val="548DD4" w:themeColor="text2" w:themeTint="99"/>
          <w:sz w:val="96"/>
          <w:szCs w:val="96"/>
        </w:rPr>
      </w:pPr>
      <w:r>
        <w:rPr>
          <w:b/>
          <w:color w:val="548DD4" w:themeColor="text2" w:themeTint="99"/>
          <w:sz w:val="96"/>
          <w:szCs w:val="96"/>
        </w:rPr>
        <w:t>“</w:t>
      </w:r>
      <w:r w:rsidR="00B04640" w:rsidRPr="00B04640">
        <w:rPr>
          <w:b/>
          <w:color w:val="548DD4" w:themeColor="text2" w:themeTint="99"/>
          <w:sz w:val="96"/>
          <w:szCs w:val="96"/>
        </w:rPr>
        <w:t xml:space="preserve">G. </w:t>
      </w:r>
      <w:proofErr w:type="spellStart"/>
      <w:r w:rsidR="00B04640" w:rsidRPr="00B04640">
        <w:rPr>
          <w:b/>
          <w:color w:val="548DD4" w:themeColor="text2" w:themeTint="99"/>
          <w:sz w:val="96"/>
          <w:szCs w:val="96"/>
        </w:rPr>
        <w:t>Sulpicio</w:t>
      </w:r>
      <w:proofErr w:type="spellEnd"/>
      <w:r>
        <w:rPr>
          <w:b/>
          <w:color w:val="548DD4" w:themeColor="text2" w:themeTint="99"/>
          <w:sz w:val="96"/>
          <w:szCs w:val="96"/>
        </w:rPr>
        <w:t>”</w:t>
      </w:r>
    </w:p>
    <w:p w:rsidR="00B04640" w:rsidRPr="00B04640" w:rsidRDefault="00B04640" w:rsidP="00B04640">
      <w:pPr>
        <w:jc w:val="center"/>
        <w:rPr>
          <w:b/>
          <w:color w:val="548DD4" w:themeColor="text2" w:themeTint="99"/>
          <w:sz w:val="96"/>
          <w:szCs w:val="96"/>
        </w:rPr>
      </w:pPr>
      <w:r>
        <w:rPr>
          <w:b/>
          <w:noProof/>
          <w:color w:val="548DD4" w:themeColor="text2" w:themeTint="99"/>
          <w:sz w:val="96"/>
          <w:szCs w:val="96"/>
          <w:lang w:eastAsia="it-IT"/>
        </w:rPr>
        <w:drawing>
          <wp:inline distT="0" distB="0" distL="0" distR="0">
            <wp:extent cx="3829050" cy="2085975"/>
            <wp:effectExtent l="19050" t="0" r="0" b="0"/>
            <wp:docPr id="2" name="Immagine 0" descr="bandiera_it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iera_italia.jpg"/>
                    <pic:cNvPicPr/>
                  </pic:nvPicPr>
                  <pic:blipFill>
                    <a:blip r:embed="rId7" cstate="print"/>
                    <a:stretch>
                      <a:fillRect/>
                    </a:stretch>
                  </pic:blipFill>
                  <pic:spPr>
                    <a:xfrm>
                      <a:off x="0" y="0"/>
                      <a:ext cx="3829050" cy="2085975"/>
                    </a:xfrm>
                    <a:prstGeom prst="rect">
                      <a:avLst/>
                    </a:prstGeom>
                  </pic:spPr>
                </pic:pic>
              </a:graphicData>
            </a:graphic>
          </wp:inline>
        </w:drawing>
      </w:r>
    </w:p>
    <w:p w:rsidR="00B04640" w:rsidRPr="00B04640" w:rsidRDefault="00B04640">
      <w:pPr>
        <w:rPr>
          <w:b/>
          <w:color w:val="548DD4" w:themeColor="text2" w:themeTint="99"/>
          <w:sz w:val="96"/>
          <w:szCs w:val="96"/>
        </w:rPr>
      </w:pPr>
    </w:p>
    <w:p w:rsidR="00B04640" w:rsidRPr="00B04640" w:rsidRDefault="00B04640" w:rsidP="00B04640">
      <w:pPr>
        <w:jc w:val="center"/>
        <w:rPr>
          <w:b/>
          <w:color w:val="548DD4" w:themeColor="text2" w:themeTint="99"/>
          <w:sz w:val="96"/>
          <w:szCs w:val="96"/>
        </w:rPr>
      </w:pPr>
      <w:r w:rsidRPr="00B04640">
        <w:rPr>
          <w:b/>
          <w:color w:val="548DD4" w:themeColor="text2" w:themeTint="99"/>
          <w:sz w:val="56"/>
          <w:szCs w:val="56"/>
        </w:rPr>
        <w:t>Candidata:</w:t>
      </w:r>
      <w:r w:rsidRPr="00B04640">
        <w:rPr>
          <w:b/>
          <w:color w:val="548DD4" w:themeColor="text2" w:themeTint="99"/>
          <w:sz w:val="96"/>
          <w:szCs w:val="96"/>
        </w:rPr>
        <w:t xml:space="preserve"> Claudia </w:t>
      </w:r>
      <w:proofErr w:type="spellStart"/>
      <w:r w:rsidRPr="00B04640">
        <w:rPr>
          <w:b/>
          <w:color w:val="548DD4" w:themeColor="text2" w:themeTint="99"/>
          <w:sz w:val="96"/>
          <w:szCs w:val="96"/>
        </w:rPr>
        <w:t>Campoli</w:t>
      </w:r>
      <w:proofErr w:type="spellEnd"/>
    </w:p>
    <w:p w:rsidR="001772A9" w:rsidRPr="003B2B39" w:rsidRDefault="00B04640" w:rsidP="003B2B39">
      <w:pPr>
        <w:jc w:val="center"/>
        <w:rPr>
          <w:b/>
          <w:color w:val="548DD4" w:themeColor="text2" w:themeTint="99"/>
          <w:sz w:val="20"/>
          <w:szCs w:val="20"/>
        </w:rPr>
      </w:pPr>
      <w:r w:rsidRPr="00B04640">
        <w:rPr>
          <w:b/>
          <w:color w:val="548DD4" w:themeColor="text2" w:themeTint="99"/>
          <w:sz w:val="56"/>
          <w:szCs w:val="56"/>
        </w:rPr>
        <w:t>Classe:</w:t>
      </w:r>
      <w:r w:rsidRPr="00B04640">
        <w:rPr>
          <w:b/>
          <w:color w:val="548DD4" w:themeColor="text2" w:themeTint="99"/>
          <w:sz w:val="96"/>
          <w:szCs w:val="96"/>
        </w:rPr>
        <w:t xml:space="preserve"> V    </w:t>
      </w:r>
      <w:r w:rsidRPr="00B04640">
        <w:rPr>
          <w:b/>
          <w:color w:val="548DD4" w:themeColor="text2" w:themeTint="99"/>
          <w:sz w:val="56"/>
          <w:szCs w:val="56"/>
        </w:rPr>
        <w:t>Sez. :</w:t>
      </w:r>
      <w:r w:rsidRPr="00B04640">
        <w:rPr>
          <w:b/>
          <w:color w:val="548DD4" w:themeColor="text2" w:themeTint="99"/>
          <w:sz w:val="96"/>
          <w:szCs w:val="96"/>
        </w:rPr>
        <w:t xml:space="preserve"> C</w:t>
      </w:r>
    </w:p>
    <w:p w:rsidR="003B2B39" w:rsidRDefault="001772A9" w:rsidP="003B2B39">
      <w:pPr>
        <w:jc w:val="right"/>
        <w:rPr>
          <w:b/>
          <w:color w:val="548DD4" w:themeColor="text2" w:themeTint="99"/>
        </w:rPr>
      </w:pPr>
      <w:r w:rsidRPr="003B2B39">
        <w:rPr>
          <w:b/>
          <w:color w:val="548DD4" w:themeColor="text2" w:themeTint="99"/>
        </w:rPr>
        <w:lastRenderedPageBreak/>
        <w:br w:type="page"/>
      </w: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b/>
          <w:color w:val="548DD4" w:themeColor="text2" w:themeTint="99"/>
        </w:rPr>
      </w:pPr>
    </w:p>
    <w:p w:rsidR="003B2B39" w:rsidRDefault="003B2B39" w:rsidP="003B2B39">
      <w:pPr>
        <w:jc w:val="right"/>
        <w:rPr>
          <w:rFonts w:ascii="Verdana" w:hAnsi="Verdana"/>
          <w:b/>
          <w:color w:val="548DD4" w:themeColor="text2" w:themeTint="99"/>
          <w:sz w:val="40"/>
          <w:szCs w:val="40"/>
        </w:rPr>
      </w:pPr>
    </w:p>
    <w:p w:rsidR="003B2B39" w:rsidRDefault="003B2B39" w:rsidP="003B2B39">
      <w:pPr>
        <w:jc w:val="right"/>
        <w:rPr>
          <w:rFonts w:ascii="Verdana" w:hAnsi="Verdana"/>
          <w:b/>
          <w:color w:val="548DD4" w:themeColor="text2" w:themeTint="99"/>
          <w:sz w:val="40"/>
          <w:szCs w:val="40"/>
        </w:rPr>
      </w:pPr>
    </w:p>
    <w:p w:rsidR="003B2B39" w:rsidRDefault="003B2B39" w:rsidP="003B2B39">
      <w:pPr>
        <w:jc w:val="right"/>
        <w:rPr>
          <w:rFonts w:ascii="Verdana" w:hAnsi="Verdana"/>
          <w:b/>
          <w:color w:val="548DD4" w:themeColor="text2" w:themeTint="99"/>
          <w:sz w:val="40"/>
          <w:szCs w:val="40"/>
        </w:rPr>
      </w:pPr>
    </w:p>
    <w:p w:rsidR="001772A9" w:rsidRPr="003B2B39" w:rsidRDefault="003B2B39" w:rsidP="003B2B39">
      <w:pPr>
        <w:jc w:val="right"/>
        <w:rPr>
          <w:rFonts w:ascii="Verdana" w:hAnsi="Verdana"/>
          <w:b/>
          <w:color w:val="548DD4" w:themeColor="text2" w:themeTint="99"/>
          <w:sz w:val="40"/>
          <w:szCs w:val="40"/>
        </w:rPr>
      </w:pPr>
      <w:r w:rsidRPr="003B2B39">
        <w:rPr>
          <w:rFonts w:ascii="Verdana" w:hAnsi="Verdana"/>
          <w:b/>
          <w:color w:val="548DD4" w:themeColor="text2" w:themeTint="99"/>
          <w:sz w:val="40"/>
          <w:szCs w:val="40"/>
        </w:rPr>
        <w:t>a una persona speciale :</w:t>
      </w:r>
    </w:p>
    <w:p w:rsidR="003B2B39" w:rsidRPr="003B2B39" w:rsidRDefault="003B2B39" w:rsidP="003B2B39">
      <w:pPr>
        <w:jc w:val="right"/>
        <w:rPr>
          <w:rFonts w:ascii="Verdana" w:hAnsi="Verdana"/>
          <w:b/>
          <w:color w:val="548DD4" w:themeColor="text2" w:themeTint="99"/>
          <w:sz w:val="40"/>
          <w:szCs w:val="40"/>
        </w:rPr>
      </w:pPr>
      <w:r w:rsidRPr="003B2B39">
        <w:rPr>
          <w:rFonts w:ascii="Verdana" w:hAnsi="Verdana"/>
          <w:b/>
          <w:color w:val="548DD4" w:themeColor="text2" w:themeTint="99"/>
          <w:sz w:val="40"/>
          <w:szCs w:val="40"/>
        </w:rPr>
        <w:t xml:space="preserve">il mio Papà </w:t>
      </w:r>
    </w:p>
    <w:p w:rsidR="00B04640" w:rsidRDefault="003B2B39" w:rsidP="00B04640">
      <w:pPr>
        <w:jc w:val="center"/>
        <w:rPr>
          <w:b/>
          <w:color w:val="548DD4" w:themeColor="text2" w:themeTint="99"/>
          <w:sz w:val="24"/>
          <w:szCs w:val="24"/>
        </w:rPr>
      </w:pPr>
      <w:r>
        <w:rPr>
          <w:b/>
          <w:noProof/>
          <w:color w:val="548DD4" w:themeColor="text2" w:themeTint="99"/>
          <w:sz w:val="24"/>
          <w:szCs w:val="24"/>
          <w:lang w:eastAsia="it-IT"/>
        </w:rPr>
        <w:drawing>
          <wp:inline distT="0" distB="0" distL="0" distR="0">
            <wp:extent cx="1219200" cy="1219200"/>
            <wp:effectExtent l="0" t="0" r="0" b="0"/>
            <wp:docPr id="5" name="Immagine 3" descr="coccine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cinella.gif"/>
                    <pic:cNvPicPr/>
                  </pic:nvPicPr>
                  <pic:blipFill>
                    <a:blip r:embed="rId8" cstate="print"/>
                    <a:stretch>
                      <a:fillRect/>
                    </a:stretch>
                  </pic:blipFill>
                  <pic:spPr>
                    <a:xfrm>
                      <a:off x="0" y="0"/>
                      <a:ext cx="1219200" cy="1219200"/>
                    </a:xfrm>
                    <a:prstGeom prst="rect">
                      <a:avLst/>
                    </a:prstGeom>
                  </pic:spPr>
                </pic:pic>
              </a:graphicData>
            </a:graphic>
          </wp:inline>
        </w:drawing>
      </w:r>
    </w:p>
    <w:p w:rsidR="00EC20FD" w:rsidRDefault="00EC20FD" w:rsidP="003B2B39">
      <w:pPr>
        <w:jc w:val="center"/>
        <w:rPr>
          <w:b/>
          <w:color w:val="548DD4" w:themeColor="text2" w:themeTint="99"/>
          <w:sz w:val="24"/>
          <w:szCs w:val="24"/>
        </w:rPr>
      </w:pPr>
    </w:p>
    <w:p w:rsidR="00EC20FD" w:rsidRDefault="00EC20FD">
      <w:pPr>
        <w:rPr>
          <w:b/>
          <w:color w:val="548DD4" w:themeColor="text2" w:themeTint="99"/>
          <w:sz w:val="24"/>
          <w:szCs w:val="24"/>
        </w:rPr>
      </w:pPr>
      <w:r>
        <w:rPr>
          <w:b/>
          <w:color w:val="548DD4" w:themeColor="text2" w:themeTint="99"/>
          <w:sz w:val="24"/>
          <w:szCs w:val="24"/>
        </w:rPr>
        <w:br w:type="page"/>
      </w:r>
    </w:p>
    <w:p w:rsidR="00B27206" w:rsidRPr="00B27206" w:rsidRDefault="00B27206" w:rsidP="00483AA8">
      <w:pPr>
        <w:jc w:val="center"/>
        <w:rPr>
          <w:rFonts w:ascii="Verdana" w:eastAsia="Calibri" w:hAnsi="Verdana" w:cs="Times New Roman"/>
          <w:sz w:val="28"/>
          <w:szCs w:val="28"/>
        </w:rPr>
      </w:pPr>
      <w:r w:rsidRPr="00B27206">
        <w:rPr>
          <w:rFonts w:ascii="Verdana" w:eastAsia="Calibri" w:hAnsi="Verdana" w:cs="Times New Roman"/>
          <w:sz w:val="28"/>
          <w:szCs w:val="28"/>
        </w:rPr>
        <w:lastRenderedPageBreak/>
        <w:t>Introduzione</w:t>
      </w:r>
    </w:p>
    <w:p w:rsidR="00B27206" w:rsidRDefault="00B27206" w:rsidP="00EC20FD">
      <w:pPr>
        <w:rPr>
          <w:rFonts w:ascii="Verdana" w:eastAsia="Calibri" w:hAnsi="Verdana" w:cs="Times New Roman"/>
        </w:rPr>
      </w:pPr>
    </w:p>
    <w:p w:rsidR="00B27206" w:rsidRDefault="00B27206" w:rsidP="00EC20FD">
      <w:pPr>
        <w:rPr>
          <w:rFonts w:ascii="Verdana" w:eastAsia="Calibri" w:hAnsi="Verdana" w:cs="Times New Roman"/>
        </w:rPr>
      </w:pPr>
    </w:p>
    <w:p w:rsidR="00EC20FD" w:rsidRDefault="00EC20FD" w:rsidP="00EC20FD">
      <w:pPr>
        <w:rPr>
          <w:rFonts w:ascii="Verdana" w:eastAsia="Calibri" w:hAnsi="Verdana" w:cs="Times New Roman"/>
        </w:rPr>
      </w:pPr>
      <w:r>
        <w:rPr>
          <w:rFonts w:ascii="Verdana" w:eastAsia="Calibri" w:hAnsi="Verdana" w:cs="Times New Roman"/>
        </w:rPr>
        <w:t>16 giugno ’11</w:t>
      </w:r>
    </w:p>
    <w:p w:rsidR="00EC20FD" w:rsidRDefault="00EC20FD" w:rsidP="00EC20FD">
      <w:pPr>
        <w:rPr>
          <w:rFonts w:ascii="Verdana" w:eastAsia="Calibri" w:hAnsi="Verdana" w:cs="Times New Roman"/>
        </w:rPr>
      </w:pPr>
    </w:p>
    <w:p w:rsidR="00EC20FD" w:rsidRDefault="00EC20FD" w:rsidP="00EC20FD">
      <w:pPr>
        <w:rPr>
          <w:rFonts w:ascii="Verdana" w:eastAsia="Calibri" w:hAnsi="Verdana" w:cs="Times New Roman"/>
        </w:rPr>
      </w:pPr>
    </w:p>
    <w:p w:rsidR="00FE5A26" w:rsidRDefault="00EC20FD" w:rsidP="00EC20FD">
      <w:pPr>
        <w:rPr>
          <w:rFonts w:ascii="Verdana" w:hAnsi="Verdana"/>
        </w:rPr>
      </w:pPr>
      <w:r w:rsidRPr="00471AD6">
        <w:rPr>
          <w:rFonts w:ascii="Verdana" w:eastAsia="Calibri" w:hAnsi="Verdana" w:cs="Times New Roman"/>
        </w:rPr>
        <w:t xml:space="preserve">Faceva molto caldo quella sera, e non ce la facevo davvero più a ripetere tutti quei poeti e quelle formule che ormai da più di un anno mi avevano accompagnato nei pomeriggi di studio. Ero stanca, la scuola era finita da pochi giorni e d’allora non avevo passato un solo attimo della mia giornata </w:t>
      </w:r>
      <w:r>
        <w:rPr>
          <w:rFonts w:ascii="Verdana" w:eastAsia="Calibri" w:hAnsi="Verdana" w:cs="Times New Roman"/>
        </w:rPr>
        <w:t xml:space="preserve">senza ripassare la tesina in attesa del mio esame. Ricordo che per il sonno riuscivo a stento a leggere le piccole frasi del libro che avevo davanti, di colpo, però, sentii una canzone alla radio: si, la mia preferita, </w:t>
      </w:r>
      <w:r w:rsidRPr="00C819BE">
        <w:rPr>
          <w:rFonts w:ascii="Verdana" w:eastAsia="Calibri" w:hAnsi="Verdana" w:cs="Times New Roman"/>
          <w:i/>
        </w:rPr>
        <w:t xml:space="preserve">“ </w:t>
      </w:r>
      <w:proofErr w:type="spellStart"/>
      <w:r w:rsidRPr="00C819BE">
        <w:rPr>
          <w:rFonts w:ascii="Verdana" w:eastAsia="Calibri" w:hAnsi="Verdana" w:cs="Times New Roman"/>
          <w:i/>
        </w:rPr>
        <w:t>Albachiara</w:t>
      </w:r>
      <w:proofErr w:type="spellEnd"/>
      <w:r w:rsidRPr="00C819BE">
        <w:rPr>
          <w:rFonts w:ascii="Verdana" w:eastAsia="Calibri" w:hAnsi="Verdana" w:cs="Times New Roman"/>
          <w:i/>
        </w:rPr>
        <w:t xml:space="preserve"> “</w:t>
      </w:r>
      <w:r>
        <w:rPr>
          <w:rFonts w:ascii="Verdana" w:eastAsia="Calibri" w:hAnsi="Verdana" w:cs="Times New Roman"/>
        </w:rPr>
        <w:t xml:space="preserve">. Ascoltarla proprio in quel momento, uscita fuori chissà da quale classifica radiofonica, mi sembrava come una salvezza da quella serata da incubo. Mi rilassai così tanto ad ascoltarla che mi addormentai sulla scrivania. </w:t>
      </w:r>
    </w:p>
    <w:p w:rsidR="00FE5A26" w:rsidRPr="00C5127C" w:rsidRDefault="00EC20FD" w:rsidP="00EC20FD">
      <w:pPr>
        <w:rPr>
          <w:rFonts w:ascii="Verdana" w:hAnsi="Verdana"/>
          <w:b/>
          <w:color w:val="3366FF"/>
          <w:sz w:val="24"/>
          <w:szCs w:val="24"/>
        </w:rPr>
      </w:pPr>
      <w:r w:rsidRPr="00C5127C">
        <w:rPr>
          <w:rFonts w:ascii="Verdana" w:eastAsia="Calibri" w:hAnsi="Verdana" w:cs="Times New Roman"/>
          <w:b/>
          <w:color w:val="3366FF"/>
          <w:sz w:val="24"/>
          <w:szCs w:val="24"/>
        </w:rPr>
        <w:t xml:space="preserve">Non avrei mai pensato che quella notte restasse per tanto tempo la più emozionante della mia vita. </w:t>
      </w:r>
      <w:r w:rsidRPr="00C5127C">
        <w:rPr>
          <w:rFonts w:ascii="Verdana" w:eastAsia="Calibri" w:hAnsi="Verdana" w:cs="Times New Roman"/>
          <w:b/>
          <w:i/>
          <w:color w:val="3366FF"/>
          <w:sz w:val="24"/>
          <w:szCs w:val="24"/>
        </w:rPr>
        <w:t>“ Ho fatto un sogno!”</w:t>
      </w:r>
      <w:r w:rsidRPr="00C5127C">
        <w:rPr>
          <w:rFonts w:ascii="Verdana" w:eastAsia="Calibri" w:hAnsi="Verdana" w:cs="Times New Roman"/>
          <w:b/>
          <w:color w:val="3366FF"/>
          <w:sz w:val="24"/>
          <w:szCs w:val="24"/>
        </w:rPr>
        <w:t xml:space="preserve"> </w:t>
      </w:r>
    </w:p>
    <w:p w:rsidR="00EC20FD" w:rsidRPr="00C5127C" w:rsidRDefault="00EC20FD" w:rsidP="00EC20FD">
      <w:pPr>
        <w:rPr>
          <w:rFonts w:ascii="Verdana" w:eastAsia="Calibri" w:hAnsi="Verdana" w:cs="Times New Roman"/>
          <w:b/>
          <w:color w:val="3366FF"/>
          <w:sz w:val="24"/>
          <w:szCs w:val="24"/>
        </w:rPr>
      </w:pPr>
      <w:r w:rsidRPr="00C5127C">
        <w:rPr>
          <w:rFonts w:ascii="Verdana" w:eastAsia="Calibri" w:hAnsi="Verdana" w:cs="Times New Roman"/>
          <w:b/>
          <w:color w:val="3366FF"/>
          <w:sz w:val="24"/>
          <w:szCs w:val="24"/>
        </w:rPr>
        <w:t xml:space="preserve">Si, ho sognato quella notte ! </w:t>
      </w:r>
    </w:p>
    <w:p w:rsidR="00EC20FD" w:rsidRDefault="00EC20FD" w:rsidP="00EC20FD">
      <w:pPr>
        <w:rPr>
          <w:rFonts w:ascii="Verdana" w:eastAsia="Calibri" w:hAnsi="Verdana" w:cs="Times New Roman"/>
        </w:rPr>
      </w:pPr>
      <w:r>
        <w:rPr>
          <w:rFonts w:ascii="Verdana" w:eastAsia="Calibri" w:hAnsi="Verdana" w:cs="Times New Roman"/>
        </w:rPr>
        <w:t xml:space="preserve">Mi trovavo nel mezzo di un lungo corridoio, non ricordo di esserci mai stata, e all’improvviso un signore di  media altezza con un cappellino verde e un paio di occhiali scuri si dirigeva verso di me. Stranamente non ero spaventata, anzi sentivo una strana stretta allo stomaco: ero emozionatissima. Non ci potrete credere, ma era lui. Proprio lui, il rock per eccellenza, il poeta delle canzoni, </w:t>
      </w:r>
      <w:r w:rsidRPr="00E93D75">
        <w:rPr>
          <w:rFonts w:ascii="Verdana" w:eastAsia="Calibri" w:hAnsi="Verdana" w:cs="Times New Roman"/>
        </w:rPr>
        <w:t xml:space="preserve">l'unico che </w:t>
      </w:r>
      <w:r w:rsidRPr="00E93D75">
        <w:rPr>
          <w:rFonts w:ascii="Verdana" w:eastAsia="Calibri" w:hAnsi="Verdana" w:cs="Times New Roman"/>
          <w:bCs/>
        </w:rPr>
        <w:t>si ama o si odia</w:t>
      </w:r>
      <w:r w:rsidRPr="00E93D75">
        <w:rPr>
          <w:rFonts w:ascii="Verdana" w:eastAsia="Calibri" w:hAnsi="Verdana" w:cs="Times New Roman"/>
        </w:rPr>
        <w:t xml:space="preserve">, l'unico in Italia capace di fare impazzire generazioni di </w:t>
      </w:r>
      <w:proofErr w:type="spellStart"/>
      <w:r w:rsidRPr="00E93D75">
        <w:rPr>
          <w:rFonts w:ascii="Verdana" w:eastAsia="Calibri" w:hAnsi="Verdana" w:cs="Times New Roman"/>
        </w:rPr>
        <w:t>blascodipendenti</w:t>
      </w:r>
      <w:proofErr w:type="spellEnd"/>
      <w:r w:rsidRPr="00E93D75">
        <w:rPr>
          <w:rFonts w:ascii="Verdana" w:eastAsia="Calibri" w:hAnsi="Verdana" w:cs="Times New Roman"/>
        </w:rPr>
        <w:t>, siano essi simpatici rappresentanti che passano la vita in giacca e cravatta, siano esse svogliate casalinghe che ribelli adolescenti</w:t>
      </w:r>
      <w:r>
        <w:rPr>
          <w:rFonts w:ascii="Verdana" w:eastAsia="Calibri" w:hAnsi="Verdana" w:cs="Times New Roman"/>
        </w:rPr>
        <w:t xml:space="preserve">, il cantante di cui la musica può andarne solo </w:t>
      </w:r>
      <w:proofErr w:type="spellStart"/>
      <w:r>
        <w:rPr>
          <w:rFonts w:ascii="Verdana" w:eastAsia="Calibri" w:hAnsi="Verdana" w:cs="Times New Roman"/>
        </w:rPr>
        <w:t>fiera…</w:t>
      </w:r>
      <w:proofErr w:type="spellEnd"/>
      <w:r>
        <w:rPr>
          <w:rFonts w:ascii="Verdana" w:eastAsia="Calibri" w:hAnsi="Verdana" w:cs="Times New Roman"/>
        </w:rPr>
        <w:t xml:space="preserve"> </w:t>
      </w:r>
      <w:r w:rsidRPr="00C819BE">
        <w:rPr>
          <w:rFonts w:ascii="Verdana" w:eastAsia="Calibri" w:hAnsi="Verdana" w:cs="Times New Roman"/>
          <w:b/>
        </w:rPr>
        <w:t>“VASCO ROSSI!”</w:t>
      </w:r>
      <w:r>
        <w:rPr>
          <w:rFonts w:ascii="Verdana" w:eastAsia="Calibri" w:hAnsi="Verdana" w:cs="Times New Roman"/>
        </w:rPr>
        <w:t xml:space="preserve">. Era di fronte a me e </w:t>
      </w:r>
      <w:r w:rsidR="00777ECC">
        <w:rPr>
          <w:rFonts w:ascii="Verdana" w:eastAsia="Calibri" w:hAnsi="Verdana" w:cs="Times New Roman"/>
        </w:rPr>
        <w:t>sorrideva</w:t>
      </w:r>
      <w:r>
        <w:rPr>
          <w:rFonts w:ascii="Verdana" w:eastAsia="Calibri" w:hAnsi="Verdana" w:cs="Times New Roman"/>
        </w:rPr>
        <w:t>.</w:t>
      </w:r>
    </w:p>
    <w:p w:rsidR="00EC20FD" w:rsidRDefault="00EC20FD" w:rsidP="00EC20FD">
      <w:pPr>
        <w:rPr>
          <w:rFonts w:ascii="Verdana" w:eastAsia="Calibri" w:hAnsi="Verdana" w:cs="Times New Roman"/>
        </w:rPr>
      </w:pPr>
      <w:r>
        <w:rPr>
          <w:rFonts w:ascii="Verdana" w:eastAsia="Calibri" w:hAnsi="Verdana" w:cs="Times New Roman"/>
        </w:rPr>
        <w:t xml:space="preserve">L’impatto non è stato facile, avrei voluto lì in quel momento con me un complice che mi avesse aiutato in quella strana situazione. </w:t>
      </w:r>
    </w:p>
    <w:p w:rsidR="00EC20FD" w:rsidRDefault="00EC20FD" w:rsidP="00EC20FD">
      <w:pPr>
        <w:rPr>
          <w:rFonts w:ascii="Verdana" w:eastAsia="Calibri" w:hAnsi="Verdana" w:cs="Times New Roman"/>
        </w:rPr>
      </w:pPr>
      <w:r>
        <w:rPr>
          <w:rFonts w:ascii="Verdana" w:eastAsia="Calibri" w:hAnsi="Verdana" w:cs="Times New Roman"/>
        </w:rPr>
        <w:t xml:space="preserve">Mi presentai. Quei due occhi blu mi guardavano come se fossero già a conoscenza della mia innata venerazione per le sue canzoni e per la sua eccentrica vita. </w:t>
      </w:r>
    </w:p>
    <w:p w:rsidR="00EC20FD" w:rsidRDefault="00EC20FD" w:rsidP="00EC20FD">
      <w:pPr>
        <w:rPr>
          <w:rFonts w:ascii="Verdana" w:eastAsia="Calibri" w:hAnsi="Verdana" w:cs="Times New Roman"/>
        </w:rPr>
      </w:pPr>
      <w:r>
        <w:rPr>
          <w:rFonts w:ascii="Verdana" w:eastAsia="Calibri" w:hAnsi="Verdana" w:cs="Times New Roman"/>
        </w:rPr>
        <w:t xml:space="preserve">Non sapeva però che una particolare </w:t>
      </w:r>
      <w:proofErr w:type="spellStart"/>
      <w:r w:rsidRPr="00C819BE">
        <w:rPr>
          <w:rFonts w:ascii="Verdana" w:eastAsia="Calibri" w:hAnsi="Verdana" w:cs="Times New Roman"/>
          <w:i/>
        </w:rPr>
        <w:t>curiositas</w:t>
      </w:r>
      <w:proofErr w:type="spellEnd"/>
      <w:r w:rsidRPr="00C819BE">
        <w:rPr>
          <w:rFonts w:ascii="Verdana" w:eastAsia="Calibri" w:hAnsi="Verdana" w:cs="Times New Roman"/>
          <w:i/>
        </w:rPr>
        <w:t xml:space="preserve"> </w:t>
      </w:r>
      <w:r>
        <w:rPr>
          <w:rFonts w:ascii="Verdana" w:eastAsia="Calibri" w:hAnsi="Verdana" w:cs="Times New Roman"/>
        </w:rPr>
        <w:t>mi caratterizza, da sempre. È da sempre</w:t>
      </w:r>
      <w:r w:rsidR="00777ECC">
        <w:rPr>
          <w:rFonts w:ascii="Verdana" w:eastAsia="Calibri" w:hAnsi="Verdana" w:cs="Times New Roman"/>
        </w:rPr>
        <w:t>, infatti,</w:t>
      </w:r>
      <w:r>
        <w:rPr>
          <w:rFonts w:ascii="Verdana" w:eastAsia="Calibri" w:hAnsi="Verdana" w:cs="Times New Roman"/>
        </w:rPr>
        <w:t xml:space="preserve"> che cerco un </w:t>
      </w:r>
      <w:r w:rsidRPr="00C819BE">
        <w:rPr>
          <w:rFonts w:ascii="Verdana" w:eastAsia="Calibri" w:hAnsi="Verdana" w:cs="Times New Roman"/>
          <w:i/>
        </w:rPr>
        <w:t>“perché”</w:t>
      </w:r>
      <w:r>
        <w:rPr>
          <w:rFonts w:ascii="Verdana" w:eastAsia="Calibri" w:hAnsi="Verdana" w:cs="Times New Roman"/>
        </w:rPr>
        <w:t xml:space="preserve"> a tutto. Così come mi viene spontaneo pormi dei perché mentre ascolto le sue poesie. Mille curiosità. Tante. Ora era lì, davanti a me </w:t>
      </w:r>
      <w:r w:rsidR="00777ECC">
        <w:rPr>
          <w:rFonts w:ascii="Verdana" w:eastAsia="Calibri" w:hAnsi="Verdana" w:cs="Times New Roman"/>
        </w:rPr>
        <w:t>ed</w:t>
      </w:r>
      <w:r>
        <w:rPr>
          <w:rFonts w:ascii="Verdana" w:eastAsia="Calibri" w:hAnsi="Verdana" w:cs="Times New Roman"/>
        </w:rPr>
        <w:t xml:space="preserve"> io avevo l’opportunità di chiedere. </w:t>
      </w:r>
    </w:p>
    <w:p w:rsidR="00EC20FD" w:rsidRDefault="00EC20FD" w:rsidP="00EC20FD">
      <w:pPr>
        <w:rPr>
          <w:rFonts w:ascii="Verdana" w:eastAsia="Calibri" w:hAnsi="Verdana" w:cs="Times New Roman"/>
        </w:rPr>
      </w:pPr>
      <w:r>
        <w:rPr>
          <w:rFonts w:ascii="Verdana" w:eastAsia="Calibri" w:hAnsi="Verdana" w:cs="Times New Roman"/>
        </w:rPr>
        <w:lastRenderedPageBreak/>
        <w:t xml:space="preserve">Ci sedemmo a un tavolo e iniziammo a parlare. Su quella scrivania c’era un giornale e sulla copertina posava il nostro. Il titolo lasciava intuire che il centro dell’intervista era il tour 2011. </w:t>
      </w:r>
    </w:p>
    <w:p w:rsidR="00EC20FD" w:rsidRDefault="00EC20FD" w:rsidP="00EC20FD">
      <w:pPr>
        <w:rPr>
          <w:rFonts w:ascii="Verdana" w:eastAsia="Calibri" w:hAnsi="Verdana" w:cs="Times New Roman"/>
        </w:rPr>
      </w:pPr>
      <w:r>
        <w:rPr>
          <w:rFonts w:ascii="Verdana" w:eastAsia="Calibri" w:hAnsi="Verdana" w:cs="Times New Roman"/>
        </w:rPr>
        <w:t>Mi chiese se ci sarei stata al suo prossimo concerto. Toccò proprio un tasto dolente. Risposi che di lì a pochi giorni avrei affrontato gli esami di maturità e che il suo concerto era un desiderio troppo lontano da realizzare. Sorrise. Mi confessò che ricordava come un trauma il periodo della sua maturità. Non amava molto la sua scuola. Ragioneria. La frequentava mal volentieri. Amava la filosofia. Tanto da studiarla da autodidatta.</w:t>
      </w:r>
    </w:p>
    <w:p w:rsidR="00EC20FD" w:rsidRDefault="00EC20FD" w:rsidP="00EC20FD">
      <w:pPr>
        <w:rPr>
          <w:rFonts w:ascii="Verdana" w:eastAsia="Calibri" w:hAnsi="Verdana" w:cs="Times New Roman"/>
        </w:rPr>
      </w:pPr>
      <w:r>
        <w:rPr>
          <w:rFonts w:ascii="Verdana" w:eastAsia="Calibri" w:hAnsi="Verdana" w:cs="Times New Roman"/>
        </w:rPr>
        <w:t xml:space="preserve">Pensai in cuor mio che mi stava prendendo in giro. Io amo la filosofia! Glielo dissi. E mi venne spontaneo chiedergli quale filosofo lo affascinava di più. Mi rispose di getto: “ Pensa alla canzone “un senso”. La risposta è lì!” </w:t>
      </w:r>
    </w:p>
    <w:p w:rsidR="00EC20FD" w:rsidRDefault="00EC20FD" w:rsidP="00EC20FD">
      <w:pPr>
        <w:rPr>
          <w:rFonts w:ascii="Verdana" w:eastAsia="Calibri" w:hAnsi="Verdana" w:cs="Times New Roman"/>
        </w:rPr>
      </w:pPr>
      <w:r>
        <w:rPr>
          <w:rFonts w:ascii="Verdana" w:eastAsia="Calibri" w:hAnsi="Verdana" w:cs="Times New Roman"/>
        </w:rPr>
        <w:t xml:space="preserve">“Un senso”, a parer mio racchiude un po’ tutti i filosofi. Il senso della vita, il senso delle cose, l’esistenza, sono tutti punti fondamentali della filosofia. Mi corresse: “ </w:t>
      </w:r>
      <w:r w:rsidRPr="001F6008">
        <w:rPr>
          <w:rFonts w:ascii="Verdana" w:eastAsia="Calibri" w:hAnsi="Verdana" w:cs="Times New Roman"/>
          <w:i/>
        </w:rPr>
        <w:t>Sartre</w:t>
      </w:r>
      <w:r>
        <w:rPr>
          <w:rFonts w:ascii="Verdana" w:eastAsia="Calibri" w:hAnsi="Verdana" w:cs="Times New Roman"/>
        </w:rPr>
        <w:t xml:space="preserve"> con </w:t>
      </w:r>
      <w:r w:rsidRPr="001F6008">
        <w:rPr>
          <w:rFonts w:ascii="Verdana" w:eastAsia="Calibri" w:hAnsi="Verdana" w:cs="Times New Roman"/>
          <w:i/>
        </w:rPr>
        <w:t>“La nausea”</w:t>
      </w:r>
      <w:r>
        <w:rPr>
          <w:rFonts w:ascii="Verdana" w:eastAsia="Calibri" w:hAnsi="Verdana" w:cs="Times New Roman"/>
        </w:rPr>
        <w:t xml:space="preserve"> mi ha conquistato. Quel libro mi ha rapito. Quelle pagine hanno riempito le mie giornate. Da lì nasce “un senso”. Dalla riflessione postuma alla lettura del libro. </w:t>
      </w:r>
      <w:r w:rsidRPr="001F6008">
        <w:rPr>
          <w:rFonts w:ascii="Verdana" w:eastAsia="Calibri" w:hAnsi="Verdana" w:cs="Times New Roman"/>
          <w:i/>
          <w:u w:val="single"/>
        </w:rPr>
        <w:t>“Ogni esistente nasce senza ragione, si protrae per debolezza e muore per combinazione.”</w:t>
      </w:r>
      <w:r>
        <w:rPr>
          <w:rFonts w:ascii="Verdana" w:eastAsia="Calibri" w:hAnsi="Verdana" w:cs="Times New Roman"/>
        </w:rPr>
        <w:t xml:space="preserve">. Una frase così racchiude tutto! Ti spinge nel senso più profondo delle cose. “ </w:t>
      </w:r>
    </w:p>
    <w:p w:rsidR="00EC20FD" w:rsidRDefault="00EC20FD" w:rsidP="00EC20FD">
      <w:pPr>
        <w:rPr>
          <w:rFonts w:ascii="Verdana" w:eastAsia="Calibri" w:hAnsi="Verdana" w:cs="Times New Roman"/>
        </w:rPr>
      </w:pPr>
      <w:r>
        <w:rPr>
          <w:rFonts w:ascii="Verdana" w:eastAsia="Calibri" w:hAnsi="Verdana" w:cs="Times New Roman"/>
        </w:rPr>
        <w:t xml:space="preserve">Rimasi quasi scioccata per il modo in cui recitava e dava espressione a quella frase, sembrava quasi che stesse parlando di una delle sue canzoni. Ero sorpresa. Lo guardavo incredula per ciò che mi stava dicendo. Io quel libro lo avevo letto ma mai avrei pensato che il simbolo del rock si sarebbe fatto influenzare da </w:t>
      </w:r>
      <w:r w:rsidRPr="001F6008">
        <w:rPr>
          <w:rFonts w:ascii="Verdana" w:eastAsia="Calibri" w:hAnsi="Verdana" w:cs="Times New Roman"/>
          <w:i/>
        </w:rPr>
        <w:t xml:space="preserve">Antoine </w:t>
      </w:r>
      <w:proofErr w:type="spellStart"/>
      <w:r w:rsidRPr="001F6008">
        <w:rPr>
          <w:rFonts w:ascii="Verdana" w:eastAsia="Calibri" w:hAnsi="Verdana" w:cs="Times New Roman"/>
          <w:i/>
        </w:rPr>
        <w:t>Roquentin</w:t>
      </w:r>
      <w:proofErr w:type="spellEnd"/>
      <w:r w:rsidRPr="001F6008">
        <w:rPr>
          <w:rFonts w:ascii="Verdana" w:eastAsia="Calibri" w:hAnsi="Verdana" w:cs="Times New Roman"/>
          <w:i/>
        </w:rPr>
        <w:t xml:space="preserve"> </w:t>
      </w:r>
      <w:r>
        <w:rPr>
          <w:rFonts w:ascii="Verdana" w:eastAsia="Calibri" w:hAnsi="Verdana" w:cs="Times New Roman"/>
        </w:rPr>
        <w:t xml:space="preserve">che cercava disperatamente una via di fuga dall’assillante nausea. Ma allora quella “vita spericolata” da dove nasceva? Chi era veramente Vasco? Cosa aveva condizionato quella sua strana storia, tanto da farlo diventare il simbolo della trasgressione? </w:t>
      </w:r>
    </w:p>
    <w:p w:rsidR="00EC20FD" w:rsidRDefault="00EC20FD" w:rsidP="00EC20FD">
      <w:pPr>
        <w:rPr>
          <w:rFonts w:ascii="Verdana" w:eastAsia="Calibri" w:hAnsi="Verdana" w:cs="Times New Roman"/>
        </w:rPr>
      </w:pPr>
      <w:r>
        <w:rPr>
          <w:rFonts w:ascii="Verdana" w:eastAsia="Calibri" w:hAnsi="Verdana" w:cs="Times New Roman"/>
        </w:rPr>
        <w:t xml:space="preserve">Mi sentivo quasi bimba con tutti quei “perché”. </w:t>
      </w:r>
    </w:p>
    <w:p w:rsidR="00EC20FD" w:rsidRDefault="00EC20FD" w:rsidP="00EC20FD">
      <w:pPr>
        <w:rPr>
          <w:rFonts w:ascii="Verdana" w:eastAsia="Calibri" w:hAnsi="Verdana" w:cs="Times New Roman"/>
        </w:rPr>
      </w:pPr>
      <w:r>
        <w:rPr>
          <w:rFonts w:ascii="Verdana" w:eastAsia="Calibri" w:hAnsi="Verdana" w:cs="Times New Roman"/>
        </w:rPr>
        <w:t>Li ricolsi a lui.</w:t>
      </w:r>
    </w:p>
    <w:p w:rsidR="00EC20FD" w:rsidRDefault="00EC20FD" w:rsidP="00EC20FD">
      <w:pPr>
        <w:rPr>
          <w:rFonts w:ascii="Verdana" w:eastAsia="Calibri" w:hAnsi="Verdana" w:cs="Times New Roman"/>
        </w:rPr>
      </w:pPr>
      <w:r>
        <w:rPr>
          <w:rFonts w:ascii="Verdana" w:eastAsia="Calibri" w:hAnsi="Verdana" w:cs="Times New Roman"/>
        </w:rPr>
        <w:t xml:space="preserve">Iniziò dicendo che la vita non è mai un percorso statico, tutto cambia e tutto scorre, proprio come il </w:t>
      </w:r>
      <w:proofErr w:type="spellStart"/>
      <w:r w:rsidRPr="006E5FD0">
        <w:rPr>
          <w:rFonts w:ascii="Verdana" w:eastAsia="Calibri" w:hAnsi="Verdana" w:cs="Times New Roman"/>
          <w:i/>
        </w:rPr>
        <w:t>panta</w:t>
      </w:r>
      <w:proofErr w:type="spellEnd"/>
      <w:r w:rsidRPr="006E5FD0">
        <w:rPr>
          <w:rFonts w:ascii="Verdana" w:eastAsia="Calibri" w:hAnsi="Verdana" w:cs="Times New Roman"/>
          <w:i/>
        </w:rPr>
        <w:t xml:space="preserve"> rei</w:t>
      </w:r>
      <w:r>
        <w:rPr>
          <w:rFonts w:ascii="Verdana" w:eastAsia="Calibri" w:hAnsi="Verdana" w:cs="Times New Roman"/>
        </w:rPr>
        <w:t xml:space="preserve"> di </w:t>
      </w:r>
      <w:r w:rsidRPr="001F6008">
        <w:rPr>
          <w:rFonts w:ascii="Verdana" w:eastAsia="Calibri" w:hAnsi="Verdana" w:cs="Times New Roman"/>
          <w:i/>
        </w:rPr>
        <w:t>Eraclito</w:t>
      </w:r>
      <w:r>
        <w:rPr>
          <w:rFonts w:ascii="Verdana" w:eastAsia="Calibri" w:hAnsi="Verdana" w:cs="Times New Roman"/>
        </w:rPr>
        <w:t>.</w:t>
      </w:r>
    </w:p>
    <w:p w:rsidR="00EC20FD" w:rsidRDefault="00EC20FD" w:rsidP="00EC20FD">
      <w:pPr>
        <w:rPr>
          <w:rFonts w:ascii="Verdana" w:eastAsia="Calibri" w:hAnsi="Verdana" w:cs="Times New Roman"/>
        </w:rPr>
      </w:pPr>
      <w:r>
        <w:rPr>
          <w:rFonts w:ascii="Verdana" w:eastAsia="Calibri" w:hAnsi="Verdana" w:cs="Times New Roman"/>
        </w:rPr>
        <w:t xml:space="preserve">Vasco divideva la sua vita in diversi momenti. Il tempo dell’esordio, i primi concerti e il successo, li aveva archiviati sotto il nome di </w:t>
      </w:r>
      <w:r w:rsidRPr="001F6008">
        <w:rPr>
          <w:rFonts w:ascii="Verdana" w:eastAsia="Calibri" w:hAnsi="Verdana" w:cs="Times New Roman"/>
          <w:i/>
        </w:rPr>
        <w:t xml:space="preserve">“Andrea </w:t>
      </w:r>
      <w:proofErr w:type="spellStart"/>
      <w:r w:rsidRPr="001F6008">
        <w:rPr>
          <w:rFonts w:ascii="Verdana" w:eastAsia="Calibri" w:hAnsi="Verdana" w:cs="Times New Roman"/>
          <w:i/>
        </w:rPr>
        <w:t>Sperelli</w:t>
      </w:r>
      <w:proofErr w:type="spellEnd"/>
      <w:r w:rsidRPr="001F6008">
        <w:rPr>
          <w:rFonts w:ascii="Verdana" w:eastAsia="Calibri" w:hAnsi="Verdana" w:cs="Times New Roman"/>
          <w:i/>
        </w:rPr>
        <w:t>”</w:t>
      </w:r>
      <w:r>
        <w:rPr>
          <w:rFonts w:ascii="Verdana" w:eastAsia="Calibri" w:hAnsi="Verdana" w:cs="Times New Roman"/>
        </w:rPr>
        <w:t xml:space="preserve">. Mi disse: “ Sai quella vita dove la vita stessa viene concepita come l’arte e “l’arte per l’arte”? Ecco quello non è solo un programma estetico ma uno stile di vita”. Intendeva parlare della “vita inimitabile” di </w:t>
      </w:r>
      <w:r w:rsidRPr="001F6008">
        <w:rPr>
          <w:rFonts w:ascii="Verdana" w:eastAsia="Calibri" w:hAnsi="Verdana" w:cs="Times New Roman"/>
          <w:i/>
        </w:rPr>
        <w:t>D’Annunzio</w:t>
      </w:r>
      <w:r>
        <w:rPr>
          <w:rFonts w:ascii="Verdana" w:eastAsia="Calibri" w:hAnsi="Verdana" w:cs="Times New Roman"/>
        </w:rPr>
        <w:t xml:space="preserve">. La stessa vita dalla quale era caratterizzato </w:t>
      </w:r>
      <w:r w:rsidRPr="001F6008">
        <w:rPr>
          <w:rFonts w:ascii="Verdana" w:eastAsia="Calibri" w:hAnsi="Verdana" w:cs="Times New Roman"/>
          <w:i/>
        </w:rPr>
        <w:t xml:space="preserve">Andrea </w:t>
      </w:r>
      <w:proofErr w:type="spellStart"/>
      <w:r w:rsidRPr="001F6008">
        <w:rPr>
          <w:rFonts w:ascii="Verdana" w:eastAsia="Calibri" w:hAnsi="Verdana" w:cs="Times New Roman"/>
          <w:i/>
        </w:rPr>
        <w:t>Sperelli</w:t>
      </w:r>
      <w:proofErr w:type="spellEnd"/>
      <w:r>
        <w:rPr>
          <w:rFonts w:ascii="Verdana" w:eastAsia="Calibri" w:hAnsi="Verdana" w:cs="Times New Roman"/>
        </w:rPr>
        <w:t xml:space="preserve">, il protagonista di </w:t>
      </w:r>
      <w:r w:rsidRPr="006E5FD0">
        <w:rPr>
          <w:rFonts w:ascii="Verdana" w:eastAsia="Calibri" w:hAnsi="Verdana" w:cs="Times New Roman"/>
          <w:i/>
        </w:rPr>
        <w:t>“Il Piacere”</w:t>
      </w:r>
      <w:r>
        <w:rPr>
          <w:rFonts w:ascii="Verdana" w:eastAsia="Calibri" w:hAnsi="Verdana" w:cs="Times New Roman"/>
        </w:rPr>
        <w:t xml:space="preserve">, opera dannunziana. Mi viene in mente come un’epifania, il manifesto poetico della sua prima fase della vita e della carriera del nostro: Vita Spericolata. </w:t>
      </w:r>
    </w:p>
    <w:p w:rsidR="00EC20FD" w:rsidRDefault="00EC20FD" w:rsidP="00EC20FD">
      <w:pPr>
        <w:rPr>
          <w:rFonts w:ascii="Verdana" w:eastAsia="Calibri" w:hAnsi="Verdana" w:cs="Times New Roman"/>
        </w:rPr>
      </w:pPr>
      <w:r>
        <w:rPr>
          <w:rFonts w:ascii="Verdana" w:eastAsia="Calibri" w:hAnsi="Verdana" w:cs="Times New Roman"/>
        </w:rPr>
        <w:t xml:space="preserve">Vasco canta:” voglio una vita come quelle dei film, voglio una vita </w:t>
      </w:r>
      <w:proofErr w:type="spellStart"/>
      <w:r>
        <w:rPr>
          <w:rFonts w:ascii="Verdana" w:eastAsia="Calibri" w:hAnsi="Verdana" w:cs="Times New Roman"/>
        </w:rPr>
        <w:t>esagerata…</w:t>
      </w:r>
      <w:proofErr w:type="spellEnd"/>
      <w:r>
        <w:rPr>
          <w:rFonts w:ascii="Verdana" w:eastAsia="Calibri" w:hAnsi="Verdana" w:cs="Times New Roman"/>
        </w:rPr>
        <w:t>”</w:t>
      </w:r>
    </w:p>
    <w:p w:rsidR="00EC20FD" w:rsidRDefault="00EC20FD" w:rsidP="00EC20FD">
      <w:pPr>
        <w:rPr>
          <w:rFonts w:ascii="Verdana" w:eastAsia="Calibri" w:hAnsi="Verdana" w:cs="Times New Roman"/>
        </w:rPr>
      </w:pPr>
      <w:r>
        <w:rPr>
          <w:rFonts w:ascii="Verdana" w:eastAsia="Calibri" w:hAnsi="Verdana" w:cs="Times New Roman"/>
        </w:rPr>
        <w:lastRenderedPageBreak/>
        <w:t xml:space="preserve">Ma perché proprio </w:t>
      </w:r>
      <w:r w:rsidRPr="001F6008">
        <w:rPr>
          <w:rFonts w:ascii="Verdana" w:eastAsia="Calibri" w:hAnsi="Verdana" w:cs="Times New Roman"/>
          <w:i/>
        </w:rPr>
        <w:t xml:space="preserve">Andrea </w:t>
      </w:r>
      <w:proofErr w:type="spellStart"/>
      <w:r w:rsidRPr="001F6008">
        <w:rPr>
          <w:rFonts w:ascii="Verdana" w:eastAsia="Calibri" w:hAnsi="Verdana" w:cs="Times New Roman"/>
          <w:i/>
        </w:rPr>
        <w:t>Sperelli</w:t>
      </w:r>
      <w:proofErr w:type="spellEnd"/>
      <w:r>
        <w:rPr>
          <w:rFonts w:ascii="Verdana" w:eastAsia="Calibri" w:hAnsi="Verdana" w:cs="Times New Roman"/>
        </w:rPr>
        <w:t>?</w:t>
      </w:r>
    </w:p>
    <w:p w:rsidR="00EC20FD" w:rsidRDefault="00EC20FD" w:rsidP="00EC20FD">
      <w:pPr>
        <w:rPr>
          <w:rFonts w:ascii="Verdana" w:eastAsia="Calibri" w:hAnsi="Verdana" w:cs="Times New Roman"/>
        </w:rPr>
      </w:pPr>
      <w:r>
        <w:rPr>
          <w:rFonts w:ascii="Verdana" w:eastAsia="Calibri" w:hAnsi="Verdana" w:cs="Times New Roman"/>
        </w:rPr>
        <w:t>“</w:t>
      </w:r>
      <w:r w:rsidRPr="001F6008">
        <w:rPr>
          <w:rFonts w:ascii="Verdana" w:eastAsia="Calibri" w:hAnsi="Verdana" w:cs="Times New Roman"/>
          <w:i/>
        </w:rPr>
        <w:t xml:space="preserve">Andrea </w:t>
      </w:r>
      <w:proofErr w:type="spellStart"/>
      <w:r w:rsidRPr="001F6008">
        <w:rPr>
          <w:rFonts w:ascii="Verdana" w:eastAsia="Calibri" w:hAnsi="Verdana" w:cs="Times New Roman"/>
          <w:i/>
        </w:rPr>
        <w:t>Sperelli</w:t>
      </w:r>
      <w:proofErr w:type="spellEnd"/>
      <w:r>
        <w:rPr>
          <w:rFonts w:ascii="Verdana" w:eastAsia="Calibri" w:hAnsi="Verdana" w:cs="Times New Roman"/>
        </w:rPr>
        <w:t xml:space="preserve"> per il suo estetismo. Per il suo dissidio interiore tra </w:t>
      </w:r>
      <w:r w:rsidRPr="001F6008">
        <w:rPr>
          <w:rFonts w:ascii="Verdana" w:eastAsia="Calibri" w:hAnsi="Verdana" w:cs="Times New Roman"/>
          <w:i/>
        </w:rPr>
        <w:t>Elena e Maria</w:t>
      </w:r>
      <w:r>
        <w:rPr>
          <w:rFonts w:ascii="Verdana" w:eastAsia="Calibri" w:hAnsi="Verdana" w:cs="Times New Roman"/>
        </w:rPr>
        <w:t>. Le mie “</w:t>
      </w:r>
      <w:proofErr w:type="spellStart"/>
      <w:r>
        <w:rPr>
          <w:rFonts w:ascii="Verdana" w:eastAsia="Calibri" w:hAnsi="Verdana" w:cs="Times New Roman"/>
        </w:rPr>
        <w:t>Albachiara</w:t>
      </w:r>
      <w:proofErr w:type="spellEnd"/>
      <w:r>
        <w:rPr>
          <w:rFonts w:ascii="Verdana" w:eastAsia="Calibri" w:hAnsi="Verdana" w:cs="Times New Roman"/>
        </w:rPr>
        <w:t xml:space="preserve">” e “Brava”. Come lui, poi mi sono ritrovato solo. Solo che più solo non si può. La solitudine ti entra dentro e si impossessa di te. Tutto ebbe inizio la notte del 20 aprile 1984.  Mi trovavo a Bologna in una discoteca. Ero in compagnia di colleghi, nonché amici di vecchia data, per delle prove audio. Entrarono nel locale due ragazzi, carabinieri in borghese, mi chiesero di seguirli e da lì per ventidue giorni io non vidi la luce. Tutto si spense anche dentro di me. </w:t>
      </w:r>
      <w:r w:rsidRPr="001F6008">
        <w:rPr>
          <w:rFonts w:ascii="Verdana" w:eastAsia="Calibri" w:hAnsi="Verdana" w:cs="Times New Roman"/>
          <w:i/>
          <w:u w:val="single"/>
        </w:rPr>
        <w:t xml:space="preserve">“ Rivendica te stesso” ( </w:t>
      </w:r>
      <w:proofErr w:type="spellStart"/>
      <w:r w:rsidRPr="001F6008">
        <w:rPr>
          <w:rFonts w:ascii="Verdana" w:eastAsia="Calibri" w:hAnsi="Verdana" w:cs="Times New Roman"/>
          <w:i/>
          <w:u w:val="single"/>
        </w:rPr>
        <w:t>Epist</w:t>
      </w:r>
      <w:proofErr w:type="spellEnd"/>
      <w:r w:rsidRPr="001F6008">
        <w:rPr>
          <w:rFonts w:ascii="Verdana" w:eastAsia="Calibri" w:hAnsi="Verdana" w:cs="Times New Roman"/>
          <w:i/>
          <w:u w:val="single"/>
        </w:rPr>
        <w:t>. Ad Luc. 1.1 )</w:t>
      </w:r>
      <w:r>
        <w:rPr>
          <w:rFonts w:ascii="Verdana" w:eastAsia="Calibri" w:hAnsi="Verdana" w:cs="Times New Roman"/>
        </w:rPr>
        <w:t xml:space="preserve">, usai questa massima di </w:t>
      </w:r>
      <w:r w:rsidRPr="001F6008">
        <w:rPr>
          <w:rFonts w:ascii="Verdana" w:eastAsia="Calibri" w:hAnsi="Verdana" w:cs="Times New Roman"/>
          <w:i/>
        </w:rPr>
        <w:t>Seneca</w:t>
      </w:r>
      <w:r>
        <w:rPr>
          <w:rFonts w:ascii="Verdana" w:eastAsia="Calibri" w:hAnsi="Verdana" w:cs="Times New Roman"/>
        </w:rPr>
        <w:t xml:space="preserve"> per aprire in me un piccolo spiraglio di speranza. Avevo bisogno in quel momento della libertà, la vera </w:t>
      </w:r>
      <w:proofErr w:type="spellStart"/>
      <w:r>
        <w:rPr>
          <w:rFonts w:ascii="Verdana" w:eastAsia="Calibri" w:hAnsi="Verdana" w:cs="Times New Roman"/>
        </w:rPr>
        <w:t>libertà…</w:t>
      </w:r>
      <w:proofErr w:type="spellEnd"/>
      <w:r>
        <w:rPr>
          <w:rFonts w:ascii="Verdana" w:eastAsia="Calibri" w:hAnsi="Verdana" w:cs="Times New Roman"/>
        </w:rPr>
        <w:t xml:space="preserve"> quella interiore, che può essere ottenuta da tutti. Per raggiungerla è necessario liberarsi dalle passioni che offuscano la ragione, dominano i nostri comportamenti e le nostre reazioni e ci rendono schiavi degli istinti e dei desideri. Fondamentale è liberarsi dall’ira, dall’ansia del potere o delle ricchezze e allo stesso tempo la liberazione da un altro male: l’inquietudine.” </w:t>
      </w:r>
    </w:p>
    <w:p w:rsidR="00EC20FD" w:rsidRDefault="00EC20FD" w:rsidP="00EC20FD">
      <w:pPr>
        <w:rPr>
          <w:rFonts w:ascii="Verdana" w:eastAsia="Calibri" w:hAnsi="Verdana" w:cs="Times New Roman"/>
        </w:rPr>
      </w:pPr>
      <w:r>
        <w:rPr>
          <w:rFonts w:ascii="Verdana" w:eastAsia="Calibri" w:hAnsi="Verdana" w:cs="Times New Roman"/>
        </w:rPr>
        <w:t xml:space="preserve">Cercai di distoglierlo da quel ricordo e intervenni: “ Come vivi ora un’esperienza del genere considerando di avere tre figli poco più che ventenni?”  </w:t>
      </w:r>
    </w:p>
    <w:p w:rsidR="00EC20FD" w:rsidRDefault="00EC20FD" w:rsidP="00EC20FD">
      <w:pPr>
        <w:rPr>
          <w:rFonts w:ascii="Verdana" w:eastAsia="Calibri" w:hAnsi="Verdana" w:cs="Times New Roman"/>
        </w:rPr>
      </w:pPr>
      <w:r>
        <w:rPr>
          <w:rFonts w:ascii="Verdana" w:eastAsia="Calibri" w:hAnsi="Verdana" w:cs="Times New Roman"/>
        </w:rPr>
        <w:t xml:space="preserve">Furono queste le prime parole che mi vennero in mente guardando il suo sguardo. </w:t>
      </w:r>
    </w:p>
    <w:p w:rsidR="00EC20FD" w:rsidRDefault="00EC20FD" w:rsidP="00EC20FD">
      <w:pPr>
        <w:rPr>
          <w:rFonts w:ascii="Verdana" w:eastAsia="Calibri" w:hAnsi="Verdana" w:cs="Times New Roman"/>
        </w:rPr>
      </w:pPr>
      <w:r>
        <w:rPr>
          <w:rFonts w:ascii="Verdana" w:eastAsia="Calibri" w:hAnsi="Verdana" w:cs="Times New Roman"/>
        </w:rPr>
        <w:t xml:space="preserve">“Non amo la guerra. Preferisco parlarne. Non vieto nulla. Io con i miei figli parlo, molto! Sono un tipo pacifista, sarà forse merito del mio nome? “ </w:t>
      </w:r>
    </w:p>
    <w:p w:rsidR="00EC20FD" w:rsidRDefault="00EC20FD" w:rsidP="00EC20FD">
      <w:pPr>
        <w:rPr>
          <w:rFonts w:ascii="Verdana" w:eastAsia="Calibri" w:hAnsi="Verdana" w:cs="Times New Roman"/>
        </w:rPr>
      </w:pPr>
      <w:r>
        <w:rPr>
          <w:rFonts w:ascii="Verdana" w:eastAsia="Calibri" w:hAnsi="Verdana" w:cs="Times New Roman"/>
        </w:rPr>
        <w:t xml:space="preserve">Mi raccontò infatti che quel nome gli fu “affidato” dopo la morte di un amico del padre durante </w:t>
      </w:r>
      <w:smartTag w:uri="urn:schemas-microsoft-com:office:smarttags" w:element="PersonName">
        <w:smartTagPr>
          <w:attr w:name="ProductID" w:val="la Resistenza"/>
        </w:smartTagPr>
        <w:r>
          <w:rPr>
            <w:rFonts w:ascii="Verdana" w:eastAsia="Calibri" w:hAnsi="Verdana" w:cs="Times New Roman"/>
          </w:rPr>
          <w:t>la Resistenza</w:t>
        </w:r>
      </w:smartTag>
      <w:r>
        <w:rPr>
          <w:rFonts w:ascii="Verdana" w:eastAsia="Calibri" w:hAnsi="Verdana" w:cs="Times New Roman"/>
        </w:rPr>
        <w:t xml:space="preserve"> della II guerra mondiale. </w:t>
      </w:r>
    </w:p>
    <w:p w:rsidR="00EC20FD" w:rsidRDefault="00EC20FD" w:rsidP="00EC20FD">
      <w:pPr>
        <w:rPr>
          <w:rFonts w:ascii="Verdana" w:eastAsia="Calibri" w:hAnsi="Verdana" w:cs="Times New Roman"/>
        </w:rPr>
      </w:pPr>
      <w:r>
        <w:rPr>
          <w:rFonts w:ascii="Verdana" w:eastAsia="Calibri" w:hAnsi="Verdana" w:cs="Times New Roman"/>
        </w:rPr>
        <w:t xml:space="preserve">Continuò: “ La mia canzone preferita è </w:t>
      </w:r>
      <w:r w:rsidRPr="005065C7">
        <w:rPr>
          <w:rFonts w:ascii="Verdana" w:eastAsia="Calibri" w:hAnsi="Verdana" w:cs="Times New Roman"/>
          <w:i/>
        </w:rPr>
        <w:t>“Generale”</w:t>
      </w:r>
      <w:r>
        <w:rPr>
          <w:rFonts w:ascii="Verdana" w:eastAsia="Calibri" w:hAnsi="Verdana" w:cs="Times New Roman"/>
        </w:rPr>
        <w:t>, un testo pacifista che riesce sempre ad emozionarmi. Decisi di prenderla in prestito da Francesco De Gregori nel 1994, quando iniziai a progettare “ Rock sotto l’assedio”. Aprii il concerto dedicandola ai veri eroi, a coloro che danno la vita per la patria“.</w:t>
      </w:r>
    </w:p>
    <w:p w:rsidR="00EC20FD" w:rsidRDefault="00EC20FD" w:rsidP="00EC20FD">
      <w:pPr>
        <w:rPr>
          <w:rFonts w:ascii="Verdana" w:eastAsia="Calibri" w:hAnsi="Verdana" w:cs="Times New Roman"/>
        </w:rPr>
      </w:pPr>
      <w:r>
        <w:rPr>
          <w:rFonts w:ascii="Verdana" w:eastAsia="Calibri" w:hAnsi="Verdana" w:cs="Times New Roman"/>
        </w:rPr>
        <w:t xml:space="preserve">Non lo riconoscevo più. Giuro! Lui così duro, tutto di un pezzo sul palco, ora aveva gli occhi lucidi a raccontare i ricordi del padre in guerra. </w:t>
      </w:r>
    </w:p>
    <w:p w:rsidR="00EC20FD" w:rsidRDefault="00EC20FD" w:rsidP="00EC20FD">
      <w:pPr>
        <w:rPr>
          <w:rFonts w:ascii="Verdana" w:eastAsia="Calibri" w:hAnsi="Verdana" w:cs="Times New Roman"/>
        </w:rPr>
      </w:pPr>
      <w:r>
        <w:rPr>
          <w:rFonts w:ascii="Verdana" w:eastAsia="Calibri" w:hAnsi="Verdana" w:cs="Times New Roman"/>
        </w:rPr>
        <w:t>Sembrava un’altra persona.</w:t>
      </w:r>
    </w:p>
    <w:p w:rsidR="00EC20FD" w:rsidRDefault="00EC20FD" w:rsidP="00EC20FD">
      <w:pPr>
        <w:rPr>
          <w:rFonts w:ascii="Verdana" w:eastAsia="Calibri" w:hAnsi="Verdana" w:cs="Times New Roman"/>
        </w:rPr>
      </w:pPr>
      <w:r>
        <w:rPr>
          <w:rFonts w:ascii="Verdana" w:eastAsia="Calibri" w:hAnsi="Verdana" w:cs="Times New Roman"/>
        </w:rPr>
        <w:t xml:space="preserve">Colui che il pubblico aveva sempre etichettato come </w:t>
      </w:r>
      <w:r w:rsidRPr="005065C7">
        <w:rPr>
          <w:rFonts w:ascii="Verdana" w:eastAsia="Calibri" w:hAnsi="Verdana" w:cs="Times New Roman"/>
          <w:i/>
        </w:rPr>
        <w:t xml:space="preserve">“pure </w:t>
      </w:r>
      <w:proofErr w:type="spellStart"/>
      <w:r w:rsidRPr="005065C7">
        <w:rPr>
          <w:rFonts w:ascii="Verdana" w:eastAsia="Calibri" w:hAnsi="Verdana" w:cs="Times New Roman"/>
          <w:i/>
        </w:rPr>
        <w:t>evil</w:t>
      </w:r>
      <w:proofErr w:type="spellEnd"/>
      <w:r w:rsidRPr="005065C7">
        <w:rPr>
          <w:rFonts w:ascii="Verdana" w:eastAsia="Calibri" w:hAnsi="Verdana" w:cs="Times New Roman"/>
          <w:i/>
        </w:rPr>
        <w:t>”</w:t>
      </w:r>
      <w:r>
        <w:rPr>
          <w:rFonts w:ascii="Verdana" w:eastAsia="Calibri" w:hAnsi="Verdana" w:cs="Times New Roman"/>
        </w:rPr>
        <w:t xml:space="preserve">  aveva un cuore! </w:t>
      </w:r>
    </w:p>
    <w:p w:rsidR="00EC20FD" w:rsidRDefault="00EC20FD" w:rsidP="00EC20FD">
      <w:pPr>
        <w:rPr>
          <w:rFonts w:ascii="Verdana" w:eastAsia="Calibri" w:hAnsi="Verdana" w:cs="Times New Roman"/>
          <w:lang w:val="en-GB"/>
        </w:rPr>
      </w:pPr>
      <w:r>
        <w:rPr>
          <w:rFonts w:ascii="Verdana" w:eastAsia="Calibri" w:hAnsi="Verdana" w:cs="Times New Roman"/>
        </w:rPr>
        <w:t xml:space="preserve">Gli chiesi sorridendo: “ Sei buono o cattivo? “ . Lui intonò un frammento dell’omonima canzone. </w:t>
      </w:r>
      <w:r w:rsidRPr="005065C7">
        <w:rPr>
          <w:rFonts w:ascii="Verdana" w:eastAsia="Calibri" w:hAnsi="Verdana" w:cs="Times New Roman"/>
          <w:lang w:val="en-GB"/>
        </w:rPr>
        <w:t xml:space="preserve">Poi rise e mi </w:t>
      </w:r>
      <w:proofErr w:type="spellStart"/>
      <w:r w:rsidRPr="005065C7">
        <w:rPr>
          <w:rFonts w:ascii="Verdana" w:eastAsia="Calibri" w:hAnsi="Verdana" w:cs="Times New Roman"/>
          <w:lang w:val="en-GB"/>
        </w:rPr>
        <w:t>bloccò</w:t>
      </w:r>
      <w:proofErr w:type="spellEnd"/>
      <w:r w:rsidRPr="005065C7">
        <w:rPr>
          <w:rFonts w:ascii="Verdana" w:eastAsia="Calibri" w:hAnsi="Verdana" w:cs="Times New Roman"/>
          <w:lang w:val="en-GB"/>
        </w:rPr>
        <w:t xml:space="preserve">: </w:t>
      </w:r>
      <w:r w:rsidRPr="001F6008">
        <w:rPr>
          <w:rFonts w:ascii="Verdana" w:eastAsia="Calibri" w:hAnsi="Verdana" w:cs="Times New Roman"/>
          <w:i/>
          <w:u w:val="single"/>
          <w:lang w:val="en-GB"/>
        </w:rPr>
        <w:t xml:space="preserve">“ Good and evil are as two twins in the same womb” </w:t>
      </w:r>
      <w:r w:rsidRPr="005065C7">
        <w:rPr>
          <w:rFonts w:ascii="Verdana" w:eastAsia="Calibri" w:hAnsi="Verdana" w:cs="Times New Roman"/>
          <w:lang w:val="en-GB"/>
        </w:rPr>
        <w:t xml:space="preserve">. </w:t>
      </w:r>
    </w:p>
    <w:p w:rsidR="00EC20FD" w:rsidRDefault="00EC20FD" w:rsidP="00EC20FD">
      <w:pPr>
        <w:rPr>
          <w:rFonts w:ascii="Verdana" w:eastAsia="Calibri" w:hAnsi="Verdana" w:cs="Times New Roman"/>
        </w:rPr>
      </w:pPr>
      <w:r w:rsidRPr="00A04B64">
        <w:rPr>
          <w:rFonts w:ascii="Verdana" w:eastAsia="Calibri" w:hAnsi="Verdana" w:cs="Times New Roman"/>
        </w:rPr>
        <w:t>Sapevo di cosa stava parlando!</w:t>
      </w:r>
      <w:r>
        <w:rPr>
          <w:rFonts w:ascii="Verdana" w:eastAsia="Calibri" w:hAnsi="Verdana" w:cs="Times New Roman"/>
        </w:rPr>
        <w:t xml:space="preserve"> </w:t>
      </w:r>
      <w:r w:rsidRPr="001F6008">
        <w:rPr>
          <w:rFonts w:ascii="Verdana" w:eastAsia="Calibri" w:hAnsi="Verdana" w:cs="Times New Roman"/>
          <w:i/>
          <w:lang w:val="en-GB"/>
        </w:rPr>
        <w:t xml:space="preserve">Dr Jekyll and Mr Hide </w:t>
      </w:r>
      <w:proofErr w:type="spellStart"/>
      <w:r w:rsidRPr="001F6008">
        <w:rPr>
          <w:rFonts w:ascii="Verdana" w:eastAsia="Calibri" w:hAnsi="Verdana" w:cs="Times New Roman"/>
          <w:i/>
          <w:lang w:val="en-GB"/>
        </w:rPr>
        <w:t>di</w:t>
      </w:r>
      <w:proofErr w:type="spellEnd"/>
      <w:r w:rsidRPr="001F6008">
        <w:rPr>
          <w:rFonts w:ascii="Verdana" w:eastAsia="Calibri" w:hAnsi="Verdana" w:cs="Times New Roman"/>
          <w:i/>
          <w:lang w:val="en-GB"/>
        </w:rPr>
        <w:t xml:space="preserve"> Stevenson</w:t>
      </w:r>
      <w:r>
        <w:rPr>
          <w:rFonts w:ascii="Verdana" w:eastAsia="Calibri" w:hAnsi="Verdana" w:cs="Times New Roman"/>
          <w:lang w:val="en-GB"/>
        </w:rPr>
        <w:t xml:space="preserve">. </w:t>
      </w:r>
      <w:r w:rsidRPr="00A04B64">
        <w:rPr>
          <w:rFonts w:ascii="Verdana" w:eastAsia="Calibri" w:hAnsi="Verdana" w:cs="Times New Roman"/>
        </w:rPr>
        <w:t xml:space="preserve">Nonostante la mia pronuncia molto elementare, la </w:t>
      </w:r>
      <w:proofErr w:type="spellStart"/>
      <w:r w:rsidRPr="00A04B64">
        <w:rPr>
          <w:rFonts w:ascii="Verdana" w:eastAsia="Calibri" w:hAnsi="Verdana" w:cs="Times New Roman"/>
        </w:rPr>
        <w:t>letturatura</w:t>
      </w:r>
      <w:proofErr w:type="spellEnd"/>
      <w:r w:rsidRPr="00A04B64">
        <w:rPr>
          <w:rFonts w:ascii="Verdana" w:eastAsia="Calibri" w:hAnsi="Verdana" w:cs="Times New Roman"/>
        </w:rPr>
        <w:t xml:space="preserve"> inglese mi piace molto.</w:t>
      </w:r>
      <w:r>
        <w:rPr>
          <w:rFonts w:ascii="Verdana" w:eastAsia="Calibri" w:hAnsi="Verdana" w:cs="Times New Roman"/>
        </w:rPr>
        <w:t xml:space="preserve"> Devo ammettere che la storia di </w:t>
      </w:r>
      <w:r w:rsidRPr="001F6008">
        <w:rPr>
          <w:rFonts w:ascii="Verdana" w:eastAsia="Calibri" w:hAnsi="Verdana" w:cs="Times New Roman"/>
          <w:i/>
        </w:rPr>
        <w:t xml:space="preserve">Dr </w:t>
      </w:r>
      <w:proofErr w:type="spellStart"/>
      <w:r w:rsidRPr="001F6008">
        <w:rPr>
          <w:rFonts w:ascii="Verdana" w:eastAsia="Calibri" w:hAnsi="Verdana" w:cs="Times New Roman"/>
          <w:i/>
        </w:rPr>
        <w:t>Jekyll</w:t>
      </w:r>
      <w:proofErr w:type="spellEnd"/>
      <w:r>
        <w:rPr>
          <w:rFonts w:ascii="Verdana" w:eastAsia="Calibri" w:hAnsi="Verdana" w:cs="Times New Roman"/>
        </w:rPr>
        <w:t xml:space="preserve"> e la sua pozione l’avevo seguita attentamente a scuola. Ne ricordavo tutti i particolari come se l’avessi studiata poche ore prima. Vasco capì dal mio sguardo che conoscevo bene l’argomento e allora seguitò con il suo discorso. </w:t>
      </w:r>
    </w:p>
    <w:p w:rsidR="00EC20FD" w:rsidRPr="001F6008" w:rsidRDefault="00EC20FD" w:rsidP="00EC20FD">
      <w:pPr>
        <w:rPr>
          <w:rFonts w:ascii="Verdana" w:eastAsia="Calibri" w:hAnsi="Verdana" w:cs="Times New Roman"/>
          <w:i/>
        </w:rPr>
      </w:pPr>
      <w:r>
        <w:rPr>
          <w:rFonts w:ascii="Verdana" w:eastAsia="Calibri" w:hAnsi="Verdana" w:cs="Times New Roman"/>
        </w:rPr>
        <w:lastRenderedPageBreak/>
        <w:t xml:space="preserve">Anche a lui sarebbe piaciuto poter dividere il bene dal male, ma aveva capito che non era lì il </w:t>
      </w:r>
      <w:proofErr w:type="spellStart"/>
      <w:r>
        <w:rPr>
          <w:rFonts w:ascii="Verdana" w:eastAsia="Calibri" w:hAnsi="Verdana" w:cs="Times New Roman"/>
        </w:rPr>
        <w:t>problema…</w:t>
      </w:r>
      <w:proofErr w:type="spellEnd"/>
      <w:r>
        <w:rPr>
          <w:rFonts w:ascii="Verdana" w:eastAsia="Calibri" w:hAnsi="Verdana" w:cs="Times New Roman"/>
        </w:rPr>
        <w:t xml:space="preserve"> </w:t>
      </w:r>
      <w:r w:rsidRPr="001F6008">
        <w:rPr>
          <w:rFonts w:ascii="Verdana" w:eastAsia="Calibri" w:hAnsi="Verdana" w:cs="Times New Roman"/>
          <w:i/>
        </w:rPr>
        <w:t>“</w:t>
      </w:r>
      <w:proofErr w:type="spellStart"/>
      <w:r w:rsidRPr="001F6008">
        <w:rPr>
          <w:rFonts w:ascii="Verdana" w:eastAsia="Calibri" w:hAnsi="Verdana" w:cs="Times New Roman"/>
          <w:i/>
        </w:rPr>
        <w:t>…prima</w:t>
      </w:r>
      <w:proofErr w:type="spellEnd"/>
      <w:r w:rsidRPr="001F6008">
        <w:rPr>
          <w:rFonts w:ascii="Verdana" w:eastAsia="Calibri" w:hAnsi="Verdana" w:cs="Times New Roman"/>
          <w:i/>
        </w:rPr>
        <w:t xml:space="preserve"> c’era il giusto o sbagliato da sopportare!” </w:t>
      </w:r>
    </w:p>
    <w:p w:rsidR="00EC20FD" w:rsidRDefault="00EC20FD" w:rsidP="00EC20FD">
      <w:pPr>
        <w:rPr>
          <w:rFonts w:ascii="Verdana" w:eastAsia="Calibri" w:hAnsi="Verdana" w:cs="Times New Roman"/>
        </w:rPr>
      </w:pPr>
      <w:r>
        <w:rPr>
          <w:rFonts w:ascii="Verdana" w:eastAsia="Calibri" w:hAnsi="Verdana" w:cs="Times New Roman"/>
        </w:rPr>
        <w:t xml:space="preserve">“Se incontrassi Dr </w:t>
      </w:r>
      <w:proofErr w:type="spellStart"/>
      <w:r>
        <w:rPr>
          <w:rFonts w:ascii="Verdana" w:eastAsia="Calibri" w:hAnsi="Verdana" w:cs="Times New Roman"/>
        </w:rPr>
        <w:t>Jekyll</w:t>
      </w:r>
      <w:proofErr w:type="spellEnd"/>
      <w:r>
        <w:rPr>
          <w:rFonts w:ascii="Verdana" w:eastAsia="Calibri" w:hAnsi="Verdana" w:cs="Times New Roman"/>
        </w:rPr>
        <w:t xml:space="preserve"> gli farei ascoltare proprio la mia canzone “Buoni o cattivi”, sperando poi che gli passi la voglia di bere la pozione”. </w:t>
      </w:r>
    </w:p>
    <w:p w:rsidR="00EC20FD" w:rsidRDefault="00EC20FD" w:rsidP="00EC20FD">
      <w:pPr>
        <w:rPr>
          <w:rFonts w:ascii="Verdana" w:eastAsia="Calibri" w:hAnsi="Verdana" w:cs="Times New Roman"/>
        </w:rPr>
      </w:pPr>
      <w:r>
        <w:rPr>
          <w:rFonts w:ascii="Verdana" w:eastAsia="Calibri" w:hAnsi="Verdana" w:cs="Times New Roman"/>
        </w:rPr>
        <w:t xml:space="preserve">Ecco ora lo riconoscevo! Il mio Vasco! </w:t>
      </w:r>
    </w:p>
    <w:p w:rsidR="00EC20FD" w:rsidRPr="001F6008" w:rsidRDefault="00EC20FD" w:rsidP="00EC20FD">
      <w:pPr>
        <w:rPr>
          <w:rFonts w:ascii="Verdana" w:eastAsia="Calibri" w:hAnsi="Verdana" w:cs="Times New Roman"/>
          <w:i/>
        </w:rPr>
      </w:pPr>
      <w:r>
        <w:rPr>
          <w:rFonts w:ascii="Verdana" w:eastAsia="Calibri" w:hAnsi="Verdana" w:cs="Times New Roman"/>
        </w:rPr>
        <w:t xml:space="preserve">Uscì spontaneo un </w:t>
      </w:r>
      <w:proofErr w:type="spellStart"/>
      <w:r>
        <w:rPr>
          <w:rFonts w:ascii="Verdana" w:eastAsia="Calibri" w:hAnsi="Verdana" w:cs="Times New Roman"/>
        </w:rPr>
        <w:t>sorriso…</w:t>
      </w:r>
      <w:proofErr w:type="spellEnd"/>
      <w:r>
        <w:rPr>
          <w:rFonts w:ascii="Verdana" w:eastAsia="Calibri" w:hAnsi="Verdana" w:cs="Times New Roman"/>
        </w:rPr>
        <w:t xml:space="preserve"> uno di quelli che nasce dal cuore. Uno di quelli che ultimamente mi mancavano sul viso. Mi ero lasciata andare per pochi minuti e poi ero tornata seria. Non potevo farci nulla se la </w:t>
      </w:r>
      <w:r w:rsidRPr="001F6008">
        <w:rPr>
          <w:rFonts w:ascii="Verdana" w:eastAsia="Calibri" w:hAnsi="Verdana" w:cs="Times New Roman"/>
          <w:i/>
        </w:rPr>
        <w:t>“maturità”</w:t>
      </w:r>
      <w:r>
        <w:rPr>
          <w:rFonts w:ascii="Verdana" w:eastAsia="Calibri" w:hAnsi="Verdana" w:cs="Times New Roman"/>
        </w:rPr>
        <w:t xml:space="preserve"> era il mio pensiero fisso. Lui capì la mia preoccupazione e cantò: </w:t>
      </w:r>
      <w:r w:rsidRPr="001F6008">
        <w:rPr>
          <w:rFonts w:ascii="Verdana" w:eastAsia="Calibri" w:hAnsi="Verdana" w:cs="Times New Roman"/>
          <w:i/>
        </w:rPr>
        <w:t>“ Se c’è qualcosa che non ti và?!? Dillo alla Luna! Può darsi che porti fortuna dirlo alla Luna!”</w:t>
      </w:r>
    </w:p>
    <w:p w:rsidR="00EC20FD" w:rsidRDefault="00EC20FD" w:rsidP="00EC20FD">
      <w:pPr>
        <w:rPr>
          <w:rFonts w:ascii="Verdana" w:eastAsia="Calibri" w:hAnsi="Verdana" w:cs="Times New Roman"/>
        </w:rPr>
      </w:pPr>
      <w:r>
        <w:rPr>
          <w:rFonts w:ascii="Verdana" w:eastAsia="Calibri" w:hAnsi="Verdana" w:cs="Times New Roman"/>
        </w:rPr>
        <w:t xml:space="preserve">Che mito! Le parole giuste nel momento giusto! Poi </w:t>
      </w:r>
      <w:proofErr w:type="spellStart"/>
      <w:r>
        <w:rPr>
          <w:rFonts w:ascii="Verdana" w:eastAsia="Calibri" w:hAnsi="Verdana" w:cs="Times New Roman"/>
        </w:rPr>
        <w:t>pensai…</w:t>
      </w:r>
      <w:proofErr w:type="spellEnd"/>
      <w:r>
        <w:rPr>
          <w:rFonts w:ascii="Verdana" w:eastAsia="Calibri" w:hAnsi="Verdana" w:cs="Times New Roman"/>
        </w:rPr>
        <w:t xml:space="preserve"> “Perché proprio </w:t>
      </w:r>
      <w:smartTag w:uri="urn:schemas-microsoft-com:office:smarttags" w:element="PersonName">
        <w:smartTagPr>
          <w:attr w:name="ProductID" w:val="la Luna"/>
        </w:smartTagPr>
        <w:r w:rsidRPr="00BC30A2">
          <w:rPr>
            <w:rFonts w:ascii="Verdana" w:eastAsia="Calibri" w:hAnsi="Verdana" w:cs="Times New Roman"/>
            <w:i/>
          </w:rPr>
          <w:t>la Luna</w:t>
        </w:r>
      </w:smartTag>
      <w:r>
        <w:rPr>
          <w:rFonts w:ascii="Verdana" w:eastAsia="Calibri" w:hAnsi="Verdana" w:cs="Times New Roman"/>
        </w:rPr>
        <w:t xml:space="preserve">? La citi spesso nelle tue poesie!” </w:t>
      </w:r>
    </w:p>
    <w:p w:rsidR="00EC20FD" w:rsidRDefault="00EC20FD" w:rsidP="00EC20FD">
      <w:pPr>
        <w:rPr>
          <w:rFonts w:ascii="Verdana" w:eastAsia="Calibri" w:hAnsi="Verdana" w:cs="Times New Roman"/>
        </w:rPr>
      </w:pPr>
      <w:r>
        <w:rPr>
          <w:rFonts w:ascii="Verdana" w:eastAsia="Calibri" w:hAnsi="Verdana" w:cs="Times New Roman"/>
        </w:rPr>
        <w:t>“</w:t>
      </w:r>
      <w:r w:rsidRPr="00BC30A2">
        <w:rPr>
          <w:rFonts w:ascii="Verdana" w:eastAsia="Calibri" w:hAnsi="Verdana" w:cs="Times New Roman"/>
          <w:i/>
        </w:rPr>
        <w:t>La Luna</w:t>
      </w:r>
      <w:r>
        <w:rPr>
          <w:rFonts w:ascii="Verdana" w:eastAsia="Calibri" w:hAnsi="Verdana" w:cs="Times New Roman"/>
        </w:rPr>
        <w:t xml:space="preserve"> mi piace. Mi ricorda mio nonno; le estati con lui nei campi e la sua frase da contadino : “Gobba a ponente luna crescente, gobba a levante luna calante”. Nonno ci teneva ai suoi raccolti e controllava sempre per bene la Luna. Lui mi insegnò le fasi lunari perché io avevo sempre immaginato una strana lotta di un mostro con quella “palla luminosa”. Da lì è nato il mio interesse per l’osservazione dell’Universo. Per me è Lei la protagonista indiscussa del palcoscenico celeste: è la Luna; quindi la esalto nei miei testi addossandole il ruolo di portafortuna”. </w:t>
      </w:r>
    </w:p>
    <w:p w:rsidR="00EC20FD" w:rsidRDefault="00EC20FD" w:rsidP="00EC20FD">
      <w:pPr>
        <w:rPr>
          <w:rFonts w:ascii="Verdana" w:eastAsia="Calibri" w:hAnsi="Verdana" w:cs="Times New Roman"/>
        </w:rPr>
      </w:pPr>
      <w:r>
        <w:rPr>
          <w:rFonts w:ascii="Verdana" w:eastAsia="Calibri" w:hAnsi="Verdana" w:cs="Times New Roman"/>
        </w:rPr>
        <w:t>Nelle sue canzoni mette le esperienze, gli amori, i sentimenti, parla dei suoi sbagli. Mette vita in quei testi. Noi ci identifichiamo in esse, le sentiamo fino allo sfinimento. Diventano le basi dei nostri amori, delle nostre ”Splendide giornate”. Siamo cresciuti con “Vita Spericolata” sulla pubblicità della Chicco. “</w:t>
      </w:r>
      <w:proofErr w:type="spellStart"/>
      <w:r>
        <w:rPr>
          <w:rFonts w:ascii="Verdana" w:eastAsia="Calibri" w:hAnsi="Verdana" w:cs="Times New Roman"/>
        </w:rPr>
        <w:t>Gabri</w:t>
      </w:r>
      <w:proofErr w:type="spellEnd"/>
      <w:r>
        <w:rPr>
          <w:rFonts w:ascii="Verdana" w:eastAsia="Calibri" w:hAnsi="Verdana" w:cs="Times New Roman"/>
        </w:rPr>
        <w:t xml:space="preserve">” e “Sally” ci hanno fatto compagnia. Abbiamo sognato “Il mondo che vorrei” e cantato “Una canzone per te”. Ci ha fatto sperare di “Vivere una favola” o “Un gran bel film”. Abbiamo odiato “I  Lunedì” e ci siamo sentiti “Liberi, Liberi”. Ci siamo alzati in piedi facendo la “Standing Ovation” per quegli “Occhi Blu”. Cercavamo “Un senso” e abbiamo trovato delle “Sensazioni Forti”. Vivendo una “Domenica Lunatica” abbiamo incontrato un’ “Incredibile Romantica”. Con il “Fegato, fegato spappolato” ci siamo innamorati di “Laura”, “Silvia” , “Susanna” e “Jenny” . </w:t>
      </w:r>
      <w:r w:rsidRPr="00EE6CC2">
        <w:rPr>
          <w:rStyle w:val="fbphotocaptiontext"/>
          <w:rFonts w:ascii="Verdana" w:eastAsia="Calibri" w:hAnsi="Verdana" w:cs="Times New Roman"/>
        </w:rPr>
        <w:t>Adesso però "</w:t>
      </w:r>
      <w:r>
        <w:rPr>
          <w:rStyle w:val="fbphotocaptiontext"/>
          <w:rFonts w:ascii="Verdana" w:eastAsia="Calibri" w:hAnsi="Verdana" w:cs="Times New Roman"/>
        </w:rPr>
        <w:t>S</w:t>
      </w:r>
      <w:r w:rsidRPr="00EE6CC2">
        <w:rPr>
          <w:rStyle w:val="fbphotocaptiontext"/>
          <w:rFonts w:ascii="Verdana" w:eastAsia="Calibri" w:hAnsi="Verdana" w:cs="Times New Roman"/>
        </w:rPr>
        <w:t xml:space="preserve">iamo solo noi" che </w:t>
      </w:r>
      <w:r>
        <w:rPr>
          <w:rStyle w:val="fbphotocaptiontext"/>
          <w:rFonts w:ascii="Verdana" w:eastAsia="Calibri" w:hAnsi="Verdana" w:cs="Times New Roman"/>
        </w:rPr>
        <w:t xml:space="preserve">crediamo ancora agli “Angeli” </w:t>
      </w:r>
      <w:r w:rsidRPr="00EE6CC2">
        <w:rPr>
          <w:rStyle w:val="fbphotocaptiontext"/>
          <w:rFonts w:ascii="Verdana" w:eastAsia="Calibri" w:hAnsi="Verdana" w:cs="Times New Roman"/>
        </w:rPr>
        <w:t>senza troppi "</w:t>
      </w:r>
      <w:r>
        <w:rPr>
          <w:rStyle w:val="fbphotocaptiontext"/>
          <w:rFonts w:ascii="Verdana" w:eastAsia="Calibri" w:hAnsi="Verdana" w:cs="Times New Roman"/>
        </w:rPr>
        <w:t>A</w:t>
      </w:r>
      <w:r w:rsidRPr="00EE6CC2">
        <w:rPr>
          <w:rStyle w:val="fbphotocaptiontext"/>
          <w:rFonts w:ascii="Verdana" w:eastAsia="Calibri" w:hAnsi="Verdana" w:cs="Times New Roman"/>
        </w:rPr>
        <w:t>libi</w:t>
      </w:r>
      <w:r>
        <w:rPr>
          <w:rStyle w:val="fbphotocaptiontext"/>
          <w:rFonts w:ascii="Verdana" w:eastAsia="Calibri" w:hAnsi="Verdana" w:cs="Times New Roman"/>
        </w:rPr>
        <w:t xml:space="preserve">”. </w:t>
      </w:r>
      <w:r>
        <w:rPr>
          <w:rFonts w:ascii="Verdana" w:eastAsia="Calibri" w:hAnsi="Verdana" w:cs="Times New Roman"/>
        </w:rPr>
        <w:t>Quando si dice m</w:t>
      </w:r>
      <w:r w:rsidRPr="00665528">
        <w:rPr>
          <w:rFonts w:ascii="Verdana" w:eastAsia="Calibri" w:hAnsi="Verdana" w:cs="Times New Roman"/>
        </w:rPr>
        <w:t>usica Italiana</w:t>
      </w:r>
      <w:r>
        <w:rPr>
          <w:rFonts w:ascii="Verdana" w:eastAsia="Calibri" w:hAnsi="Verdana" w:cs="Times New Roman"/>
        </w:rPr>
        <w:t>, q</w:t>
      </w:r>
      <w:r w:rsidRPr="00EE6CC2">
        <w:rPr>
          <w:rFonts w:ascii="Verdana" w:eastAsia="Calibri" w:hAnsi="Verdana" w:cs="Times New Roman"/>
        </w:rPr>
        <w:t xml:space="preserve">uando si parla di </w:t>
      </w:r>
      <w:r w:rsidRPr="00EE6CC2">
        <w:rPr>
          <w:rFonts w:ascii="Verdana" w:eastAsia="Calibri" w:hAnsi="Verdana" w:cs="Times New Roman"/>
          <w:bCs/>
        </w:rPr>
        <w:t>amore</w:t>
      </w:r>
      <w:r w:rsidRPr="00EE6CC2">
        <w:rPr>
          <w:rFonts w:ascii="Verdana" w:eastAsia="Calibri" w:hAnsi="Verdana" w:cs="Times New Roman"/>
        </w:rPr>
        <w:t xml:space="preserve">, quando si parla di </w:t>
      </w:r>
      <w:proofErr w:type="spellStart"/>
      <w:r w:rsidR="00985BD2">
        <w:rPr>
          <w:rFonts w:ascii="Verdana" w:eastAsia="Calibri" w:hAnsi="Verdana" w:cs="Times New Roman"/>
          <w:bCs/>
        </w:rPr>
        <w:t>vita…</w:t>
      </w:r>
      <w:proofErr w:type="spellEnd"/>
      <w:r w:rsidR="00985BD2">
        <w:rPr>
          <w:rFonts w:ascii="Verdana" w:eastAsia="Calibri" w:hAnsi="Verdana" w:cs="Times New Roman"/>
        </w:rPr>
        <w:t xml:space="preserve"> </w:t>
      </w:r>
      <w:r w:rsidRPr="00EE6CC2">
        <w:rPr>
          <w:rFonts w:ascii="Verdana" w:eastAsia="Calibri" w:hAnsi="Verdana" w:cs="Times New Roman"/>
        </w:rPr>
        <w:t xml:space="preserve">la musica </w:t>
      </w:r>
      <w:proofErr w:type="spellStart"/>
      <w:r w:rsidRPr="00EE6CC2">
        <w:rPr>
          <w:rFonts w:ascii="Verdana" w:eastAsia="Calibri" w:hAnsi="Verdana" w:cs="Times New Roman"/>
        </w:rPr>
        <w:t>diventa</w:t>
      </w:r>
      <w:r>
        <w:rPr>
          <w:rFonts w:ascii="Verdana" w:eastAsia="Calibri" w:hAnsi="Verdana" w:cs="Times New Roman"/>
        </w:rPr>
        <w:t>…</w:t>
      </w:r>
      <w:proofErr w:type="spellEnd"/>
      <w:r>
        <w:rPr>
          <w:rFonts w:ascii="Verdana" w:eastAsia="Calibri" w:hAnsi="Verdana" w:cs="Times New Roman"/>
        </w:rPr>
        <w:t xml:space="preserve"> </w:t>
      </w:r>
      <w:r w:rsidRPr="00EE6CC2">
        <w:rPr>
          <w:rFonts w:ascii="Verdana" w:eastAsia="Calibri" w:hAnsi="Verdana" w:cs="Times New Roman"/>
          <w:b/>
          <w:bCs/>
          <w:color w:val="3366FF"/>
        </w:rPr>
        <w:t>Vasco Rossi</w:t>
      </w:r>
      <w:r>
        <w:rPr>
          <w:rFonts w:ascii="Verdana" w:eastAsia="Calibri" w:hAnsi="Verdana" w:cs="Times New Roman"/>
        </w:rPr>
        <w:t xml:space="preserve"> ! </w:t>
      </w:r>
    </w:p>
    <w:p w:rsidR="00EC20FD" w:rsidRDefault="00EC20FD" w:rsidP="00EC20FD">
      <w:pPr>
        <w:rPr>
          <w:rFonts w:ascii="Verdana" w:eastAsia="Calibri" w:hAnsi="Verdana" w:cs="Times New Roman"/>
        </w:rPr>
      </w:pPr>
      <w:r>
        <w:rPr>
          <w:rFonts w:ascii="Verdana" w:eastAsia="Calibri" w:hAnsi="Verdana" w:cs="Times New Roman"/>
        </w:rPr>
        <w:t xml:space="preserve">Ma qual è la sua canzone preferita? Quella che lo rappresenta più di tutte. </w:t>
      </w:r>
    </w:p>
    <w:p w:rsidR="00EC20FD" w:rsidRDefault="00EC20FD" w:rsidP="00EC20FD">
      <w:pPr>
        <w:rPr>
          <w:rFonts w:ascii="Verdana" w:eastAsia="Calibri" w:hAnsi="Verdana" w:cs="Times New Roman"/>
        </w:rPr>
      </w:pPr>
      <w:r>
        <w:rPr>
          <w:rFonts w:ascii="Verdana" w:eastAsia="Calibri" w:hAnsi="Verdana" w:cs="Times New Roman"/>
        </w:rPr>
        <w:t xml:space="preserve">“Una su tutte </w:t>
      </w:r>
      <w:r w:rsidRPr="001F6008">
        <w:rPr>
          <w:rFonts w:ascii="Verdana" w:eastAsia="Calibri" w:hAnsi="Verdana" w:cs="Times New Roman"/>
          <w:i/>
        </w:rPr>
        <w:t>“Vado al massimo”</w:t>
      </w:r>
      <w:r>
        <w:rPr>
          <w:rFonts w:ascii="Verdana" w:eastAsia="Calibri" w:hAnsi="Verdana" w:cs="Times New Roman"/>
        </w:rPr>
        <w:t xml:space="preserve">. La velocità, la voglia di libertà, di </w:t>
      </w:r>
      <w:proofErr w:type="spellStart"/>
      <w:r>
        <w:rPr>
          <w:rFonts w:ascii="Verdana" w:eastAsia="Calibri" w:hAnsi="Verdana" w:cs="Times New Roman"/>
        </w:rPr>
        <w:t>vacanza…</w:t>
      </w:r>
      <w:proofErr w:type="spellEnd"/>
      <w:r>
        <w:rPr>
          <w:rFonts w:ascii="Verdana" w:eastAsia="Calibri" w:hAnsi="Verdana" w:cs="Times New Roman"/>
        </w:rPr>
        <w:t xml:space="preserve"> e poi le auto! Io le amo. Tutte! Stimo </w:t>
      </w:r>
      <w:r w:rsidRPr="001F6008">
        <w:rPr>
          <w:rFonts w:ascii="Verdana" w:eastAsia="Calibri" w:hAnsi="Verdana" w:cs="Times New Roman"/>
          <w:i/>
        </w:rPr>
        <w:t>Marinetti</w:t>
      </w:r>
      <w:r>
        <w:rPr>
          <w:rFonts w:ascii="Verdana" w:eastAsia="Calibri" w:hAnsi="Verdana" w:cs="Times New Roman"/>
        </w:rPr>
        <w:t xml:space="preserve"> per aver riconosciuto al mondo, nel suo </w:t>
      </w:r>
      <w:r w:rsidRPr="001F6008">
        <w:rPr>
          <w:rFonts w:ascii="Verdana" w:eastAsia="Calibri" w:hAnsi="Verdana" w:cs="Times New Roman"/>
          <w:i/>
        </w:rPr>
        <w:t>Manifesto del Futurismo</w:t>
      </w:r>
      <w:r>
        <w:rPr>
          <w:rFonts w:ascii="Verdana" w:eastAsia="Calibri" w:hAnsi="Verdana" w:cs="Times New Roman"/>
        </w:rPr>
        <w:t xml:space="preserve">,che : </w:t>
      </w:r>
      <w:r w:rsidRPr="001F6008">
        <w:rPr>
          <w:rFonts w:ascii="Verdana" w:eastAsia="Calibri" w:hAnsi="Verdana" w:cs="Times New Roman"/>
          <w:i/>
          <w:u w:val="single"/>
        </w:rPr>
        <w:t>“un’automobile in corsa è più bella della Nike di Samotracia”</w:t>
      </w:r>
      <w:r>
        <w:rPr>
          <w:rFonts w:ascii="Verdana" w:eastAsia="Calibri" w:hAnsi="Verdana" w:cs="Times New Roman"/>
        </w:rPr>
        <w:t xml:space="preserve">. La magnificenza del mondo si è arricchita della bellezza della velocità. Quando mi sono messo alla prova con il “Vasco Rossi Racing” volevo usare come logo il dipinto di </w:t>
      </w:r>
      <w:r w:rsidRPr="001F6008">
        <w:rPr>
          <w:rFonts w:ascii="Verdana" w:eastAsia="Calibri" w:hAnsi="Verdana" w:cs="Times New Roman"/>
          <w:i/>
        </w:rPr>
        <w:t xml:space="preserve">Luigi </w:t>
      </w:r>
      <w:proofErr w:type="spellStart"/>
      <w:r w:rsidRPr="001F6008">
        <w:rPr>
          <w:rFonts w:ascii="Verdana" w:eastAsia="Calibri" w:hAnsi="Verdana" w:cs="Times New Roman"/>
          <w:i/>
        </w:rPr>
        <w:t>Russolo</w:t>
      </w:r>
      <w:proofErr w:type="spellEnd"/>
      <w:r>
        <w:rPr>
          <w:rFonts w:ascii="Verdana" w:eastAsia="Calibri" w:hAnsi="Verdana" w:cs="Times New Roman"/>
        </w:rPr>
        <w:t xml:space="preserve">. Nel </w:t>
      </w:r>
      <w:r w:rsidRPr="001F6008">
        <w:rPr>
          <w:rFonts w:ascii="Verdana" w:eastAsia="Calibri" w:hAnsi="Verdana" w:cs="Times New Roman"/>
          <w:i/>
        </w:rPr>
        <w:t>“Dinamismo di un’automobile”</w:t>
      </w:r>
      <w:r>
        <w:rPr>
          <w:rFonts w:ascii="Verdana" w:eastAsia="Calibri" w:hAnsi="Verdana" w:cs="Times New Roman"/>
        </w:rPr>
        <w:t xml:space="preserve"> c’è tutto il concetto di velocità. E poi un Rossi ama il rosso e lì, in quel quadro, ce n’è a volontà!” </w:t>
      </w:r>
    </w:p>
    <w:p w:rsidR="00EC20FD" w:rsidRDefault="00EC20FD" w:rsidP="00EC20FD">
      <w:pPr>
        <w:rPr>
          <w:rFonts w:ascii="Verdana" w:eastAsia="Calibri" w:hAnsi="Verdana" w:cs="Times New Roman"/>
        </w:rPr>
      </w:pPr>
      <w:r>
        <w:rPr>
          <w:rFonts w:ascii="Verdana" w:eastAsia="Calibri" w:hAnsi="Verdana" w:cs="Times New Roman"/>
        </w:rPr>
        <w:lastRenderedPageBreak/>
        <w:t xml:space="preserve">Ecco il Vasco trasgressivo. Si ora è lui. Lo riconosco! Andò avanti altri venti minuti a parlare di auto. Sono la sua passione non c’è dubbio! Lo capisco. Io potrei parlare per ore delle sue canzoni e dei suoi concerti. Sono la mia passione! </w:t>
      </w:r>
    </w:p>
    <w:p w:rsidR="00EC20FD" w:rsidRDefault="00EC20FD" w:rsidP="00EC20FD">
      <w:pPr>
        <w:rPr>
          <w:rFonts w:ascii="Verdana" w:eastAsia="Calibri" w:hAnsi="Verdana" w:cs="Times New Roman"/>
        </w:rPr>
      </w:pPr>
      <w:r>
        <w:rPr>
          <w:rFonts w:ascii="Verdana" w:eastAsia="Calibri" w:hAnsi="Verdana" w:cs="Times New Roman"/>
        </w:rPr>
        <w:t xml:space="preserve">Li conosco tutti a memoria. Ognuno a modo suo è particolare ed emozionante per qualcosa. </w:t>
      </w:r>
    </w:p>
    <w:p w:rsidR="00EC20FD" w:rsidRDefault="00EC20FD" w:rsidP="00EC20FD">
      <w:pPr>
        <w:rPr>
          <w:rFonts w:ascii="Verdana" w:eastAsia="Calibri" w:hAnsi="Verdana" w:cs="Times New Roman"/>
        </w:rPr>
      </w:pPr>
      <w:r>
        <w:rPr>
          <w:rFonts w:ascii="Verdana" w:eastAsia="Calibri" w:hAnsi="Verdana" w:cs="Times New Roman"/>
        </w:rPr>
        <w:t xml:space="preserve">Quello che ricordo con simpatia è il concerto del ’07 a San Siro, passato alla storia con il titolo di </w:t>
      </w:r>
      <w:r w:rsidRPr="00B01F44">
        <w:rPr>
          <w:rFonts w:ascii="Verdana" w:eastAsia="Calibri" w:hAnsi="Verdana" w:cs="Times New Roman"/>
          <w:i/>
        </w:rPr>
        <w:t>“un sussurro e poi un grido”</w:t>
      </w:r>
      <w:r>
        <w:rPr>
          <w:rFonts w:ascii="Verdana" w:eastAsia="Calibri" w:hAnsi="Verdana" w:cs="Times New Roman"/>
        </w:rPr>
        <w:t xml:space="preserve"> . Trasmissioni televisive e telegiornali parlavano di un Vasco ironico che salutava il cielo milanese sussurrando: ” Ciao, ciao, ciao Milano!” e scoppia l’applauso dei settantaduemila </w:t>
      </w:r>
      <w:proofErr w:type="spellStart"/>
      <w:r>
        <w:rPr>
          <w:rFonts w:ascii="Verdana" w:eastAsia="Calibri" w:hAnsi="Verdana" w:cs="Times New Roman"/>
        </w:rPr>
        <w:t>fans</w:t>
      </w:r>
      <w:proofErr w:type="spellEnd"/>
      <w:r>
        <w:rPr>
          <w:rFonts w:ascii="Verdana" w:eastAsia="Calibri" w:hAnsi="Verdana" w:cs="Times New Roman"/>
        </w:rPr>
        <w:t xml:space="preserve"> sugli spalti. Apre così il concerto-critica dei decibel troppo alti. </w:t>
      </w:r>
    </w:p>
    <w:p w:rsidR="00EC20FD" w:rsidRDefault="00EC20FD" w:rsidP="00EC20FD">
      <w:pPr>
        <w:rPr>
          <w:rFonts w:ascii="Verdana" w:eastAsia="Calibri" w:hAnsi="Verdana" w:cs="Times New Roman"/>
          <w:highlight w:val="yellow"/>
        </w:rPr>
      </w:pPr>
    </w:p>
    <w:p w:rsidR="0032582E" w:rsidRDefault="000060B5" w:rsidP="00B27206">
      <w:pPr>
        <w:rPr>
          <w:rFonts w:ascii="Verdana" w:eastAsia="Calibri" w:hAnsi="Verdana" w:cs="Times New Roman"/>
        </w:rPr>
      </w:pPr>
      <w:r w:rsidRPr="00AE49D6">
        <w:rPr>
          <w:rFonts w:ascii="Verdana" w:eastAsia="Calibri" w:hAnsi="Verdana" w:cs="Times New Roman"/>
        </w:rPr>
        <w:t xml:space="preserve">Forse colpa dei decibel troppo alti, o chissà di cosa ma </w:t>
      </w:r>
      <w:r w:rsidR="0032582E">
        <w:rPr>
          <w:rFonts w:ascii="Verdana" w:eastAsia="Calibri" w:hAnsi="Verdana" w:cs="Times New Roman"/>
        </w:rPr>
        <w:t>nonostante ciò riuscii a sentire una vocina di sottofondo ch</w:t>
      </w:r>
      <w:r w:rsidRPr="00AE49D6">
        <w:rPr>
          <w:rFonts w:ascii="Verdana" w:eastAsia="Calibri" w:hAnsi="Verdana" w:cs="Times New Roman"/>
        </w:rPr>
        <w:t>e</w:t>
      </w:r>
      <w:r w:rsidR="0032582E">
        <w:rPr>
          <w:rFonts w:ascii="Verdana" w:eastAsia="Calibri" w:hAnsi="Verdana" w:cs="Times New Roman"/>
        </w:rPr>
        <w:t xml:space="preserve"> mi sussurrava “</w:t>
      </w:r>
      <w:proofErr w:type="spellStart"/>
      <w:r w:rsidR="0032582E">
        <w:rPr>
          <w:rFonts w:ascii="Verdana" w:eastAsia="Calibri" w:hAnsi="Verdana" w:cs="Times New Roman"/>
        </w:rPr>
        <w:t>…se</w:t>
      </w:r>
      <w:proofErr w:type="spellEnd"/>
      <w:r w:rsidR="0032582E">
        <w:rPr>
          <w:rFonts w:ascii="Verdana" w:eastAsia="Calibri" w:hAnsi="Verdana" w:cs="Times New Roman"/>
        </w:rPr>
        <w:t xml:space="preserve"> hai bisogno e non mi trovi cercami in un </w:t>
      </w:r>
      <w:proofErr w:type="spellStart"/>
      <w:r w:rsidR="0032582E">
        <w:rPr>
          <w:rFonts w:ascii="Verdana" w:eastAsia="Calibri" w:hAnsi="Verdana" w:cs="Times New Roman"/>
        </w:rPr>
        <w:t>sogno…</w:t>
      </w:r>
      <w:proofErr w:type="spellEnd"/>
      <w:r w:rsidR="0032582E">
        <w:rPr>
          <w:rFonts w:ascii="Verdana" w:eastAsia="Calibri" w:hAnsi="Verdana" w:cs="Times New Roman"/>
        </w:rPr>
        <w:t>”.</w:t>
      </w:r>
    </w:p>
    <w:p w:rsidR="00B27206" w:rsidRDefault="0032582E" w:rsidP="00B27206">
      <w:pPr>
        <w:rPr>
          <w:rFonts w:ascii="Verdana" w:eastAsia="Calibri" w:hAnsi="Verdana" w:cs="Times New Roman"/>
        </w:rPr>
      </w:pPr>
      <w:r>
        <w:rPr>
          <w:rFonts w:ascii="Verdana" w:eastAsia="Calibri" w:hAnsi="Verdana" w:cs="Times New Roman"/>
        </w:rPr>
        <w:t xml:space="preserve"> Le</w:t>
      </w:r>
      <w:r w:rsidR="000060B5" w:rsidRPr="00AE49D6">
        <w:rPr>
          <w:rFonts w:ascii="Verdana" w:eastAsia="Calibri" w:hAnsi="Verdana" w:cs="Times New Roman"/>
        </w:rPr>
        <w:t xml:space="preserve"> immagini davanti a me svanirono: mi svegliai improvvisamente. Ero di nuovo seduta alla mia scrivania, circondata da libri e sommersa nelle pagine di appunti.</w:t>
      </w:r>
    </w:p>
    <w:p w:rsidR="00EC20FD" w:rsidRPr="00B27206" w:rsidRDefault="000060B5" w:rsidP="00B27206">
      <w:pPr>
        <w:rPr>
          <w:rFonts w:ascii="Verdana" w:eastAsia="Calibri" w:hAnsi="Verdana" w:cs="Times New Roman"/>
        </w:rPr>
      </w:pPr>
      <w:r w:rsidRPr="00B27206">
        <w:rPr>
          <w:rFonts w:ascii="Verdana" w:eastAsia="Calibri" w:hAnsi="Verdana" w:cs="Times New Roman"/>
        </w:rPr>
        <w:t xml:space="preserve">Turbata, non riuscivo a capire ciò che mi era accaduto. Poi mi guardai intorno e tutto fu più chiaro. Risentii dentro di me la stessa sensazione del sogno, apparve sul mio viso un enorme </w:t>
      </w:r>
      <w:r w:rsidR="00AE49D6" w:rsidRPr="00B27206">
        <w:rPr>
          <w:rFonts w:ascii="Verdana" w:eastAsia="Calibri" w:hAnsi="Verdana" w:cs="Times New Roman"/>
        </w:rPr>
        <w:t xml:space="preserve">e disteso </w:t>
      </w:r>
      <w:r w:rsidRPr="00B27206">
        <w:rPr>
          <w:rFonts w:ascii="Verdana" w:eastAsia="Calibri" w:hAnsi="Verdana" w:cs="Times New Roman"/>
        </w:rPr>
        <w:t>sorriso. Decisi che per quella sera lo studio poteva bastare, era una notte da ricordare quella</w:t>
      </w:r>
      <w:r w:rsidR="00AE49D6" w:rsidRPr="00B27206">
        <w:rPr>
          <w:rFonts w:ascii="Verdana" w:eastAsia="Calibri" w:hAnsi="Verdana" w:cs="Times New Roman"/>
        </w:rPr>
        <w:t xml:space="preserve">! </w:t>
      </w:r>
      <w:r w:rsidRPr="00B27206">
        <w:rPr>
          <w:rFonts w:ascii="Verdana" w:eastAsia="Calibri" w:hAnsi="Verdana" w:cs="Times New Roman"/>
        </w:rPr>
        <w:t xml:space="preserve"> Andai a dormire</w:t>
      </w:r>
      <w:r w:rsidR="00AE49D6" w:rsidRPr="00B27206">
        <w:rPr>
          <w:rFonts w:ascii="Verdana" w:eastAsia="Calibri" w:hAnsi="Verdana" w:cs="Times New Roman"/>
        </w:rPr>
        <w:t xml:space="preserve">, sbalordita dalla mia immaginazione ma egualmente </w:t>
      </w:r>
      <w:r w:rsidR="00AE49D6" w:rsidRPr="00B27206">
        <w:rPr>
          <w:rFonts w:ascii="Verdana" w:hAnsi="Verdana"/>
        </w:rPr>
        <w:t xml:space="preserve">eccitata. Ero </w:t>
      </w:r>
      <w:r w:rsidR="00B27206" w:rsidRPr="00B27206">
        <w:rPr>
          <w:rFonts w:ascii="Verdana" w:hAnsi="Verdana"/>
        </w:rPr>
        <w:t xml:space="preserve">rilassata in quel momento, ero veramente </w:t>
      </w:r>
      <w:r w:rsidR="00AE49D6" w:rsidRPr="00B27206">
        <w:rPr>
          <w:rFonts w:ascii="Verdana" w:hAnsi="Verdana"/>
        </w:rPr>
        <w:t>soddisfatta</w:t>
      </w:r>
      <w:r w:rsidR="00B27206" w:rsidRPr="00B27206">
        <w:rPr>
          <w:rFonts w:ascii="Verdana" w:hAnsi="Verdana"/>
        </w:rPr>
        <w:t xml:space="preserve">, mi sentivo pronta per affrontare quei temuti esami. Di lì a poco presi sonno, dormii serenamente. </w:t>
      </w:r>
    </w:p>
    <w:p w:rsidR="00B27206" w:rsidRDefault="00B27206" w:rsidP="00B27206">
      <w:pPr>
        <w:spacing w:after="0" w:line="240" w:lineRule="auto"/>
        <w:rPr>
          <w:rFonts w:ascii="Verdana" w:eastAsia="Times New Roman" w:hAnsi="Verdana" w:cs="Times New Roman"/>
          <w:sz w:val="24"/>
          <w:szCs w:val="24"/>
          <w:lang w:eastAsia="it-IT"/>
        </w:rPr>
      </w:pPr>
    </w:p>
    <w:p w:rsidR="00B27206" w:rsidRDefault="00B27206" w:rsidP="00B27206">
      <w:pPr>
        <w:spacing w:after="0" w:line="240" w:lineRule="auto"/>
        <w:rPr>
          <w:rFonts w:ascii="Verdana" w:eastAsia="Times New Roman" w:hAnsi="Verdana" w:cs="Times New Roman"/>
          <w:sz w:val="24"/>
          <w:szCs w:val="24"/>
          <w:lang w:eastAsia="it-IT"/>
        </w:rPr>
      </w:pPr>
    </w:p>
    <w:p w:rsidR="00B27206" w:rsidRDefault="00B27206" w:rsidP="00B27206">
      <w:pPr>
        <w:spacing w:after="0" w:line="240" w:lineRule="auto"/>
        <w:rPr>
          <w:rFonts w:ascii="Verdana" w:eastAsia="Times New Roman" w:hAnsi="Verdana" w:cs="Times New Roman"/>
          <w:sz w:val="24"/>
          <w:szCs w:val="24"/>
          <w:lang w:eastAsia="it-IT"/>
        </w:rPr>
      </w:pPr>
    </w:p>
    <w:p w:rsidR="00B27206" w:rsidRPr="00B27206" w:rsidRDefault="00B27206" w:rsidP="00B27206">
      <w:pPr>
        <w:spacing w:after="0" w:line="240" w:lineRule="auto"/>
        <w:rPr>
          <w:b/>
          <w:color w:val="548DD4" w:themeColor="text2" w:themeTint="99"/>
        </w:rPr>
      </w:pPr>
      <w:r w:rsidRPr="00B27206">
        <w:rPr>
          <w:rFonts w:ascii="Verdana" w:eastAsia="Times New Roman" w:hAnsi="Verdana" w:cs="Times New Roman"/>
          <w:b/>
          <w:color w:val="548DD4" w:themeColor="text2" w:themeTint="99"/>
          <w:sz w:val="24"/>
          <w:szCs w:val="24"/>
          <w:lang w:eastAsia="it-IT"/>
        </w:rPr>
        <w:t xml:space="preserve">“E tu </w:t>
      </w:r>
      <w:proofErr w:type="spellStart"/>
      <w:r w:rsidRPr="00B27206">
        <w:rPr>
          <w:rFonts w:ascii="Verdana" w:eastAsia="Times New Roman" w:hAnsi="Verdana" w:cs="Times New Roman"/>
          <w:b/>
          <w:color w:val="548DD4" w:themeColor="text2" w:themeTint="99"/>
          <w:sz w:val="24"/>
          <w:szCs w:val="24"/>
          <w:lang w:eastAsia="it-IT"/>
        </w:rPr>
        <w:t>dormi…</w:t>
      </w:r>
      <w:proofErr w:type="spellEnd"/>
      <w:r w:rsidRPr="00B27206">
        <w:rPr>
          <w:rFonts w:ascii="Verdana" w:eastAsia="Times New Roman" w:hAnsi="Verdana" w:cs="Times New Roman"/>
          <w:b/>
          <w:color w:val="548DD4" w:themeColor="text2" w:themeTint="99"/>
          <w:sz w:val="24"/>
          <w:szCs w:val="24"/>
          <w:lang w:eastAsia="it-IT"/>
        </w:rPr>
        <w:t xml:space="preserve"> dormi, ora i tuoi sogni </w:t>
      </w:r>
      <w:proofErr w:type="spellStart"/>
      <w:r w:rsidRPr="00B27206">
        <w:rPr>
          <w:rFonts w:ascii="Verdana" w:eastAsia="Times New Roman" w:hAnsi="Verdana" w:cs="Times New Roman"/>
          <w:b/>
          <w:color w:val="548DD4" w:themeColor="text2" w:themeTint="99"/>
          <w:sz w:val="24"/>
          <w:szCs w:val="24"/>
          <w:lang w:eastAsia="it-IT"/>
        </w:rPr>
        <w:t>volano…</w:t>
      </w:r>
      <w:proofErr w:type="spellEnd"/>
      <w:r w:rsidRPr="00B27206">
        <w:rPr>
          <w:rFonts w:ascii="Verdana" w:eastAsia="Times New Roman" w:hAnsi="Verdana" w:cs="Times New Roman"/>
          <w:b/>
          <w:color w:val="548DD4" w:themeColor="text2" w:themeTint="99"/>
          <w:sz w:val="24"/>
          <w:szCs w:val="24"/>
          <w:lang w:eastAsia="it-IT"/>
        </w:rPr>
        <w:t xml:space="preserve"> E tu </w:t>
      </w:r>
      <w:proofErr w:type="spellStart"/>
      <w:r w:rsidRPr="00B27206">
        <w:rPr>
          <w:rFonts w:ascii="Verdana" w:eastAsia="Times New Roman" w:hAnsi="Verdana" w:cs="Times New Roman"/>
          <w:b/>
          <w:color w:val="548DD4" w:themeColor="text2" w:themeTint="99"/>
          <w:sz w:val="24"/>
          <w:szCs w:val="24"/>
          <w:lang w:eastAsia="it-IT"/>
        </w:rPr>
        <w:t>dormi…</w:t>
      </w:r>
      <w:proofErr w:type="spellEnd"/>
      <w:r w:rsidRPr="00B27206">
        <w:rPr>
          <w:rFonts w:ascii="Verdana" w:eastAsia="Times New Roman" w:hAnsi="Verdana" w:cs="Times New Roman"/>
          <w:b/>
          <w:color w:val="548DD4" w:themeColor="text2" w:themeTint="99"/>
          <w:sz w:val="24"/>
          <w:szCs w:val="24"/>
          <w:lang w:eastAsia="it-IT"/>
        </w:rPr>
        <w:t xml:space="preserve"> dormi, mentre i tuoi occhi "sorridono"!! “</w:t>
      </w:r>
      <w:r w:rsidRPr="00B27206">
        <w:rPr>
          <w:rFonts w:ascii="Verdana" w:eastAsia="Times New Roman" w:hAnsi="Verdana" w:cs="Times New Roman"/>
          <w:b/>
          <w:color w:val="548DD4" w:themeColor="text2" w:themeTint="99"/>
          <w:sz w:val="24"/>
          <w:szCs w:val="24"/>
          <w:lang w:eastAsia="it-IT"/>
        </w:rPr>
        <w:br/>
      </w:r>
    </w:p>
    <w:p w:rsidR="00B27206" w:rsidRPr="0032582E" w:rsidRDefault="00B27206" w:rsidP="00B27206">
      <w:pPr>
        <w:spacing w:after="0" w:line="240" w:lineRule="auto"/>
        <w:ind w:left="6372" w:firstLine="708"/>
        <w:rPr>
          <w:rFonts w:ascii="Verdana" w:eastAsia="Times New Roman" w:hAnsi="Verdana" w:cs="Times New Roman"/>
          <w:b/>
          <w:color w:val="548DD4" w:themeColor="text2" w:themeTint="99"/>
          <w:sz w:val="24"/>
          <w:szCs w:val="24"/>
          <w:lang w:eastAsia="it-IT"/>
        </w:rPr>
      </w:pPr>
      <w:proofErr w:type="spellStart"/>
      <w:r w:rsidRPr="0032582E">
        <w:rPr>
          <w:b/>
          <w:color w:val="548DD4" w:themeColor="text2" w:themeTint="99"/>
        </w:rPr>
        <w:t>V.Rossi</w:t>
      </w:r>
      <w:proofErr w:type="spellEnd"/>
    </w:p>
    <w:p w:rsidR="00EC20FD" w:rsidRDefault="00EC20FD" w:rsidP="00EC20FD">
      <w:pPr>
        <w:rPr>
          <w:rFonts w:ascii="Verdana" w:eastAsia="Calibri" w:hAnsi="Verdana" w:cs="Times New Roman"/>
          <w:highlight w:val="yellow"/>
        </w:rPr>
      </w:pPr>
    </w:p>
    <w:p w:rsidR="001B7922" w:rsidRDefault="001B7922" w:rsidP="00EC20FD"/>
    <w:p w:rsidR="001B7922" w:rsidRDefault="001B7922">
      <w:r>
        <w:br w:type="page"/>
      </w:r>
    </w:p>
    <w:p w:rsidR="001B7922"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36"/>
          <w:szCs w:val="36"/>
          <w:u w:val="single"/>
          <w:lang w:eastAsia="it-IT"/>
        </w:rPr>
      </w:pPr>
      <w:bookmarkStart w:id="0" w:name="n1"/>
      <w:proofErr w:type="spellStart"/>
      <w:r w:rsidRPr="007B2C87">
        <w:rPr>
          <w:rFonts w:ascii="Verdana" w:eastAsia="Times New Roman" w:hAnsi="Verdana" w:cs="Times New Roman"/>
          <w:b/>
          <w:color w:val="548DD4" w:themeColor="text2" w:themeTint="99"/>
          <w:sz w:val="36"/>
          <w:szCs w:val="36"/>
          <w:u w:val="single"/>
          <w:lang w:eastAsia="it-IT"/>
        </w:rPr>
        <w:lastRenderedPageBreak/>
        <w:t>Jean-Paul</w:t>
      </w:r>
      <w:proofErr w:type="spellEnd"/>
      <w:r w:rsidRPr="007B2C87">
        <w:rPr>
          <w:rFonts w:ascii="Verdana" w:eastAsia="Times New Roman" w:hAnsi="Verdana" w:cs="Times New Roman"/>
          <w:b/>
          <w:color w:val="548DD4" w:themeColor="text2" w:themeTint="99"/>
          <w:sz w:val="36"/>
          <w:szCs w:val="36"/>
          <w:u w:val="single"/>
          <w:lang w:eastAsia="it-IT"/>
        </w:rPr>
        <w:t xml:space="preserve"> Sartre</w:t>
      </w:r>
    </w:p>
    <w:p w:rsidR="002B3482" w:rsidRPr="002B3482" w:rsidRDefault="002B3482" w:rsidP="001B7922">
      <w:pPr>
        <w:spacing w:before="100" w:beforeAutospacing="1" w:after="100" w:afterAutospacing="1" w:line="240" w:lineRule="auto"/>
        <w:jc w:val="both"/>
        <w:rPr>
          <w:rFonts w:ascii="Verdana" w:eastAsia="Times New Roman" w:hAnsi="Verdana" w:cs="Times New Roman"/>
          <w:b/>
          <w:color w:val="548DD4" w:themeColor="text2" w:themeTint="99"/>
          <w:sz w:val="24"/>
          <w:szCs w:val="24"/>
          <w:lang w:eastAsia="it-IT"/>
        </w:rPr>
      </w:pPr>
      <w:r w:rsidRPr="002B3482">
        <w:rPr>
          <w:rFonts w:ascii="Verdana" w:eastAsia="Times New Roman" w:hAnsi="Verdana" w:cs="Times New Roman"/>
          <w:b/>
          <w:color w:val="548DD4" w:themeColor="text2" w:themeTint="99"/>
          <w:sz w:val="24"/>
          <w:szCs w:val="24"/>
          <w:lang w:eastAsia="it-IT"/>
        </w:rPr>
        <w:t>“ Voglio trovare un senso a questa vita</w:t>
      </w:r>
      <w:r>
        <w:rPr>
          <w:rFonts w:ascii="Verdana" w:eastAsia="Times New Roman" w:hAnsi="Verdana" w:cs="Times New Roman"/>
          <w:b/>
          <w:color w:val="548DD4" w:themeColor="text2" w:themeTint="99"/>
          <w:sz w:val="24"/>
          <w:szCs w:val="24"/>
          <w:lang w:eastAsia="it-IT"/>
        </w:rPr>
        <w:t xml:space="preserve">, anche se questa vita un senso </w:t>
      </w:r>
      <w:r w:rsidRPr="002B3482">
        <w:rPr>
          <w:rFonts w:ascii="Verdana" w:eastAsia="Times New Roman" w:hAnsi="Verdana" w:cs="Times New Roman"/>
          <w:b/>
          <w:color w:val="548DD4" w:themeColor="text2" w:themeTint="99"/>
          <w:sz w:val="24"/>
          <w:szCs w:val="24"/>
          <w:lang w:eastAsia="it-IT"/>
        </w:rPr>
        <w:t>non ce l’</w:t>
      </w:r>
      <w:proofErr w:type="spellStart"/>
      <w:r w:rsidRPr="002B3482">
        <w:rPr>
          <w:rFonts w:ascii="Verdana" w:eastAsia="Times New Roman" w:hAnsi="Verdana" w:cs="Times New Roman"/>
          <w:b/>
          <w:color w:val="548DD4" w:themeColor="text2" w:themeTint="99"/>
          <w:sz w:val="24"/>
          <w:szCs w:val="24"/>
          <w:lang w:eastAsia="it-IT"/>
        </w:rPr>
        <w:t>ha…</w:t>
      </w:r>
      <w:proofErr w:type="spellEnd"/>
      <w:r w:rsidRPr="002B3482">
        <w:rPr>
          <w:rFonts w:ascii="Verdana" w:eastAsia="Times New Roman" w:hAnsi="Verdana" w:cs="Times New Roman"/>
          <w:b/>
          <w:color w:val="548DD4" w:themeColor="text2" w:themeTint="99"/>
          <w:sz w:val="24"/>
          <w:szCs w:val="24"/>
          <w:lang w:eastAsia="it-IT"/>
        </w:rPr>
        <w:t xml:space="preserve"> “ </w:t>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r>
        <w:rPr>
          <w:rFonts w:ascii="Verdana" w:eastAsia="Times New Roman" w:hAnsi="Verdana" w:cs="Times New Roman"/>
          <w:b/>
          <w:color w:val="548DD4" w:themeColor="text2" w:themeTint="99"/>
          <w:sz w:val="24"/>
          <w:szCs w:val="24"/>
          <w:lang w:eastAsia="it-IT"/>
        </w:rPr>
        <w:tab/>
      </w:r>
      <w:proofErr w:type="spellStart"/>
      <w:r>
        <w:rPr>
          <w:rFonts w:ascii="Verdana" w:eastAsia="Times New Roman" w:hAnsi="Verdana" w:cs="Times New Roman"/>
          <w:b/>
          <w:color w:val="548DD4" w:themeColor="text2" w:themeTint="99"/>
          <w:sz w:val="24"/>
          <w:szCs w:val="24"/>
          <w:lang w:eastAsia="it-IT"/>
        </w:rPr>
        <w:t>V.Rossi</w:t>
      </w:r>
      <w:proofErr w:type="spellEnd"/>
    </w:p>
    <w:p w:rsidR="002B3482" w:rsidRPr="002B3482" w:rsidRDefault="002B348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lang w:eastAsia="it-IT"/>
        </w:rPr>
      </w:pPr>
    </w:p>
    <w:p w:rsidR="002B3482" w:rsidRDefault="002B348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lang w:eastAsia="it-IT"/>
        </w:rPr>
      </w:pPr>
    </w:p>
    <w:p w:rsidR="002B3482" w:rsidRPr="002B3482" w:rsidRDefault="002B348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lang w:eastAsia="it-IT"/>
        </w:rPr>
      </w:pPr>
      <w:r w:rsidRPr="002B3482">
        <w:rPr>
          <w:rFonts w:ascii="Verdana" w:eastAsia="Times New Roman" w:hAnsi="Verdana" w:cs="Times New Roman"/>
          <w:b/>
          <w:color w:val="548DD4" w:themeColor="text2" w:themeTint="99"/>
          <w:sz w:val="28"/>
          <w:szCs w:val="28"/>
          <w:lang w:eastAsia="it-IT"/>
        </w:rPr>
        <w:t xml:space="preserve">La vita </w:t>
      </w:r>
    </w:p>
    <w:p w:rsidR="001B7922" w:rsidRPr="007B2C87" w:rsidRDefault="001B7922" w:rsidP="001B7922">
      <w:pPr>
        <w:spacing w:before="100" w:beforeAutospacing="1" w:after="100" w:afterAutospacing="1" w:line="240" w:lineRule="auto"/>
        <w:jc w:val="both"/>
        <w:rPr>
          <w:rFonts w:ascii="Verdana" w:eastAsia="Times New Roman" w:hAnsi="Verdana" w:cs="Times New Roman"/>
          <w:sz w:val="24"/>
          <w:szCs w:val="24"/>
          <w:lang w:eastAsia="it-IT"/>
        </w:rPr>
      </w:pPr>
      <w:proofErr w:type="spellStart"/>
      <w:r w:rsidRPr="00256599">
        <w:rPr>
          <w:rFonts w:ascii="Verdana" w:eastAsia="Times New Roman" w:hAnsi="Verdana" w:cs="Times New Roman"/>
          <w:color w:val="548DD4" w:themeColor="text2" w:themeTint="99"/>
          <w:sz w:val="24"/>
          <w:szCs w:val="24"/>
          <w:lang w:eastAsia="it-IT"/>
        </w:rPr>
        <w:t>Jean-Paul</w:t>
      </w:r>
      <w:proofErr w:type="spellEnd"/>
      <w:r w:rsidRPr="00256599">
        <w:rPr>
          <w:rFonts w:ascii="Verdana" w:eastAsia="Times New Roman" w:hAnsi="Verdana" w:cs="Times New Roman"/>
          <w:color w:val="548DD4" w:themeColor="text2" w:themeTint="99"/>
          <w:sz w:val="24"/>
          <w:szCs w:val="24"/>
          <w:lang w:eastAsia="it-IT"/>
        </w:rPr>
        <w:t xml:space="preserve"> Sartre</w:t>
      </w:r>
      <w:r w:rsidRPr="007B2C87">
        <w:rPr>
          <w:rFonts w:ascii="Verdana" w:eastAsia="Times New Roman" w:hAnsi="Verdana" w:cs="Times New Roman"/>
          <w:sz w:val="24"/>
          <w:szCs w:val="24"/>
          <w:lang w:eastAsia="it-IT"/>
        </w:rPr>
        <w:t xml:space="preserve"> (1905-1980) nacque a Parigi il 21 giugno 1905 , studiò filosofia e psicologia dal 1924 al 1927 all' </w:t>
      </w:r>
      <w:proofErr w:type="spellStart"/>
      <w:r w:rsidRPr="007B2C87">
        <w:rPr>
          <w:rFonts w:ascii="Verdana" w:eastAsia="Times New Roman" w:hAnsi="Verdana" w:cs="Times New Roman"/>
          <w:sz w:val="24"/>
          <w:szCs w:val="24"/>
          <w:lang w:eastAsia="it-IT"/>
        </w:rPr>
        <w:t>Ecole</w:t>
      </w:r>
      <w:proofErr w:type="spellEnd"/>
      <w:r w:rsidRPr="007B2C87">
        <w:rPr>
          <w:rFonts w:ascii="Verdana" w:eastAsia="Times New Roman" w:hAnsi="Verdana" w:cs="Times New Roman"/>
          <w:sz w:val="24"/>
          <w:szCs w:val="24"/>
          <w:lang w:eastAsia="it-IT"/>
        </w:rPr>
        <w:t xml:space="preserve"> Normale </w:t>
      </w:r>
      <w:proofErr w:type="spellStart"/>
      <w:r w:rsidRPr="007B2C87">
        <w:rPr>
          <w:rFonts w:ascii="Verdana" w:eastAsia="Times New Roman" w:hAnsi="Verdana" w:cs="Times New Roman"/>
          <w:sz w:val="24"/>
          <w:szCs w:val="24"/>
          <w:lang w:eastAsia="it-IT"/>
        </w:rPr>
        <w:t>Supérieure</w:t>
      </w:r>
      <w:proofErr w:type="spellEnd"/>
      <w:r w:rsidRPr="007B2C87">
        <w:rPr>
          <w:rFonts w:ascii="Verdana" w:eastAsia="Times New Roman" w:hAnsi="Verdana" w:cs="Times New Roman"/>
          <w:sz w:val="24"/>
          <w:szCs w:val="24"/>
          <w:lang w:eastAsia="it-IT"/>
        </w:rPr>
        <w:t xml:space="preserve">, dove trovò compagni con i quali strinse amicizia, quali P. </w:t>
      </w:r>
      <w:proofErr w:type="spellStart"/>
      <w:r w:rsidRPr="007B2C87">
        <w:rPr>
          <w:rFonts w:ascii="Verdana" w:eastAsia="Times New Roman" w:hAnsi="Verdana" w:cs="Times New Roman"/>
          <w:sz w:val="24"/>
          <w:szCs w:val="24"/>
          <w:lang w:eastAsia="it-IT"/>
        </w:rPr>
        <w:t>Nizan</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Marleau-Ponty</w:t>
      </w:r>
      <w:proofErr w:type="spellEnd"/>
      <w:r w:rsidRPr="007B2C87">
        <w:rPr>
          <w:rFonts w:ascii="Verdana" w:eastAsia="Times New Roman" w:hAnsi="Verdana" w:cs="Times New Roman"/>
          <w:sz w:val="24"/>
          <w:szCs w:val="24"/>
          <w:lang w:eastAsia="it-IT"/>
        </w:rPr>
        <w:t xml:space="preserve"> e R. </w:t>
      </w:r>
      <w:proofErr w:type="spellStart"/>
      <w:r w:rsidRPr="007B2C87">
        <w:rPr>
          <w:rFonts w:ascii="Verdana" w:eastAsia="Times New Roman" w:hAnsi="Verdana" w:cs="Times New Roman"/>
          <w:sz w:val="24"/>
          <w:szCs w:val="24"/>
          <w:lang w:eastAsia="it-IT"/>
        </w:rPr>
        <w:t>Aron</w:t>
      </w:r>
      <w:proofErr w:type="spellEnd"/>
      <w:r w:rsidRPr="007B2C87">
        <w:rPr>
          <w:rFonts w:ascii="Verdana" w:eastAsia="Times New Roman" w:hAnsi="Verdana" w:cs="Times New Roman"/>
          <w:sz w:val="24"/>
          <w:szCs w:val="24"/>
          <w:lang w:eastAsia="it-IT"/>
        </w:rPr>
        <w:t xml:space="preserve">, che suscitò il suo interesse per </w:t>
      </w:r>
      <w:proofErr w:type="spellStart"/>
      <w:r w:rsidRPr="007B2C87">
        <w:rPr>
          <w:rFonts w:ascii="Verdana" w:eastAsia="Times New Roman" w:hAnsi="Verdana" w:cs="Times New Roman"/>
          <w:sz w:val="24"/>
          <w:szCs w:val="24"/>
          <w:lang w:eastAsia="it-IT"/>
        </w:rPr>
        <w:t>Husserl</w:t>
      </w:r>
      <w:proofErr w:type="spellEnd"/>
      <w:r w:rsidRPr="007B2C87">
        <w:rPr>
          <w:rFonts w:ascii="Verdana" w:eastAsia="Times New Roman" w:hAnsi="Verdana" w:cs="Times New Roman"/>
          <w:sz w:val="24"/>
          <w:szCs w:val="24"/>
          <w:lang w:eastAsia="it-IT"/>
        </w:rPr>
        <w:t xml:space="preserve"> e </w:t>
      </w:r>
      <w:proofErr w:type="spellStart"/>
      <w:r w:rsidRPr="007B2C87">
        <w:rPr>
          <w:rFonts w:ascii="Verdana" w:eastAsia="Times New Roman" w:hAnsi="Verdana" w:cs="Times New Roman"/>
          <w:sz w:val="24"/>
          <w:szCs w:val="24"/>
          <w:lang w:eastAsia="it-IT"/>
        </w:rPr>
        <w:t>Heidegger</w:t>
      </w:r>
      <w:proofErr w:type="spellEnd"/>
      <w:r w:rsidRPr="007B2C87">
        <w:rPr>
          <w:rFonts w:ascii="Verdana" w:eastAsia="Times New Roman" w:hAnsi="Verdana" w:cs="Times New Roman"/>
          <w:sz w:val="24"/>
          <w:szCs w:val="24"/>
          <w:lang w:eastAsia="it-IT"/>
        </w:rPr>
        <w:t xml:space="preserve">. Nel 1929 Sartre conobbe Simone de </w:t>
      </w:r>
      <w:proofErr w:type="spellStart"/>
      <w:r w:rsidRPr="007B2C87">
        <w:rPr>
          <w:rFonts w:ascii="Verdana" w:eastAsia="Times New Roman" w:hAnsi="Verdana" w:cs="Times New Roman"/>
          <w:sz w:val="24"/>
          <w:szCs w:val="24"/>
          <w:lang w:eastAsia="it-IT"/>
        </w:rPr>
        <w:t>Beauvoir</w:t>
      </w:r>
      <w:proofErr w:type="spellEnd"/>
      <w:r w:rsidRPr="007B2C87">
        <w:rPr>
          <w:rFonts w:ascii="Verdana" w:eastAsia="Times New Roman" w:hAnsi="Verdana" w:cs="Times New Roman"/>
          <w:sz w:val="24"/>
          <w:szCs w:val="24"/>
          <w:lang w:eastAsia="it-IT"/>
        </w:rPr>
        <w:t xml:space="preserve">, che sarà la sua compagna fino alla fine della vita. Dopo aver insegnato filosofia al liceo di Le </w:t>
      </w:r>
      <w:proofErr w:type="spellStart"/>
      <w:r w:rsidRPr="007B2C87">
        <w:rPr>
          <w:rFonts w:ascii="Verdana" w:eastAsia="Times New Roman" w:hAnsi="Verdana" w:cs="Times New Roman"/>
          <w:sz w:val="24"/>
          <w:szCs w:val="24"/>
          <w:lang w:eastAsia="it-IT"/>
        </w:rPr>
        <w:t>Havre</w:t>
      </w:r>
      <w:proofErr w:type="spellEnd"/>
      <w:r w:rsidRPr="007B2C87">
        <w:rPr>
          <w:rFonts w:ascii="Verdana" w:eastAsia="Times New Roman" w:hAnsi="Verdana" w:cs="Times New Roman"/>
          <w:sz w:val="24"/>
          <w:szCs w:val="24"/>
          <w:lang w:eastAsia="it-IT"/>
        </w:rPr>
        <w:t xml:space="preserve">, Sartre usufruì nel 1933-1934 di una borsa di studio presso l'Istituto francese di Berlino e intraprese lo studio della fenomenologia di </w:t>
      </w:r>
      <w:proofErr w:type="spellStart"/>
      <w:r w:rsidRPr="007B2C87">
        <w:rPr>
          <w:rFonts w:ascii="Verdana" w:eastAsia="Times New Roman" w:hAnsi="Verdana" w:cs="Times New Roman"/>
          <w:sz w:val="24"/>
          <w:szCs w:val="24"/>
          <w:lang w:eastAsia="it-IT"/>
        </w:rPr>
        <w:t>Husserl</w:t>
      </w:r>
      <w:proofErr w:type="spellEnd"/>
      <w:r w:rsidRPr="007B2C87">
        <w:rPr>
          <w:rFonts w:ascii="Verdana" w:eastAsia="Times New Roman" w:hAnsi="Verdana" w:cs="Times New Roman"/>
          <w:sz w:val="24"/>
          <w:szCs w:val="24"/>
          <w:lang w:eastAsia="it-IT"/>
        </w:rPr>
        <w:t>; sotto l'influenza di essa, ma anche dell'</w:t>
      </w:r>
      <w:r w:rsidRPr="007B2C87">
        <w:rPr>
          <w:rFonts w:ascii="Verdana" w:eastAsia="Times New Roman" w:hAnsi="Verdana" w:cs="Times New Roman"/>
          <w:color w:val="548DD4" w:themeColor="text2" w:themeTint="99"/>
          <w:sz w:val="24"/>
          <w:szCs w:val="24"/>
          <w:lang w:eastAsia="it-IT"/>
        </w:rPr>
        <w:t xml:space="preserve">esistenzialismo di </w:t>
      </w:r>
      <w:proofErr w:type="spellStart"/>
      <w:r w:rsidRPr="007B2C87">
        <w:rPr>
          <w:rFonts w:ascii="Verdana" w:eastAsia="Times New Roman" w:hAnsi="Verdana" w:cs="Times New Roman"/>
          <w:color w:val="548DD4" w:themeColor="text2" w:themeTint="99"/>
          <w:sz w:val="24"/>
          <w:szCs w:val="24"/>
          <w:lang w:eastAsia="it-IT"/>
        </w:rPr>
        <w:t>Heidegger</w:t>
      </w:r>
      <w:proofErr w:type="spellEnd"/>
      <w:r w:rsidRPr="007B2C87">
        <w:rPr>
          <w:rFonts w:ascii="Verdana" w:eastAsia="Times New Roman" w:hAnsi="Verdana" w:cs="Times New Roman"/>
          <w:sz w:val="24"/>
          <w:szCs w:val="24"/>
          <w:lang w:eastAsia="it-IT"/>
        </w:rPr>
        <w:t xml:space="preserve">, nacquero i primi scritti di Sartre: </w:t>
      </w:r>
      <w:r w:rsidRPr="007B2C87">
        <w:rPr>
          <w:rFonts w:ascii="Verdana" w:eastAsia="Times New Roman" w:hAnsi="Verdana" w:cs="Times New Roman"/>
          <w:i/>
          <w:iCs/>
          <w:sz w:val="24"/>
          <w:szCs w:val="24"/>
          <w:lang w:eastAsia="it-IT"/>
        </w:rPr>
        <w:t>L'immaginazione</w:t>
      </w:r>
      <w:r w:rsidRPr="007B2C87">
        <w:rPr>
          <w:rFonts w:ascii="Verdana" w:eastAsia="Times New Roman" w:hAnsi="Verdana" w:cs="Times New Roman"/>
          <w:sz w:val="24"/>
          <w:szCs w:val="24"/>
          <w:lang w:eastAsia="it-IT"/>
        </w:rPr>
        <w:t xml:space="preserve"> (1936), </w:t>
      </w:r>
      <w:r w:rsidRPr="007B2C87">
        <w:rPr>
          <w:rFonts w:ascii="Verdana" w:eastAsia="Times New Roman" w:hAnsi="Verdana" w:cs="Times New Roman"/>
          <w:i/>
          <w:iCs/>
          <w:sz w:val="24"/>
          <w:szCs w:val="24"/>
          <w:lang w:eastAsia="it-IT"/>
        </w:rPr>
        <w:t>Abbozzo di una teoria delle emozioni</w:t>
      </w:r>
      <w:r w:rsidRPr="007B2C87">
        <w:rPr>
          <w:rFonts w:ascii="Verdana" w:eastAsia="Times New Roman" w:hAnsi="Verdana" w:cs="Times New Roman"/>
          <w:sz w:val="24"/>
          <w:szCs w:val="24"/>
          <w:lang w:eastAsia="it-IT"/>
        </w:rPr>
        <w:t xml:space="preserve"> (1939), </w:t>
      </w:r>
      <w:r w:rsidRPr="007B2C87">
        <w:rPr>
          <w:rFonts w:ascii="Verdana" w:eastAsia="Times New Roman" w:hAnsi="Verdana" w:cs="Times New Roman"/>
          <w:i/>
          <w:iCs/>
          <w:sz w:val="24"/>
          <w:szCs w:val="24"/>
          <w:lang w:eastAsia="it-IT"/>
        </w:rPr>
        <w:t>L'immaginario</w:t>
      </w:r>
      <w:r w:rsidRPr="007B2C87">
        <w:rPr>
          <w:rFonts w:ascii="Verdana" w:eastAsia="Times New Roman" w:hAnsi="Verdana" w:cs="Times New Roman"/>
          <w:sz w:val="24"/>
          <w:szCs w:val="24"/>
          <w:lang w:eastAsia="it-IT"/>
        </w:rPr>
        <w:t xml:space="preserve"> (1940) e il romanzo filosofico divenuto celebre, </w:t>
      </w:r>
      <w:r w:rsidRPr="007B2C87">
        <w:rPr>
          <w:rFonts w:ascii="Verdana" w:eastAsia="Times New Roman" w:hAnsi="Verdana" w:cs="Times New Roman"/>
          <w:i/>
          <w:iCs/>
          <w:sz w:val="24"/>
          <w:szCs w:val="24"/>
          <w:lang w:eastAsia="it-IT"/>
        </w:rPr>
        <w:t>La nausea</w:t>
      </w:r>
      <w:r w:rsidRPr="007B2C87">
        <w:rPr>
          <w:rFonts w:ascii="Verdana" w:eastAsia="Times New Roman" w:hAnsi="Verdana" w:cs="Times New Roman"/>
          <w:sz w:val="24"/>
          <w:szCs w:val="24"/>
          <w:lang w:eastAsia="it-IT"/>
        </w:rPr>
        <w:t xml:space="preserve"> (1938), </w:t>
      </w:r>
      <w:proofErr w:type="spellStart"/>
      <w:r w:rsidRPr="007B2C87">
        <w:rPr>
          <w:rFonts w:ascii="Verdana" w:eastAsia="Times New Roman" w:hAnsi="Verdana" w:cs="Times New Roman"/>
          <w:sz w:val="24"/>
          <w:szCs w:val="24"/>
          <w:lang w:eastAsia="it-IT"/>
        </w:rPr>
        <w:t>nonchè</w:t>
      </w:r>
      <w:proofErr w:type="spellEnd"/>
      <w:r w:rsidRPr="007B2C87">
        <w:rPr>
          <w:rFonts w:ascii="Verdana" w:eastAsia="Times New Roman" w:hAnsi="Verdana" w:cs="Times New Roman"/>
          <w:sz w:val="24"/>
          <w:szCs w:val="24"/>
          <w:lang w:eastAsia="it-IT"/>
        </w:rPr>
        <w:t xml:space="preserve"> la raccolta di racconti </w:t>
      </w:r>
      <w:r w:rsidRPr="007B2C87">
        <w:rPr>
          <w:rFonts w:ascii="Verdana" w:eastAsia="Times New Roman" w:hAnsi="Verdana" w:cs="Times New Roman"/>
          <w:i/>
          <w:iCs/>
          <w:sz w:val="24"/>
          <w:szCs w:val="24"/>
          <w:lang w:eastAsia="it-IT"/>
        </w:rPr>
        <w:t>Il muro</w:t>
      </w:r>
      <w:r w:rsidRPr="007B2C87">
        <w:rPr>
          <w:rFonts w:ascii="Verdana" w:eastAsia="Times New Roman" w:hAnsi="Verdana" w:cs="Times New Roman"/>
          <w:sz w:val="24"/>
          <w:szCs w:val="24"/>
          <w:lang w:eastAsia="it-IT"/>
        </w:rPr>
        <w:t xml:space="preserve"> (1939). Richiamato alle armi, nel giugno del 1940 Sartre fu fatto prigioniero dai tedeschi, ma fu poi liberato e </w:t>
      </w:r>
      <w:proofErr w:type="spellStart"/>
      <w:r w:rsidRPr="007B2C87">
        <w:rPr>
          <w:rFonts w:ascii="Verdana" w:eastAsia="Times New Roman" w:hAnsi="Verdana" w:cs="Times New Roman"/>
          <w:sz w:val="24"/>
          <w:szCs w:val="24"/>
          <w:lang w:eastAsia="it-IT"/>
        </w:rPr>
        <w:t>potè</w:t>
      </w:r>
      <w:proofErr w:type="spellEnd"/>
      <w:r w:rsidRPr="007B2C87">
        <w:rPr>
          <w:rFonts w:ascii="Verdana" w:eastAsia="Times New Roman" w:hAnsi="Verdana" w:cs="Times New Roman"/>
          <w:sz w:val="24"/>
          <w:szCs w:val="24"/>
          <w:lang w:eastAsia="it-IT"/>
        </w:rPr>
        <w:t xml:space="preserve"> tornare a Parigi, dove nel 1943 pubblicò la sua opera filosofica più impegnativa, </w:t>
      </w:r>
      <w:r w:rsidRPr="007B2C87">
        <w:rPr>
          <w:rFonts w:ascii="Verdana" w:eastAsia="Times New Roman" w:hAnsi="Verdana" w:cs="Times New Roman"/>
          <w:i/>
          <w:iCs/>
          <w:sz w:val="24"/>
          <w:szCs w:val="24"/>
          <w:lang w:eastAsia="it-IT"/>
        </w:rPr>
        <w:t>L'essere e il nulla</w:t>
      </w:r>
      <w:r w:rsidRPr="007B2C87">
        <w:rPr>
          <w:rFonts w:ascii="Verdana" w:eastAsia="Times New Roman" w:hAnsi="Verdana" w:cs="Times New Roman"/>
          <w:sz w:val="24"/>
          <w:szCs w:val="24"/>
          <w:lang w:eastAsia="it-IT"/>
        </w:rPr>
        <w:t xml:space="preserve"> , e il suo primo lavoro teatrale, </w:t>
      </w:r>
      <w:r w:rsidRPr="007B2C87">
        <w:rPr>
          <w:rFonts w:ascii="Verdana" w:eastAsia="Times New Roman" w:hAnsi="Verdana" w:cs="Times New Roman"/>
          <w:i/>
          <w:iCs/>
          <w:sz w:val="24"/>
          <w:szCs w:val="24"/>
          <w:lang w:eastAsia="it-IT"/>
        </w:rPr>
        <w:t>Le mosche</w:t>
      </w:r>
      <w:r w:rsidRPr="007B2C87">
        <w:rPr>
          <w:rFonts w:ascii="Verdana" w:eastAsia="Times New Roman" w:hAnsi="Verdana" w:cs="Times New Roman"/>
          <w:sz w:val="24"/>
          <w:szCs w:val="24"/>
          <w:lang w:eastAsia="it-IT"/>
        </w:rPr>
        <w:t xml:space="preserve">. Terminata la guerra, Sartre diede inizio alla serie di romanzi intitolati </w:t>
      </w:r>
      <w:r w:rsidRPr="007B2C87">
        <w:rPr>
          <w:rFonts w:ascii="Verdana" w:eastAsia="Times New Roman" w:hAnsi="Verdana" w:cs="Times New Roman"/>
          <w:i/>
          <w:iCs/>
          <w:sz w:val="24"/>
          <w:szCs w:val="24"/>
          <w:lang w:eastAsia="it-IT"/>
        </w:rPr>
        <w:t>I cammini della libertà</w:t>
      </w:r>
      <w:r w:rsidRPr="007B2C87">
        <w:rPr>
          <w:rFonts w:ascii="Verdana" w:eastAsia="Times New Roman" w:hAnsi="Verdana" w:cs="Times New Roman"/>
          <w:sz w:val="24"/>
          <w:szCs w:val="24"/>
          <w:lang w:eastAsia="it-IT"/>
        </w:rPr>
        <w:t xml:space="preserve"> e, in collaborazione con </w:t>
      </w:r>
      <w:proofErr w:type="spellStart"/>
      <w:r w:rsidRPr="007B2C87">
        <w:rPr>
          <w:rFonts w:ascii="Verdana" w:eastAsia="Times New Roman" w:hAnsi="Verdana" w:cs="Times New Roman"/>
          <w:sz w:val="24"/>
          <w:szCs w:val="24"/>
          <w:lang w:eastAsia="it-IT"/>
        </w:rPr>
        <w:t>Marleau-Ponty</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Aron</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Camus</w:t>
      </w:r>
      <w:proofErr w:type="spellEnd"/>
      <w:r w:rsidRPr="007B2C87">
        <w:rPr>
          <w:rFonts w:ascii="Verdana" w:eastAsia="Times New Roman" w:hAnsi="Verdana" w:cs="Times New Roman"/>
          <w:sz w:val="24"/>
          <w:szCs w:val="24"/>
          <w:lang w:eastAsia="it-IT"/>
        </w:rPr>
        <w:t xml:space="preserve"> e altri fece uscire la rivista '</w:t>
      </w:r>
      <w:proofErr w:type="spellStart"/>
      <w:r w:rsidRPr="007B2C87">
        <w:rPr>
          <w:rFonts w:ascii="Verdana" w:eastAsia="Times New Roman" w:hAnsi="Verdana" w:cs="Times New Roman"/>
          <w:sz w:val="24"/>
          <w:szCs w:val="24"/>
          <w:lang w:eastAsia="it-IT"/>
        </w:rPr>
        <w:t>Les</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temps</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modernes</w:t>
      </w:r>
      <w:proofErr w:type="spellEnd"/>
      <w:r w:rsidRPr="007B2C87">
        <w:rPr>
          <w:rFonts w:ascii="Verdana" w:eastAsia="Times New Roman" w:hAnsi="Verdana" w:cs="Times New Roman"/>
          <w:sz w:val="24"/>
          <w:szCs w:val="24"/>
          <w:lang w:eastAsia="it-IT"/>
        </w:rPr>
        <w:t xml:space="preserve">'. In risposta agli attacchi mossi alla sua opera da parte dei marxisti e dei cattolici, pubblicò nel 1946 il breve scritto </w:t>
      </w:r>
      <w:r w:rsidRPr="007B2C87">
        <w:rPr>
          <w:rFonts w:ascii="Verdana" w:eastAsia="Times New Roman" w:hAnsi="Verdana" w:cs="Times New Roman"/>
          <w:i/>
          <w:iCs/>
          <w:sz w:val="24"/>
          <w:szCs w:val="24"/>
          <w:lang w:eastAsia="it-IT"/>
        </w:rPr>
        <w:t>L'esistenzialismo é un umanismo</w:t>
      </w:r>
      <w:r w:rsidRPr="007B2C87">
        <w:rPr>
          <w:rFonts w:ascii="Verdana" w:eastAsia="Times New Roman" w:hAnsi="Verdana" w:cs="Times New Roman"/>
          <w:sz w:val="24"/>
          <w:szCs w:val="24"/>
          <w:lang w:eastAsia="it-IT"/>
        </w:rPr>
        <w:t xml:space="preserve"> . Dopo aver dato vita al '</w:t>
      </w:r>
      <w:proofErr w:type="spellStart"/>
      <w:r w:rsidRPr="007B2C87">
        <w:rPr>
          <w:rFonts w:ascii="Verdana" w:eastAsia="Times New Roman" w:hAnsi="Verdana" w:cs="Times New Roman"/>
          <w:sz w:val="24"/>
          <w:szCs w:val="24"/>
          <w:lang w:eastAsia="it-IT"/>
        </w:rPr>
        <w:t>Rassemblement</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démocratique</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révolutionnaire</w:t>
      </w:r>
      <w:proofErr w:type="spellEnd"/>
      <w:r w:rsidRPr="007B2C87">
        <w:rPr>
          <w:rFonts w:ascii="Verdana" w:eastAsia="Times New Roman" w:hAnsi="Verdana" w:cs="Times New Roman"/>
          <w:sz w:val="24"/>
          <w:szCs w:val="24"/>
          <w:lang w:eastAsia="it-IT"/>
        </w:rPr>
        <w:t xml:space="preserve">' come terza forza politica tra i due blocchi, occidentale e sovietico, Sartre si avvicinò ai comunisti francesi come 'compagno di strada': il momento cruciale di questo avvicinamento fu dato dagli articoli intitolati </w:t>
      </w:r>
      <w:r w:rsidRPr="007B2C87">
        <w:rPr>
          <w:rFonts w:ascii="Verdana" w:eastAsia="Times New Roman" w:hAnsi="Verdana" w:cs="Times New Roman"/>
          <w:i/>
          <w:iCs/>
          <w:sz w:val="24"/>
          <w:szCs w:val="24"/>
          <w:lang w:eastAsia="it-IT"/>
        </w:rPr>
        <w:t>I comunisti e la pace</w:t>
      </w:r>
      <w:r w:rsidRPr="007B2C87">
        <w:rPr>
          <w:rFonts w:ascii="Verdana" w:eastAsia="Times New Roman" w:hAnsi="Verdana" w:cs="Times New Roman"/>
          <w:sz w:val="24"/>
          <w:szCs w:val="24"/>
          <w:lang w:eastAsia="it-IT"/>
        </w:rPr>
        <w:t xml:space="preserve"> , pubblicati su '</w:t>
      </w:r>
      <w:proofErr w:type="spellStart"/>
      <w:r w:rsidRPr="007B2C87">
        <w:rPr>
          <w:rFonts w:ascii="Verdana" w:eastAsia="Times New Roman" w:hAnsi="Verdana" w:cs="Times New Roman"/>
          <w:sz w:val="24"/>
          <w:szCs w:val="24"/>
          <w:lang w:eastAsia="it-IT"/>
        </w:rPr>
        <w:t>Les</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temps</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modernes</w:t>
      </w:r>
      <w:proofErr w:type="spellEnd"/>
      <w:r w:rsidRPr="007B2C87">
        <w:rPr>
          <w:rFonts w:ascii="Verdana" w:eastAsia="Times New Roman" w:hAnsi="Verdana" w:cs="Times New Roman"/>
          <w:sz w:val="24"/>
          <w:szCs w:val="24"/>
          <w:lang w:eastAsia="it-IT"/>
        </w:rPr>
        <w:t xml:space="preserve">' nel 1952-1954. Essi segnarono la rottura definitiva dei suoi rapporti con </w:t>
      </w:r>
      <w:proofErr w:type="spellStart"/>
      <w:r w:rsidRPr="007B2C87">
        <w:rPr>
          <w:rFonts w:ascii="Verdana" w:eastAsia="Times New Roman" w:hAnsi="Verdana" w:cs="Times New Roman"/>
          <w:sz w:val="24"/>
          <w:szCs w:val="24"/>
          <w:lang w:eastAsia="it-IT"/>
        </w:rPr>
        <w:t>Camus</w:t>
      </w:r>
      <w:proofErr w:type="spellEnd"/>
      <w:r w:rsidRPr="007B2C87">
        <w:rPr>
          <w:rFonts w:ascii="Verdana" w:eastAsia="Times New Roman" w:hAnsi="Verdana" w:cs="Times New Roman"/>
          <w:sz w:val="24"/>
          <w:szCs w:val="24"/>
          <w:lang w:eastAsia="it-IT"/>
        </w:rPr>
        <w:t xml:space="preserve"> e con </w:t>
      </w:r>
      <w:proofErr w:type="spellStart"/>
      <w:r w:rsidRPr="007B2C87">
        <w:rPr>
          <w:rFonts w:ascii="Verdana" w:eastAsia="Times New Roman" w:hAnsi="Verdana" w:cs="Times New Roman"/>
          <w:sz w:val="24"/>
          <w:szCs w:val="24"/>
          <w:lang w:eastAsia="it-IT"/>
        </w:rPr>
        <w:t>Marleau-Ponty</w:t>
      </w:r>
      <w:proofErr w:type="spellEnd"/>
      <w:r w:rsidRPr="007B2C87">
        <w:rPr>
          <w:rFonts w:ascii="Verdana" w:eastAsia="Times New Roman" w:hAnsi="Verdana" w:cs="Times New Roman"/>
          <w:sz w:val="24"/>
          <w:szCs w:val="24"/>
          <w:lang w:eastAsia="it-IT"/>
        </w:rPr>
        <w:t xml:space="preserve">, che nelle </w:t>
      </w:r>
      <w:r w:rsidRPr="007B2C87">
        <w:rPr>
          <w:rFonts w:ascii="Verdana" w:eastAsia="Times New Roman" w:hAnsi="Verdana" w:cs="Times New Roman"/>
          <w:i/>
          <w:iCs/>
          <w:sz w:val="24"/>
          <w:szCs w:val="24"/>
          <w:lang w:eastAsia="it-IT"/>
        </w:rPr>
        <w:t>Avventure della dialettica</w:t>
      </w:r>
      <w:r w:rsidRPr="007B2C87">
        <w:rPr>
          <w:rFonts w:ascii="Verdana" w:eastAsia="Times New Roman" w:hAnsi="Verdana" w:cs="Times New Roman"/>
          <w:sz w:val="24"/>
          <w:szCs w:val="24"/>
          <w:lang w:eastAsia="it-IT"/>
        </w:rPr>
        <w:t xml:space="preserve"> (1955) qualificò la posizione di Sartre come 'ultrabolscevismo'. Ma nel 1956 il rapporto Kruscev al XX congresso del PCUS e la repressione della rivolta in Ungheria furono l'occasione per la pubblicazione dell'articolo </w:t>
      </w:r>
      <w:r w:rsidRPr="007B2C87">
        <w:rPr>
          <w:rFonts w:ascii="Verdana" w:eastAsia="Times New Roman" w:hAnsi="Verdana" w:cs="Times New Roman"/>
          <w:i/>
          <w:iCs/>
          <w:sz w:val="24"/>
          <w:szCs w:val="24"/>
          <w:lang w:eastAsia="it-IT"/>
        </w:rPr>
        <w:t>Il fantasma di Stalin</w:t>
      </w:r>
      <w:r w:rsidRPr="007B2C87">
        <w:rPr>
          <w:rFonts w:ascii="Verdana" w:eastAsia="Times New Roman" w:hAnsi="Verdana" w:cs="Times New Roman"/>
          <w:sz w:val="24"/>
          <w:szCs w:val="24"/>
          <w:lang w:eastAsia="it-IT"/>
        </w:rPr>
        <w:t xml:space="preserve"> , che segnò il netto distacco di Sartre dai comunisti francesi. Egli intraprese a questo punto la riflessione sul marxismo, che diede luogo al saggio </w:t>
      </w:r>
      <w:r w:rsidRPr="007B2C87">
        <w:rPr>
          <w:rFonts w:ascii="Verdana" w:eastAsia="Times New Roman" w:hAnsi="Verdana" w:cs="Times New Roman"/>
          <w:i/>
          <w:iCs/>
          <w:sz w:val="24"/>
          <w:szCs w:val="24"/>
          <w:lang w:eastAsia="it-IT"/>
        </w:rPr>
        <w:t>Questioni di metodo</w:t>
      </w:r>
      <w:r w:rsidRPr="007B2C87">
        <w:rPr>
          <w:rFonts w:ascii="Verdana" w:eastAsia="Times New Roman" w:hAnsi="Verdana" w:cs="Times New Roman"/>
          <w:sz w:val="24"/>
          <w:szCs w:val="24"/>
          <w:lang w:eastAsia="it-IT"/>
        </w:rPr>
        <w:t xml:space="preserve"> , apparso su una rivista polacca nel 1957 e poi incluso, come parte iniziale, nella </w:t>
      </w:r>
      <w:r w:rsidRPr="007B2C87">
        <w:rPr>
          <w:rFonts w:ascii="Verdana" w:eastAsia="Times New Roman" w:hAnsi="Verdana" w:cs="Times New Roman"/>
          <w:i/>
          <w:iCs/>
          <w:sz w:val="24"/>
          <w:szCs w:val="24"/>
          <w:lang w:eastAsia="it-IT"/>
        </w:rPr>
        <w:t>Critica della ragion dialettica</w:t>
      </w:r>
      <w:r w:rsidRPr="007B2C87">
        <w:rPr>
          <w:rFonts w:ascii="Verdana" w:eastAsia="Times New Roman" w:hAnsi="Verdana" w:cs="Times New Roman"/>
          <w:sz w:val="24"/>
          <w:szCs w:val="24"/>
          <w:lang w:eastAsia="it-IT"/>
        </w:rPr>
        <w:t xml:space="preserve"> , pubblicata nel 1960; in seguito Sartre pubblicò lo scritto autobiografico </w:t>
      </w:r>
      <w:r w:rsidRPr="007B2C87">
        <w:rPr>
          <w:rFonts w:ascii="Verdana" w:eastAsia="Times New Roman" w:hAnsi="Verdana" w:cs="Times New Roman"/>
          <w:i/>
          <w:iCs/>
          <w:sz w:val="24"/>
          <w:szCs w:val="24"/>
          <w:lang w:eastAsia="it-IT"/>
        </w:rPr>
        <w:t>Le parole</w:t>
      </w:r>
      <w:r w:rsidRPr="007B2C87">
        <w:rPr>
          <w:rFonts w:ascii="Verdana" w:eastAsia="Times New Roman" w:hAnsi="Verdana" w:cs="Times New Roman"/>
          <w:sz w:val="24"/>
          <w:szCs w:val="24"/>
          <w:lang w:eastAsia="it-IT"/>
        </w:rPr>
        <w:t xml:space="preserve"> (1963), che gli valse il conferimento nel 1964 del premio Nobel, da lui rifiutato, e una imponente biografia di Flaubert, intitolata </w:t>
      </w:r>
      <w:r w:rsidRPr="007B2C87">
        <w:rPr>
          <w:rFonts w:ascii="Verdana" w:eastAsia="Times New Roman" w:hAnsi="Verdana" w:cs="Times New Roman"/>
          <w:i/>
          <w:iCs/>
          <w:sz w:val="24"/>
          <w:szCs w:val="24"/>
          <w:lang w:eastAsia="it-IT"/>
        </w:rPr>
        <w:t>L'idiota di famiglia</w:t>
      </w:r>
      <w:r w:rsidRPr="007B2C87">
        <w:rPr>
          <w:rFonts w:ascii="Verdana" w:eastAsia="Times New Roman" w:hAnsi="Verdana" w:cs="Times New Roman"/>
          <w:sz w:val="24"/>
          <w:szCs w:val="24"/>
          <w:lang w:eastAsia="it-IT"/>
        </w:rPr>
        <w:t xml:space="preserve"> (1971-1972). Sempre in prima linea nel prendere posizione sui problemi politici dell'epoca, Sartre si </w:t>
      </w:r>
      <w:r w:rsidRPr="007B2C87">
        <w:rPr>
          <w:rFonts w:ascii="Verdana" w:eastAsia="Times New Roman" w:hAnsi="Verdana" w:cs="Times New Roman"/>
          <w:sz w:val="24"/>
          <w:szCs w:val="24"/>
          <w:lang w:eastAsia="it-IT"/>
        </w:rPr>
        <w:lastRenderedPageBreak/>
        <w:t xml:space="preserve">schierò contro la politica francese in Algeria, entrò a far parte del Tribunale Russell sui crimini americani in Vietnam e nel 1968 appoggiò il movimento studentesco, condannando l'atteggiamento del partito comunista francese in tale frangente e dirigendo il giornale 'La cause </w:t>
      </w:r>
      <w:proofErr w:type="spellStart"/>
      <w:r w:rsidRPr="007B2C87">
        <w:rPr>
          <w:rFonts w:ascii="Verdana" w:eastAsia="Times New Roman" w:hAnsi="Verdana" w:cs="Times New Roman"/>
          <w:sz w:val="24"/>
          <w:szCs w:val="24"/>
          <w:lang w:eastAsia="it-IT"/>
        </w:rPr>
        <w:t>du</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peuple</w:t>
      </w:r>
      <w:proofErr w:type="spellEnd"/>
      <w:r w:rsidRPr="007B2C87">
        <w:rPr>
          <w:rFonts w:ascii="Verdana" w:eastAsia="Times New Roman" w:hAnsi="Verdana" w:cs="Times New Roman"/>
          <w:sz w:val="24"/>
          <w:szCs w:val="24"/>
          <w:lang w:eastAsia="it-IT"/>
        </w:rPr>
        <w:t xml:space="preserve">'. Egli morì a Parigi nel quartiere latino, al numero 47 di rue Bonaparte, il 15 aprile 1980. Le prime indagini di Sartre sono volte alla costruzione di una psicologia fenomenologica , in antitesi alla psicologia e alla filosofia francesi contemporanee, dominate da una concezione naturalistica dei fatti psichici e dal primato indiscusso assegnato al problema della conoscenza. Sartre é del parere che la fenomenologia di </w:t>
      </w:r>
      <w:proofErr w:type="spellStart"/>
      <w:r w:rsidRPr="007B2C87">
        <w:rPr>
          <w:rFonts w:ascii="Verdana" w:eastAsia="Times New Roman" w:hAnsi="Verdana" w:cs="Times New Roman"/>
          <w:sz w:val="24"/>
          <w:szCs w:val="24"/>
          <w:lang w:eastAsia="it-IT"/>
        </w:rPr>
        <w:t>Husserl</w:t>
      </w:r>
      <w:proofErr w:type="spellEnd"/>
      <w:r w:rsidRPr="007B2C87">
        <w:rPr>
          <w:rFonts w:ascii="Verdana" w:eastAsia="Times New Roman" w:hAnsi="Verdana" w:cs="Times New Roman"/>
          <w:sz w:val="24"/>
          <w:szCs w:val="24"/>
          <w:lang w:eastAsia="it-IT"/>
        </w:rPr>
        <w:t xml:space="preserve"> consenta di cogliere il significato dei fenomeni psichici, grazie al concetto di intenzionalità, che permette di evitare la riduzione sia del soggetto all'oggetto, sia dell'oggetto al soggetto, cioè gli scogli antitetici del realismo e dell'idealismo. A differenza di </w:t>
      </w:r>
      <w:proofErr w:type="spellStart"/>
      <w:r w:rsidRPr="007B2C87">
        <w:rPr>
          <w:rFonts w:ascii="Verdana" w:eastAsia="Times New Roman" w:hAnsi="Verdana" w:cs="Times New Roman"/>
          <w:sz w:val="24"/>
          <w:szCs w:val="24"/>
          <w:lang w:eastAsia="it-IT"/>
        </w:rPr>
        <w:t>Husserl</w:t>
      </w:r>
      <w:proofErr w:type="spellEnd"/>
      <w:r w:rsidRPr="007B2C87">
        <w:rPr>
          <w:rFonts w:ascii="Verdana" w:eastAsia="Times New Roman" w:hAnsi="Verdana" w:cs="Times New Roman"/>
          <w:sz w:val="24"/>
          <w:szCs w:val="24"/>
          <w:lang w:eastAsia="it-IT"/>
        </w:rPr>
        <w:t xml:space="preserve">, però, Sartre é convinto che il rapporto tra la coscienza e il mondo non sia innanzi tutto in maniera privilegiata di tipo conoscitivo. E proprio per questo Sartre concentra le sue indagini sui temi dell' immaginazione ( </w:t>
      </w:r>
      <w:r w:rsidRPr="007B2C87">
        <w:rPr>
          <w:rFonts w:ascii="Verdana" w:eastAsia="Times New Roman" w:hAnsi="Verdana" w:cs="Times New Roman"/>
          <w:i/>
          <w:iCs/>
          <w:sz w:val="24"/>
          <w:szCs w:val="24"/>
          <w:lang w:eastAsia="it-IT"/>
        </w:rPr>
        <w:t>L'immaginazione</w:t>
      </w:r>
      <w:r w:rsidRPr="007B2C87">
        <w:rPr>
          <w:rFonts w:ascii="Verdana" w:eastAsia="Times New Roman" w:hAnsi="Verdana" w:cs="Times New Roman"/>
          <w:sz w:val="24"/>
          <w:szCs w:val="24"/>
          <w:lang w:eastAsia="it-IT"/>
        </w:rPr>
        <w:t xml:space="preserve"> e </w:t>
      </w:r>
      <w:r w:rsidRPr="007B2C87">
        <w:rPr>
          <w:rFonts w:ascii="Verdana" w:eastAsia="Times New Roman" w:hAnsi="Verdana" w:cs="Times New Roman"/>
          <w:i/>
          <w:iCs/>
          <w:sz w:val="24"/>
          <w:szCs w:val="24"/>
          <w:lang w:eastAsia="it-IT"/>
        </w:rPr>
        <w:t>L'immaginario</w:t>
      </w:r>
      <w:r w:rsidRPr="007B2C87">
        <w:rPr>
          <w:rFonts w:ascii="Verdana" w:eastAsia="Times New Roman" w:hAnsi="Verdana" w:cs="Times New Roman"/>
          <w:sz w:val="24"/>
          <w:szCs w:val="24"/>
          <w:lang w:eastAsia="it-IT"/>
        </w:rPr>
        <w:t xml:space="preserve"> ) e delle emozioni ( </w:t>
      </w:r>
      <w:r w:rsidRPr="007B2C87">
        <w:rPr>
          <w:rFonts w:ascii="Verdana" w:eastAsia="Times New Roman" w:hAnsi="Verdana" w:cs="Times New Roman"/>
          <w:i/>
          <w:iCs/>
          <w:sz w:val="24"/>
          <w:szCs w:val="24"/>
          <w:lang w:eastAsia="it-IT"/>
        </w:rPr>
        <w:t>Abbozzo di una teoria delle emozioni</w:t>
      </w:r>
      <w:r w:rsidRPr="007B2C87">
        <w:rPr>
          <w:rFonts w:ascii="Verdana" w:eastAsia="Times New Roman" w:hAnsi="Verdana" w:cs="Times New Roman"/>
          <w:sz w:val="24"/>
          <w:szCs w:val="24"/>
          <w:lang w:eastAsia="it-IT"/>
        </w:rPr>
        <w:t xml:space="preserve"> ), cioè su sfere non controllate direttamente dalla ragione, alle quali guardavano con un certo interesse anche i surrealisti. L' </w:t>
      </w:r>
      <w:r w:rsidRPr="007B2C87">
        <w:rPr>
          <w:rFonts w:ascii="Verdana" w:eastAsia="Times New Roman" w:hAnsi="Verdana" w:cs="Times New Roman"/>
          <w:i/>
          <w:iCs/>
          <w:sz w:val="24"/>
          <w:szCs w:val="24"/>
          <w:lang w:eastAsia="it-IT"/>
        </w:rPr>
        <w:t>ego</w:t>
      </w:r>
      <w:r w:rsidRPr="007B2C87">
        <w:rPr>
          <w:rFonts w:ascii="Verdana" w:eastAsia="Times New Roman" w:hAnsi="Verdana" w:cs="Times New Roman"/>
          <w:sz w:val="24"/>
          <w:szCs w:val="24"/>
          <w:lang w:eastAsia="it-IT"/>
        </w:rPr>
        <w:t xml:space="preserve"> stesso é solo una modalità della coscienza e, più precisamente, la modalità riflessa, secondaria rispetto a quella </w:t>
      </w:r>
      <w:proofErr w:type="spellStart"/>
      <w:r w:rsidRPr="007B2C87">
        <w:rPr>
          <w:rFonts w:ascii="Verdana" w:eastAsia="Times New Roman" w:hAnsi="Verdana" w:cs="Times New Roman"/>
          <w:sz w:val="24"/>
          <w:szCs w:val="24"/>
          <w:lang w:eastAsia="it-IT"/>
        </w:rPr>
        <w:t>irriflessa</w:t>
      </w:r>
      <w:proofErr w:type="spellEnd"/>
      <w:r w:rsidRPr="007B2C87">
        <w:rPr>
          <w:rFonts w:ascii="Verdana" w:eastAsia="Times New Roman" w:hAnsi="Verdana" w:cs="Times New Roman"/>
          <w:sz w:val="24"/>
          <w:szCs w:val="24"/>
          <w:lang w:eastAsia="it-IT"/>
        </w:rPr>
        <w:t xml:space="preserve">, mentre le emozioni sono non manifestazioni imperfette o disturbate della coscienza, ma modalità essenziali in cui la coscienza si rapporta al mondo esterno e gli conferisce significato. Diversamente da </w:t>
      </w:r>
      <w:proofErr w:type="spellStart"/>
      <w:r w:rsidRPr="007B2C87">
        <w:rPr>
          <w:rFonts w:ascii="Verdana" w:eastAsia="Times New Roman" w:hAnsi="Verdana" w:cs="Times New Roman"/>
          <w:sz w:val="24"/>
          <w:szCs w:val="24"/>
          <w:lang w:eastAsia="it-IT"/>
        </w:rPr>
        <w:t>Husserl</w:t>
      </w:r>
      <w:proofErr w:type="spellEnd"/>
      <w:r w:rsidRPr="007B2C87">
        <w:rPr>
          <w:rFonts w:ascii="Verdana" w:eastAsia="Times New Roman" w:hAnsi="Verdana" w:cs="Times New Roman"/>
          <w:sz w:val="24"/>
          <w:szCs w:val="24"/>
          <w:lang w:eastAsia="it-IT"/>
        </w:rPr>
        <w:t xml:space="preserve">, che privilegiava il soggetto trascendentale, Sartre, influenzato da </w:t>
      </w:r>
      <w:proofErr w:type="spellStart"/>
      <w:r w:rsidRPr="007B2C87">
        <w:rPr>
          <w:rFonts w:ascii="Verdana" w:eastAsia="Times New Roman" w:hAnsi="Verdana" w:cs="Times New Roman"/>
          <w:sz w:val="24"/>
          <w:szCs w:val="24"/>
          <w:lang w:eastAsia="it-IT"/>
        </w:rPr>
        <w:t>Heidegger</w:t>
      </w:r>
      <w:proofErr w:type="spellEnd"/>
      <w:r w:rsidRPr="007B2C87">
        <w:rPr>
          <w:rFonts w:ascii="Verdana" w:eastAsia="Times New Roman" w:hAnsi="Verdana" w:cs="Times New Roman"/>
          <w:sz w:val="24"/>
          <w:szCs w:val="24"/>
          <w:lang w:eastAsia="it-IT"/>
        </w:rPr>
        <w:t>, insiste sull'</w:t>
      </w:r>
      <w:proofErr w:type="spellStart"/>
      <w:r w:rsidRPr="007B2C87">
        <w:rPr>
          <w:rFonts w:ascii="Verdana" w:eastAsia="Times New Roman" w:hAnsi="Verdana" w:cs="Times New Roman"/>
          <w:sz w:val="24"/>
          <w:szCs w:val="24"/>
          <w:lang w:eastAsia="it-IT"/>
        </w:rPr>
        <w:t>essere-nel-mondo</w:t>
      </w:r>
      <w:proofErr w:type="spellEnd"/>
      <w:r w:rsidRPr="007B2C87">
        <w:rPr>
          <w:rFonts w:ascii="Verdana" w:eastAsia="Times New Roman" w:hAnsi="Verdana" w:cs="Times New Roman"/>
          <w:sz w:val="24"/>
          <w:szCs w:val="24"/>
          <w:lang w:eastAsia="it-IT"/>
        </w:rPr>
        <w:t xml:space="preserve"> proprio dell'uomo: le emozioni coinvolgono e modificano la totalità dei rapporti umani col mondo. Attento ai risultati della psicologia della forma ( </w:t>
      </w:r>
      <w:r w:rsidRPr="007B2C87">
        <w:rPr>
          <w:rFonts w:ascii="Verdana" w:eastAsia="Times New Roman" w:hAnsi="Verdana" w:cs="Times New Roman"/>
          <w:i/>
          <w:iCs/>
          <w:sz w:val="24"/>
          <w:szCs w:val="24"/>
          <w:lang w:eastAsia="it-IT"/>
        </w:rPr>
        <w:t>Gestalt</w:t>
      </w:r>
      <w:r w:rsidRPr="007B2C87">
        <w:rPr>
          <w:rFonts w:ascii="Verdana" w:eastAsia="Times New Roman" w:hAnsi="Verdana" w:cs="Times New Roman"/>
          <w:sz w:val="24"/>
          <w:szCs w:val="24"/>
          <w:lang w:eastAsia="it-IT"/>
        </w:rPr>
        <w:t xml:space="preserve"> ), Sartre mette in evidenza che ogni fatto psichico é forma ed é dotato di una struttura, non é la semplice composizione di elementi antecedenti isolati. L'errore della psicologia associazionistica é di frantumare la continuità della corrente psichica. Per Sartre, invece, l'immagine non é un elemento che entra a far parte della corrente della coscienza: ' </w:t>
      </w:r>
      <w:r w:rsidRPr="007B2C87">
        <w:rPr>
          <w:rFonts w:ascii="Verdana" w:eastAsia="Times New Roman" w:hAnsi="Verdana" w:cs="Times New Roman"/>
          <w:i/>
          <w:iCs/>
          <w:sz w:val="24"/>
          <w:szCs w:val="24"/>
          <w:lang w:eastAsia="it-IT"/>
        </w:rPr>
        <w:t>l'immagine é un atto e non una cosa</w:t>
      </w:r>
      <w:r w:rsidRPr="007B2C87">
        <w:rPr>
          <w:rFonts w:ascii="Verdana" w:eastAsia="Times New Roman" w:hAnsi="Verdana" w:cs="Times New Roman"/>
          <w:sz w:val="24"/>
          <w:szCs w:val="24"/>
          <w:lang w:eastAsia="it-IT"/>
        </w:rPr>
        <w:t xml:space="preserve"> ' , é coscienza di qualcosa, ma il suo contenuto non deriva dal mondo esterno. L'immaginazione, infatti, non é la copia o la rappresentazione di una cosa che non é più presente materialmente, ma é un'attività libera, volta a fini diversi da quelli della percezione. Essa non ha dunque una mansione conoscitiva e non é valutabile secondo i parametri del vero e del falso; la sua funzione é invece </w:t>
      </w:r>
      <w:proofErr w:type="spellStart"/>
      <w:r w:rsidRPr="007B2C87">
        <w:rPr>
          <w:rFonts w:ascii="Verdana" w:eastAsia="Times New Roman" w:hAnsi="Verdana" w:cs="Times New Roman"/>
          <w:i/>
          <w:iCs/>
          <w:sz w:val="24"/>
          <w:szCs w:val="24"/>
          <w:lang w:eastAsia="it-IT"/>
        </w:rPr>
        <w:t>derealizzante</w:t>
      </w:r>
      <w:proofErr w:type="spellEnd"/>
      <w:r w:rsidRPr="007B2C87">
        <w:rPr>
          <w:rFonts w:ascii="Verdana" w:eastAsia="Times New Roman" w:hAnsi="Verdana" w:cs="Times New Roman"/>
          <w:sz w:val="24"/>
          <w:szCs w:val="24"/>
          <w:lang w:eastAsia="it-IT"/>
        </w:rPr>
        <w:t xml:space="preserve"> , cioè consiste nel tenere il reale a distanza, nell'essere liberi di fronte ad esso e nel negarlo, in modo da dar luogo alla costituzione di un oggetto di coscienza autonomamente caratterizzato. Condizione essenziale per l'esercizio dell'immaginazione e quindi per la formazione delle immagini é infatti il </w:t>
      </w:r>
      <w:r w:rsidRPr="007B2C87">
        <w:rPr>
          <w:rFonts w:ascii="Verdana" w:eastAsia="Times New Roman" w:hAnsi="Verdana" w:cs="Times New Roman"/>
          <w:i/>
          <w:iCs/>
          <w:sz w:val="24"/>
          <w:szCs w:val="24"/>
          <w:lang w:eastAsia="it-IT"/>
        </w:rPr>
        <w:t>trascendere</w:t>
      </w:r>
      <w:r w:rsidRPr="007B2C87">
        <w:rPr>
          <w:rFonts w:ascii="Verdana" w:eastAsia="Times New Roman" w:hAnsi="Verdana" w:cs="Times New Roman"/>
          <w:sz w:val="24"/>
          <w:szCs w:val="24"/>
          <w:lang w:eastAsia="it-IT"/>
        </w:rPr>
        <w:t xml:space="preserve"> della coscienza, il suo andare al di là delle cose e della realtà particolari, cioè un atto di libertà nei confronti del mondo: del resto, spiega Sartre, é l'uomo che dà senso al mondo, mentre il mondo, di per sé, non ha alcun senso. Fin dall'inizio della sua riflessione, Sartre pone dunque al centro il problema della libertà e scorge nell'immaginazione, cioè nella negazione dell'esistente per qualcosa di altro rispetto ad esso, l'elemento fondamentale per l'esercizio della libertà stessa. </w:t>
      </w:r>
    </w:p>
    <w:p w:rsidR="001B7922" w:rsidRPr="007B2C87" w:rsidRDefault="001B7922" w:rsidP="001B7922">
      <w:pPr>
        <w:spacing w:after="0" w:line="240" w:lineRule="auto"/>
        <w:jc w:val="both"/>
        <w:rPr>
          <w:rFonts w:ascii="Verdana" w:eastAsia="Times New Roman" w:hAnsi="Verdana" w:cs="Times New Roman"/>
          <w:color w:val="548DD4" w:themeColor="text2" w:themeTint="99"/>
          <w:sz w:val="28"/>
          <w:szCs w:val="28"/>
          <w:lang w:eastAsia="it-IT"/>
        </w:rPr>
      </w:pPr>
      <w:bookmarkStart w:id="1" w:name="n2"/>
      <w:bookmarkEnd w:id="0"/>
      <w:r w:rsidRPr="007B2C87">
        <w:rPr>
          <w:rFonts w:ascii="Verdana" w:eastAsia="Times New Roman" w:hAnsi="Verdana" w:cs="Times New Roman"/>
          <w:b/>
          <w:bCs/>
          <w:color w:val="548DD4" w:themeColor="text2" w:themeTint="99"/>
          <w:sz w:val="28"/>
          <w:szCs w:val="28"/>
          <w:lang w:eastAsia="it-IT"/>
        </w:rPr>
        <w:lastRenderedPageBreak/>
        <w:t>L' E</w:t>
      </w:r>
      <w:r>
        <w:rPr>
          <w:rFonts w:ascii="Verdana" w:eastAsia="Times New Roman" w:hAnsi="Verdana" w:cs="Times New Roman"/>
          <w:b/>
          <w:bCs/>
          <w:color w:val="548DD4" w:themeColor="text2" w:themeTint="99"/>
          <w:sz w:val="28"/>
          <w:szCs w:val="28"/>
          <w:lang w:eastAsia="it-IT"/>
        </w:rPr>
        <w:t>sistenzialismo</w:t>
      </w:r>
    </w:p>
    <w:p w:rsidR="001B7922" w:rsidRPr="007B2C87" w:rsidRDefault="001B7922" w:rsidP="001B7922">
      <w:pPr>
        <w:spacing w:before="100" w:beforeAutospacing="1" w:after="100" w:afterAutospacing="1" w:line="240" w:lineRule="auto"/>
        <w:jc w:val="both"/>
        <w:rPr>
          <w:rFonts w:ascii="Verdana" w:eastAsia="Times New Roman" w:hAnsi="Verdana" w:cs="Times New Roman"/>
          <w:sz w:val="24"/>
          <w:szCs w:val="24"/>
          <w:lang w:eastAsia="it-IT"/>
        </w:rPr>
      </w:pPr>
      <w:r w:rsidRPr="007B2C87">
        <w:rPr>
          <w:rFonts w:ascii="Verdana" w:eastAsia="Times New Roman" w:hAnsi="Verdana" w:cs="Times New Roman"/>
          <w:sz w:val="24"/>
          <w:szCs w:val="24"/>
          <w:lang w:eastAsia="it-IT"/>
        </w:rPr>
        <w:t xml:space="preserve">La tematica della libertà é il fulcro de </w:t>
      </w:r>
      <w:r w:rsidRPr="007B2C87">
        <w:rPr>
          <w:rFonts w:ascii="Verdana" w:eastAsia="Times New Roman" w:hAnsi="Verdana" w:cs="Times New Roman"/>
          <w:i/>
          <w:iCs/>
          <w:sz w:val="24"/>
          <w:szCs w:val="24"/>
          <w:lang w:eastAsia="it-IT"/>
        </w:rPr>
        <w:t>L'essere e il nulla</w:t>
      </w:r>
      <w:r w:rsidRPr="007B2C87">
        <w:rPr>
          <w:rFonts w:ascii="Verdana" w:eastAsia="Times New Roman" w:hAnsi="Verdana" w:cs="Times New Roman"/>
          <w:sz w:val="24"/>
          <w:szCs w:val="24"/>
          <w:lang w:eastAsia="it-IT"/>
        </w:rPr>
        <w:t xml:space="preserve"> , che ha per sottotitolo </w:t>
      </w:r>
      <w:r w:rsidRPr="007B2C87">
        <w:rPr>
          <w:rFonts w:ascii="Verdana" w:eastAsia="Times New Roman" w:hAnsi="Verdana" w:cs="Times New Roman"/>
          <w:i/>
          <w:iCs/>
          <w:sz w:val="24"/>
          <w:szCs w:val="24"/>
          <w:lang w:eastAsia="it-IT"/>
        </w:rPr>
        <w:t>Saggio di ontologia fenomenologica</w:t>
      </w:r>
      <w:r w:rsidRPr="007B2C87">
        <w:rPr>
          <w:rFonts w:ascii="Verdana" w:eastAsia="Times New Roman" w:hAnsi="Verdana" w:cs="Times New Roman"/>
          <w:sz w:val="24"/>
          <w:szCs w:val="24"/>
          <w:lang w:eastAsia="it-IT"/>
        </w:rPr>
        <w:t xml:space="preserve"> ; l'essere della coscienza, che Sartre definisce il </w:t>
      </w:r>
      <w:proofErr w:type="spellStart"/>
      <w:r w:rsidRPr="007B2C87">
        <w:rPr>
          <w:rFonts w:ascii="Verdana" w:eastAsia="Times New Roman" w:hAnsi="Verdana" w:cs="Times New Roman"/>
          <w:sz w:val="24"/>
          <w:szCs w:val="24"/>
          <w:lang w:eastAsia="it-IT"/>
        </w:rPr>
        <w:t>per-sè</w:t>
      </w:r>
      <w:proofErr w:type="spellEnd"/>
      <w:r w:rsidRPr="007B2C87">
        <w:rPr>
          <w:rFonts w:ascii="Verdana" w:eastAsia="Times New Roman" w:hAnsi="Verdana" w:cs="Times New Roman"/>
          <w:sz w:val="24"/>
          <w:szCs w:val="24"/>
          <w:lang w:eastAsia="it-IT"/>
        </w:rPr>
        <w:t xml:space="preserve"> , é caratterizzato dall'intenzionalità: la coscienza é sempre coscienza di qualcosa che non é coscienza. Il correlato é l' </w:t>
      </w:r>
      <w:proofErr w:type="spellStart"/>
      <w:r w:rsidRPr="007B2C87">
        <w:rPr>
          <w:rFonts w:ascii="Verdana" w:eastAsia="Times New Roman" w:hAnsi="Verdana" w:cs="Times New Roman"/>
          <w:sz w:val="24"/>
          <w:szCs w:val="24"/>
          <w:lang w:eastAsia="it-IT"/>
        </w:rPr>
        <w:t>in-sè</w:t>
      </w:r>
      <w:proofErr w:type="spellEnd"/>
      <w:r w:rsidRPr="007B2C87">
        <w:rPr>
          <w:rFonts w:ascii="Verdana" w:eastAsia="Times New Roman" w:hAnsi="Verdana" w:cs="Times New Roman"/>
          <w:sz w:val="24"/>
          <w:szCs w:val="24"/>
          <w:lang w:eastAsia="it-IT"/>
        </w:rPr>
        <w:t xml:space="preserve"> , cioè l'essere delle cose e dei fenomeni nel loro aspetto massiccio e opaco, alieno a ogni rapporto e caratterizzato dalla sua semplice presenza. Diversamente da quel che dicono le filosofie idealistiche, l'essere dei fenomeni é irriducibile alla coscienza, ma anche la coscienza, in quanto capacità di trascendere le cose e le situazioni, é irriducibile all' </w:t>
      </w:r>
      <w:proofErr w:type="spellStart"/>
      <w:r w:rsidRPr="00256599">
        <w:rPr>
          <w:rFonts w:ascii="Verdana" w:eastAsia="Times New Roman" w:hAnsi="Verdana" w:cs="Times New Roman"/>
          <w:color w:val="548DD4" w:themeColor="text2" w:themeTint="99"/>
          <w:sz w:val="24"/>
          <w:szCs w:val="24"/>
          <w:lang w:eastAsia="it-IT"/>
        </w:rPr>
        <w:t>in-sè</w:t>
      </w:r>
      <w:proofErr w:type="spellEnd"/>
      <w:r w:rsidRPr="007B2C87">
        <w:rPr>
          <w:rFonts w:ascii="Verdana" w:eastAsia="Times New Roman" w:hAnsi="Verdana" w:cs="Times New Roman"/>
          <w:sz w:val="24"/>
          <w:szCs w:val="24"/>
          <w:lang w:eastAsia="it-IT"/>
        </w:rPr>
        <w:t xml:space="preserve">. La coscienza, quindi, non si identifica mai con </w:t>
      </w:r>
      <w:r w:rsidRPr="00256599">
        <w:rPr>
          <w:rFonts w:ascii="Verdana" w:eastAsia="Times New Roman" w:hAnsi="Verdana" w:cs="Times New Roman"/>
          <w:color w:val="548DD4" w:themeColor="text2" w:themeTint="99"/>
          <w:sz w:val="24"/>
          <w:szCs w:val="24"/>
          <w:lang w:eastAsia="it-IT"/>
        </w:rPr>
        <w:t>l'</w:t>
      </w:r>
      <w:proofErr w:type="spellStart"/>
      <w:r w:rsidRPr="00256599">
        <w:rPr>
          <w:rFonts w:ascii="Verdana" w:eastAsia="Times New Roman" w:hAnsi="Verdana" w:cs="Times New Roman"/>
          <w:color w:val="548DD4" w:themeColor="text2" w:themeTint="99"/>
          <w:sz w:val="24"/>
          <w:szCs w:val="24"/>
          <w:lang w:eastAsia="it-IT"/>
        </w:rPr>
        <w:t>in-sè</w:t>
      </w:r>
      <w:proofErr w:type="spellEnd"/>
      <w:r w:rsidRPr="007B2C87">
        <w:rPr>
          <w:rFonts w:ascii="Verdana" w:eastAsia="Times New Roman" w:hAnsi="Verdana" w:cs="Times New Roman"/>
          <w:sz w:val="24"/>
          <w:szCs w:val="24"/>
          <w:lang w:eastAsia="it-IT"/>
        </w:rPr>
        <w:t xml:space="preserve">, é esistenza, </w:t>
      </w:r>
      <w:r w:rsidRPr="00256599">
        <w:rPr>
          <w:rFonts w:ascii="Verdana" w:eastAsia="Times New Roman" w:hAnsi="Verdana" w:cs="Times New Roman"/>
          <w:color w:val="548DD4" w:themeColor="text2" w:themeTint="99"/>
          <w:sz w:val="24"/>
          <w:szCs w:val="24"/>
          <w:lang w:eastAsia="it-IT"/>
        </w:rPr>
        <w:t xml:space="preserve">é sempre fuori di </w:t>
      </w:r>
      <w:proofErr w:type="spellStart"/>
      <w:r w:rsidRPr="00256599">
        <w:rPr>
          <w:rFonts w:ascii="Verdana" w:eastAsia="Times New Roman" w:hAnsi="Verdana" w:cs="Times New Roman"/>
          <w:color w:val="548DD4" w:themeColor="text2" w:themeTint="99"/>
          <w:sz w:val="24"/>
          <w:szCs w:val="24"/>
          <w:lang w:eastAsia="it-IT"/>
        </w:rPr>
        <w:t>sè</w:t>
      </w:r>
      <w:proofErr w:type="spellEnd"/>
      <w:r w:rsidRPr="007B2C87">
        <w:rPr>
          <w:rFonts w:ascii="Verdana" w:eastAsia="Times New Roman" w:hAnsi="Verdana" w:cs="Times New Roman"/>
          <w:sz w:val="24"/>
          <w:szCs w:val="24"/>
          <w:lang w:eastAsia="it-IT"/>
        </w:rPr>
        <w:t xml:space="preserve">, azione e movimento permanentemente proteso in avanti, senza poter mai coincidere con la propria essenza. In questo senso, la coscienza é sempre incompiutezza e mancanza alla ricerca del proprio completamento: il nulla é la condizione necessaria del </w:t>
      </w:r>
      <w:proofErr w:type="spellStart"/>
      <w:r w:rsidRPr="00256599">
        <w:rPr>
          <w:rFonts w:ascii="Verdana" w:eastAsia="Times New Roman" w:hAnsi="Verdana" w:cs="Times New Roman"/>
          <w:color w:val="548DD4" w:themeColor="text2" w:themeTint="99"/>
          <w:sz w:val="24"/>
          <w:szCs w:val="24"/>
          <w:lang w:eastAsia="it-IT"/>
        </w:rPr>
        <w:t>per-sè</w:t>
      </w:r>
      <w:proofErr w:type="spellEnd"/>
      <w:r w:rsidRPr="007B2C87">
        <w:rPr>
          <w:rFonts w:ascii="Verdana" w:eastAsia="Times New Roman" w:hAnsi="Verdana" w:cs="Times New Roman"/>
          <w:sz w:val="24"/>
          <w:szCs w:val="24"/>
          <w:lang w:eastAsia="it-IT"/>
        </w:rPr>
        <w:t xml:space="preserve">, che fa sempre l'esperienza del nulla in ogni atto dell'esistere e dell'agire. Ogni risposta che il soggetto fornisce alle proprie domande é anche sempre negazione. </w:t>
      </w:r>
      <w:r w:rsidRPr="00256599">
        <w:rPr>
          <w:rFonts w:ascii="Verdana" w:eastAsia="Times New Roman" w:hAnsi="Verdana" w:cs="Times New Roman"/>
          <w:color w:val="548DD4" w:themeColor="text2" w:themeTint="99"/>
          <w:sz w:val="24"/>
          <w:szCs w:val="24"/>
          <w:lang w:eastAsia="it-IT"/>
        </w:rPr>
        <w:t>Il nulla é dunque intrinsecamente legato all'essere</w:t>
      </w:r>
      <w:r w:rsidRPr="007B2C87">
        <w:rPr>
          <w:rFonts w:ascii="Verdana" w:eastAsia="Times New Roman" w:hAnsi="Verdana" w:cs="Times New Roman"/>
          <w:sz w:val="24"/>
          <w:szCs w:val="24"/>
          <w:lang w:eastAsia="it-IT"/>
        </w:rPr>
        <w:t xml:space="preserve">, pur non essendo da esso generato: é generato da quell'essere in cui si fa questione del nulla del suo essere, cioè dall'essere della coscienza, che si eterna a non essere </w:t>
      </w:r>
      <w:r w:rsidRPr="00256599">
        <w:rPr>
          <w:rFonts w:ascii="Verdana" w:eastAsia="Times New Roman" w:hAnsi="Verdana" w:cs="Times New Roman"/>
          <w:color w:val="548DD4" w:themeColor="text2" w:themeTint="99"/>
          <w:sz w:val="24"/>
          <w:szCs w:val="24"/>
          <w:lang w:eastAsia="it-IT"/>
        </w:rPr>
        <w:t>l'</w:t>
      </w:r>
      <w:proofErr w:type="spellStart"/>
      <w:r w:rsidRPr="00256599">
        <w:rPr>
          <w:rFonts w:ascii="Verdana" w:eastAsia="Times New Roman" w:hAnsi="Verdana" w:cs="Times New Roman"/>
          <w:color w:val="548DD4" w:themeColor="text2" w:themeTint="99"/>
          <w:sz w:val="24"/>
          <w:szCs w:val="24"/>
          <w:lang w:eastAsia="it-IT"/>
        </w:rPr>
        <w:t>in-sè</w:t>
      </w:r>
      <w:proofErr w:type="spellEnd"/>
      <w:r w:rsidRPr="007B2C87">
        <w:rPr>
          <w:rFonts w:ascii="Verdana" w:eastAsia="Times New Roman" w:hAnsi="Verdana" w:cs="Times New Roman"/>
          <w:sz w:val="24"/>
          <w:szCs w:val="24"/>
          <w:lang w:eastAsia="it-IT"/>
        </w:rPr>
        <w:t xml:space="preserve">, e la cui condizione indispensabile é la libertà; essere libero vuol dire decidere direttamente dei propri atti ed esserne totalmente responsabili. L'atto originario in cui la libertà si cala é la scelta . Essa non é tipica solo degli atti riflessivi, ma di tutti gli atti, dal momento che non é determinata solo dalla ragione, ma anche da pulsioni e intenzioni che esulano dalla riflessione; la ragione stessa, d'altronde, non é altro che una scelta possibile. La libertà della scelta crea però l'angoscia di fronte al possibile, che é indeterminato, dal momento che non é, </w:t>
      </w:r>
      <w:proofErr w:type="spellStart"/>
      <w:r w:rsidRPr="007B2C87">
        <w:rPr>
          <w:rFonts w:ascii="Verdana" w:eastAsia="Times New Roman" w:hAnsi="Verdana" w:cs="Times New Roman"/>
          <w:sz w:val="24"/>
          <w:szCs w:val="24"/>
          <w:lang w:eastAsia="it-IT"/>
        </w:rPr>
        <w:t>cosicchè</w:t>
      </w:r>
      <w:proofErr w:type="spellEnd"/>
      <w:r w:rsidRPr="007B2C87">
        <w:rPr>
          <w:rFonts w:ascii="Verdana" w:eastAsia="Times New Roman" w:hAnsi="Verdana" w:cs="Times New Roman"/>
          <w:sz w:val="24"/>
          <w:szCs w:val="24"/>
          <w:lang w:eastAsia="it-IT"/>
        </w:rPr>
        <w:t xml:space="preserve"> la coscienza presagisce che il non essere non é fuori, ma é propriamente in essa. L'esistente si scopre così condannato ad esistere sempre al di là della propria essenza, cioè 'condannato alla libertà' come continuo trascendimento di quel che esso di volta in volta é: ' </w:t>
      </w:r>
      <w:r w:rsidRPr="007B2C87">
        <w:rPr>
          <w:rFonts w:ascii="Verdana" w:eastAsia="Times New Roman" w:hAnsi="Verdana" w:cs="Times New Roman"/>
          <w:i/>
          <w:iCs/>
          <w:sz w:val="24"/>
          <w:szCs w:val="24"/>
          <w:lang w:eastAsia="it-IT"/>
        </w:rPr>
        <w:t>non siamo liberi di cessare di essere liberi</w:t>
      </w:r>
      <w:r w:rsidRPr="007B2C87">
        <w:rPr>
          <w:rFonts w:ascii="Verdana" w:eastAsia="Times New Roman" w:hAnsi="Verdana" w:cs="Times New Roman"/>
          <w:sz w:val="24"/>
          <w:szCs w:val="24"/>
          <w:lang w:eastAsia="it-IT"/>
        </w:rPr>
        <w:t xml:space="preserve"> '. E da qui nasce la tendenza a fuggire da se stessi, evadendo dalla propria libertà e responsabilità e reificandosi, cioè riducendosi ad una cosa tra le altre: é questa la malafede , con cui si costruisce un'immagine fasulla di </w:t>
      </w:r>
      <w:proofErr w:type="spellStart"/>
      <w:r w:rsidRPr="007B2C87">
        <w:rPr>
          <w:rFonts w:ascii="Verdana" w:eastAsia="Times New Roman" w:hAnsi="Verdana" w:cs="Times New Roman"/>
          <w:sz w:val="24"/>
          <w:szCs w:val="24"/>
          <w:lang w:eastAsia="it-IT"/>
        </w:rPr>
        <w:t>sè</w:t>
      </w:r>
      <w:proofErr w:type="spellEnd"/>
      <w:r w:rsidRPr="007B2C87">
        <w:rPr>
          <w:rFonts w:ascii="Verdana" w:eastAsia="Times New Roman" w:hAnsi="Verdana" w:cs="Times New Roman"/>
          <w:sz w:val="24"/>
          <w:szCs w:val="24"/>
          <w:lang w:eastAsia="it-IT"/>
        </w:rPr>
        <w:t xml:space="preserve"> e della propria condizione, e si recita una parte. Questa parte consiste nel mentire a se stessi, ma non si tratta di una menzogna deliberata, dato che il me che viene ingannato fa parte dello stesso io che inganna: si genera così una scissione che crea infelicità. La coscienza incontra l'essere non solo nella realtà massiccia e opaca delle cose, ma anche nell' altro , nell'altra coscienza, e mediante essa le si presenta la speranza di poter evadere dal proprio stato di mancanza. Ma anche l'essenza dell'altro é negazione: esso é </w:t>
      </w:r>
      <w:r w:rsidRPr="007B2C87">
        <w:rPr>
          <w:rFonts w:ascii="Verdana" w:eastAsia="Times New Roman" w:hAnsi="Verdana" w:cs="Times New Roman"/>
          <w:color w:val="548DD4" w:themeColor="text2" w:themeTint="99"/>
          <w:sz w:val="24"/>
          <w:szCs w:val="24"/>
          <w:lang w:eastAsia="it-IT"/>
        </w:rPr>
        <w:t xml:space="preserve">' </w:t>
      </w:r>
      <w:r w:rsidRPr="007B2C87">
        <w:rPr>
          <w:rFonts w:ascii="Verdana" w:eastAsia="Times New Roman" w:hAnsi="Verdana" w:cs="Times New Roman"/>
          <w:i/>
          <w:iCs/>
          <w:color w:val="548DD4" w:themeColor="text2" w:themeTint="99"/>
          <w:sz w:val="24"/>
          <w:szCs w:val="24"/>
          <w:lang w:eastAsia="it-IT"/>
        </w:rPr>
        <w:t>l'io che non é me</w:t>
      </w:r>
      <w:r w:rsidRPr="007B2C87">
        <w:rPr>
          <w:rFonts w:ascii="Verdana" w:eastAsia="Times New Roman" w:hAnsi="Verdana" w:cs="Times New Roman"/>
          <w:color w:val="548DD4" w:themeColor="text2" w:themeTint="99"/>
          <w:sz w:val="24"/>
          <w:szCs w:val="24"/>
          <w:lang w:eastAsia="it-IT"/>
        </w:rPr>
        <w:t xml:space="preserve"> '</w:t>
      </w:r>
      <w:r w:rsidRPr="007B2C87">
        <w:rPr>
          <w:rFonts w:ascii="Verdana" w:eastAsia="Times New Roman" w:hAnsi="Verdana" w:cs="Times New Roman"/>
          <w:sz w:val="24"/>
          <w:szCs w:val="24"/>
          <w:lang w:eastAsia="it-IT"/>
        </w:rPr>
        <w:t xml:space="preserve"> . Anche il rapporto con l'altro é, dunque, segnato da una netta negatività. L'esperienza originaria tramite la quale si istituisce questo rapporto é data dallo sguardo , nel quale l'altro mi appare in un primo tempo come una cosa, poi come una cosa che ha rapporto con altre cose e, infine, come l'altro che mi guarda. Col suo sguardo, l'altro conosce me meglio di quanto io possa conoscere me stesso, dato che io non posso mai oggettivarmi, distanziarmi come un oggetto da me stesso. In questo modo, </w:t>
      </w:r>
      <w:r w:rsidRPr="007B2C87">
        <w:rPr>
          <w:rFonts w:ascii="Verdana" w:eastAsia="Times New Roman" w:hAnsi="Verdana" w:cs="Times New Roman"/>
          <w:sz w:val="24"/>
          <w:szCs w:val="24"/>
          <w:lang w:eastAsia="it-IT"/>
        </w:rPr>
        <w:lastRenderedPageBreak/>
        <w:t xml:space="preserve">arrivo alla conclusione che ' </w:t>
      </w:r>
      <w:r w:rsidRPr="007B2C87">
        <w:rPr>
          <w:rFonts w:ascii="Verdana" w:eastAsia="Times New Roman" w:hAnsi="Verdana" w:cs="Times New Roman"/>
          <w:i/>
          <w:iCs/>
          <w:sz w:val="24"/>
          <w:szCs w:val="24"/>
          <w:lang w:eastAsia="it-IT"/>
        </w:rPr>
        <w:t>io sono quel me che un altro conosce</w:t>
      </w:r>
      <w:r w:rsidRPr="007B2C87">
        <w:rPr>
          <w:rFonts w:ascii="Verdana" w:eastAsia="Times New Roman" w:hAnsi="Verdana" w:cs="Times New Roman"/>
          <w:sz w:val="24"/>
          <w:szCs w:val="24"/>
          <w:lang w:eastAsia="it-IT"/>
        </w:rPr>
        <w:t xml:space="preserve"> ' e mi sento trasformato in un oggetto inerme e nudo davanti all'altro. Con lo sguardo, l'altro aliena le mie possibilità, </w:t>
      </w:r>
      <w:proofErr w:type="spellStart"/>
      <w:r w:rsidRPr="007B2C87">
        <w:rPr>
          <w:rFonts w:ascii="Verdana" w:eastAsia="Times New Roman" w:hAnsi="Verdana" w:cs="Times New Roman"/>
          <w:sz w:val="24"/>
          <w:szCs w:val="24"/>
          <w:lang w:eastAsia="it-IT"/>
        </w:rPr>
        <w:t>cosicchè</w:t>
      </w:r>
      <w:proofErr w:type="spellEnd"/>
      <w:r w:rsidRPr="007B2C87">
        <w:rPr>
          <w:rFonts w:ascii="Verdana" w:eastAsia="Times New Roman" w:hAnsi="Verdana" w:cs="Times New Roman"/>
          <w:sz w:val="24"/>
          <w:szCs w:val="24"/>
          <w:lang w:eastAsia="it-IT"/>
        </w:rPr>
        <w:t xml:space="preserve"> non sono più padrone della situazione: affiorano così le emozioni del timore, del pudore, della vergogna, dell'orgoglio. I rapporti tra l'io e l'altro, cioè i rapporti tra le coscienze, sono dunque, nella loro essenza, conflittuali e Sartre può ironicamente affermare che ' </w:t>
      </w:r>
      <w:r w:rsidRPr="007B2C87">
        <w:rPr>
          <w:rFonts w:ascii="Verdana" w:eastAsia="Times New Roman" w:hAnsi="Verdana" w:cs="Times New Roman"/>
          <w:i/>
          <w:iCs/>
          <w:sz w:val="24"/>
          <w:szCs w:val="24"/>
          <w:lang w:eastAsia="it-IT"/>
        </w:rPr>
        <w:t>l'inferno sono gli altri</w:t>
      </w:r>
      <w:r w:rsidRPr="007B2C87">
        <w:rPr>
          <w:rFonts w:ascii="Verdana" w:eastAsia="Times New Roman" w:hAnsi="Verdana" w:cs="Times New Roman"/>
          <w:sz w:val="24"/>
          <w:szCs w:val="24"/>
          <w:lang w:eastAsia="it-IT"/>
        </w:rPr>
        <w:t xml:space="preserve"> '. Le polarità del rapporto con l'altro assumono la forma dell' odio e dell' amore , ambedue fondati sul rapporto sessuale, che svolge una mansione fondamentale nei rapporti intersoggettivi; ma sia l'odio, come tentativo di annullare l'altro nella sua alterità, riducendolo a corpo e strumento e privandolo di ogni reciprocità, sia l'amore, come tentativo di possedere l'altro senza oggettivarlo e ridurlo a cosa o a strumento, si rivelano impossibili. Naufragati i progetti di raggiungere l'unione con l'altro, tramite il suo annullamento o la conciliazione con esso, il rapporto con l'altro può assumere le vesti della cooperazione nell'essere insieme del gruppo o della classe sociale, ma anche in questi casi l'altro rimane inafferrabile e il rapporto tra le coscienze continua a configurarsi come conflittuale. L'oggetto del desiderio dell'essere umano si ubica sempre al di là del suo essere, è un non essere, ma nel momento in cui lo desidera l'uomo lo fa essere: in questo consiste il valore , il cui senso consiste nell'essere quello in direzione di cui un essere va oltre il suo essere. I valori, dunque, non esistono oggettivamente in </w:t>
      </w:r>
      <w:proofErr w:type="spellStart"/>
      <w:r w:rsidRPr="007B2C87">
        <w:rPr>
          <w:rFonts w:ascii="Verdana" w:eastAsia="Times New Roman" w:hAnsi="Verdana" w:cs="Times New Roman"/>
          <w:sz w:val="24"/>
          <w:szCs w:val="24"/>
          <w:lang w:eastAsia="it-IT"/>
        </w:rPr>
        <w:t>sè</w:t>
      </w:r>
      <w:proofErr w:type="spellEnd"/>
      <w:r w:rsidRPr="007B2C87">
        <w:rPr>
          <w:rFonts w:ascii="Verdana" w:eastAsia="Times New Roman" w:hAnsi="Verdana" w:cs="Times New Roman"/>
          <w:sz w:val="24"/>
          <w:szCs w:val="24"/>
          <w:lang w:eastAsia="it-IT"/>
        </w:rPr>
        <w:t xml:space="preserve">, ma nascono con l'uomo, con il </w:t>
      </w:r>
      <w:proofErr w:type="spellStart"/>
      <w:r w:rsidRPr="007B2C87">
        <w:rPr>
          <w:rFonts w:ascii="Verdana" w:eastAsia="Times New Roman" w:hAnsi="Verdana" w:cs="Times New Roman"/>
          <w:color w:val="548DD4" w:themeColor="text2" w:themeTint="99"/>
          <w:sz w:val="24"/>
          <w:szCs w:val="24"/>
          <w:lang w:eastAsia="it-IT"/>
        </w:rPr>
        <w:t>per-sè</w:t>
      </w:r>
      <w:proofErr w:type="spellEnd"/>
      <w:r w:rsidRPr="007B2C87">
        <w:rPr>
          <w:rFonts w:ascii="Verdana" w:eastAsia="Times New Roman" w:hAnsi="Verdana" w:cs="Times New Roman"/>
          <w:sz w:val="24"/>
          <w:szCs w:val="24"/>
          <w:lang w:eastAsia="it-IT"/>
        </w:rPr>
        <w:t xml:space="preserve">, non in quanto egli li pone come qualcosa che viene ad </w:t>
      </w:r>
      <w:r w:rsidRPr="007B2C87">
        <w:rPr>
          <w:rFonts w:ascii="Verdana" w:eastAsia="Times New Roman" w:hAnsi="Verdana" w:cs="Times New Roman"/>
          <w:color w:val="548DD4" w:themeColor="text2" w:themeTint="99"/>
          <w:sz w:val="24"/>
          <w:szCs w:val="24"/>
          <w:lang w:eastAsia="it-IT"/>
        </w:rPr>
        <w:t>esistere in</w:t>
      </w:r>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color w:val="548DD4" w:themeColor="text2" w:themeTint="99"/>
          <w:sz w:val="24"/>
          <w:szCs w:val="24"/>
          <w:lang w:eastAsia="it-IT"/>
        </w:rPr>
        <w:t>sè</w:t>
      </w:r>
      <w:proofErr w:type="spellEnd"/>
      <w:r w:rsidRPr="007B2C87">
        <w:rPr>
          <w:rFonts w:ascii="Verdana" w:eastAsia="Times New Roman" w:hAnsi="Verdana" w:cs="Times New Roman"/>
          <w:sz w:val="24"/>
          <w:szCs w:val="24"/>
          <w:lang w:eastAsia="it-IT"/>
        </w:rPr>
        <w:t xml:space="preserve">, come un fatto o una cosa, ma in quanto essi si correlano alla coscienza come qualcosa che si pone sempre al di là di essa. Questo vuol dire che l'uomo è caratterizzato da una mancanza costruttiva, per la quale non raggiunge mai la piena identità con se stesso, la conciliazione del </w:t>
      </w:r>
      <w:proofErr w:type="spellStart"/>
      <w:r w:rsidRPr="00256599">
        <w:rPr>
          <w:rFonts w:ascii="Verdana" w:eastAsia="Times New Roman" w:hAnsi="Verdana" w:cs="Times New Roman"/>
          <w:color w:val="548DD4" w:themeColor="text2" w:themeTint="99"/>
          <w:sz w:val="24"/>
          <w:szCs w:val="24"/>
          <w:lang w:eastAsia="it-IT"/>
        </w:rPr>
        <w:t>per-sè</w:t>
      </w:r>
      <w:proofErr w:type="spellEnd"/>
      <w:r w:rsidRPr="007B2C87">
        <w:rPr>
          <w:rFonts w:ascii="Verdana" w:eastAsia="Times New Roman" w:hAnsi="Verdana" w:cs="Times New Roman"/>
          <w:sz w:val="24"/>
          <w:szCs w:val="24"/>
          <w:lang w:eastAsia="it-IT"/>
        </w:rPr>
        <w:t xml:space="preserve"> con l'</w:t>
      </w:r>
      <w:proofErr w:type="spellStart"/>
      <w:r w:rsidRPr="007B2C87">
        <w:rPr>
          <w:rFonts w:ascii="Verdana" w:eastAsia="Times New Roman" w:hAnsi="Verdana" w:cs="Times New Roman"/>
          <w:color w:val="548DD4" w:themeColor="text2" w:themeTint="99"/>
          <w:sz w:val="24"/>
          <w:szCs w:val="24"/>
          <w:lang w:eastAsia="it-IT"/>
        </w:rPr>
        <w:t>in-sè</w:t>
      </w:r>
      <w:proofErr w:type="spellEnd"/>
      <w:r w:rsidRPr="007B2C87">
        <w:rPr>
          <w:rFonts w:ascii="Verdana" w:eastAsia="Times New Roman" w:hAnsi="Verdana" w:cs="Times New Roman"/>
          <w:sz w:val="24"/>
          <w:szCs w:val="24"/>
          <w:lang w:eastAsia="it-IT"/>
        </w:rPr>
        <w:t xml:space="preserve">, ma vive sempre nel possibile: ed é per questo che all'uomo é dato di scegliere e agire in base a valori, cercando di realizzarli nel tempo, progettandosi e trascendendo incessantemente verso un'altra situazione. La comprensione delle scelte e dei progetti che costituiscono l'essere dell'uomo é il compito di quella che Sartre definisce ' psicanalisi esistenziale ' ; Sartre é d'accordo con Freud che ogni gesto e ogni parola hanno senso se sono riferiti alla totalità dell'uomo, ma é del parere che Freud rimanga ancorato ad un'impostazione materialistica e deterministica, che imprigiona l'uomo nella sua natura e nel suo passato, privandolo della capacità di scelta. A suo parere, invece, la coscienza può elaborare ogni sorta di desideri, non determinati a priori, i quali si specificano in progetti particolari. L'insieme dei dati coi quali questi progetti si scontrano costituisce la situazione , che i progetti cercano incessantemente di trascendere, ma senza potersi mai sottrarre ad una situazione. Sotto questo profilo, la libertà umana é non essere e alienazione, che di volta in volta viene superata, ma mai definitivamente. La totalità cui l'uomo tende é la conciliazione di </w:t>
      </w:r>
      <w:proofErr w:type="spellStart"/>
      <w:r w:rsidRPr="007B2C87">
        <w:rPr>
          <w:rFonts w:ascii="Verdana" w:eastAsia="Times New Roman" w:hAnsi="Verdana" w:cs="Times New Roman"/>
          <w:sz w:val="24"/>
          <w:szCs w:val="24"/>
          <w:lang w:eastAsia="it-IT"/>
        </w:rPr>
        <w:t>in-sè</w:t>
      </w:r>
      <w:proofErr w:type="spellEnd"/>
      <w:r w:rsidRPr="007B2C87">
        <w:rPr>
          <w:rFonts w:ascii="Verdana" w:eastAsia="Times New Roman" w:hAnsi="Verdana" w:cs="Times New Roman"/>
          <w:sz w:val="24"/>
          <w:szCs w:val="24"/>
          <w:lang w:eastAsia="it-IT"/>
        </w:rPr>
        <w:t xml:space="preserve"> e </w:t>
      </w:r>
      <w:proofErr w:type="spellStart"/>
      <w:r w:rsidRPr="007B2C87">
        <w:rPr>
          <w:rFonts w:ascii="Verdana" w:eastAsia="Times New Roman" w:hAnsi="Verdana" w:cs="Times New Roman"/>
          <w:sz w:val="24"/>
          <w:szCs w:val="24"/>
          <w:lang w:eastAsia="it-IT"/>
        </w:rPr>
        <w:t>per-sè</w:t>
      </w:r>
      <w:proofErr w:type="spellEnd"/>
      <w:r w:rsidRPr="007B2C87">
        <w:rPr>
          <w:rFonts w:ascii="Verdana" w:eastAsia="Times New Roman" w:hAnsi="Verdana" w:cs="Times New Roman"/>
          <w:sz w:val="24"/>
          <w:szCs w:val="24"/>
          <w:lang w:eastAsia="it-IT"/>
        </w:rPr>
        <w:t xml:space="preserve">: perciò ' </w:t>
      </w:r>
      <w:r w:rsidRPr="007B2C87">
        <w:rPr>
          <w:rFonts w:ascii="Verdana" w:eastAsia="Times New Roman" w:hAnsi="Verdana" w:cs="Times New Roman"/>
          <w:i/>
          <w:iCs/>
          <w:sz w:val="24"/>
          <w:szCs w:val="24"/>
          <w:lang w:eastAsia="it-IT"/>
        </w:rPr>
        <w:t>l'uomo é l'essere che progetta di essere Dio</w:t>
      </w:r>
      <w:r w:rsidRPr="007B2C87">
        <w:rPr>
          <w:rFonts w:ascii="Verdana" w:eastAsia="Times New Roman" w:hAnsi="Verdana" w:cs="Times New Roman"/>
          <w:sz w:val="24"/>
          <w:szCs w:val="24"/>
          <w:lang w:eastAsia="it-IT"/>
        </w:rPr>
        <w:t xml:space="preserve"> ' , ma Dio è altro dall'uomo e pertanto risulta inattingibile. L'uomo é dunque un 'Dio mancato' e una 'passione inutile' e tutte le sue azioni e le sue scelte risultano assurde e negativamente equivalenti. In </w:t>
      </w:r>
      <w:r w:rsidRPr="007B2C87">
        <w:rPr>
          <w:rFonts w:ascii="Verdana" w:eastAsia="Times New Roman" w:hAnsi="Verdana" w:cs="Times New Roman"/>
          <w:i/>
          <w:iCs/>
          <w:sz w:val="24"/>
          <w:szCs w:val="24"/>
          <w:lang w:eastAsia="it-IT"/>
        </w:rPr>
        <w:t>L'essere e il nulla</w:t>
      </w:r>
      <w:r w:rsidRPr="007B2C87">
        <w:rPr>
          <w:rFonts w:ascii="Verdana" w:eastAsia="Times New Roman" w:hAnsi="Verdana" w:cs="Times New Roman"/>
          <w:sz w:val="24"/>
          <w:szCs w:val="24"/>
          <w:lang w:eastAsia="it-IT"/>
        </w:rPr>
        <w:t xml:space="preserve"> Sartre spiega che l'esistenza umana, che ha come dimensione costitutiva la coscienza, non è un dato </w:t>
      </w:r>
      <w:proofErr w:type="spellStart"/>
      <w:r w:rsidRPr="007B2C87">
        <w:rPr>
          <w:rFonts w:ascii="Verdana" w:eastAsia="Times New Roman" w:hAnsi="Verdana" w:cs="Times New Roman"/>
          <w:sz w:val="24"/>
          <w:szCs w:val="24"/>
          <w:lang w:eastAsia="it-IT"/>
        </w:rPr>
        <w:t>nè</w:t>
      </w:r>
      <w:proofErr w:type="spellEnd"/>
      <w:r w:rsidRPr="007B2C87">
        <w:rPr>
          <w:rFonts w:ascii="Verdana" w:eastAsia="Times New Roman" w:hAnsi="Verdana" w:cs="Times New Roman"/>
          <w:sz w:val="24"/>
          <w:szCs w:val="24"/>
          <w:lang w:eastAsia="it-IT"/>
        </w:rPr>
        <w:t xml:space="preserve"> è riducibile ad un dato; essa è anzi continuo superamento e trascendimento del dato, dell'essere </w:t>
      </w:r>
      <w:proofErr w:type="spellStart"/>
      <w:r w:rsidRPr="007B2C87">
        <w:rPr>
          <w:rFonts w:ascii="Verdana" w:eastAsia="Times New Roman" w:hAnsi="Verdana" w:cs="Times New Roman"/>
          <w:sz w:val="24"/>
          <w:szCs w:val="24"/>
          <w:lang w:eastAsia="it-IT"/>
        </w:rPr>
        <w:t>in-sè</w:t>
      </w:r>
      <w:proofErr w:type="spellEnd"/>
      <w:r w:rsidRPr="007B2C87">
        <w:rPr>
          <w:rFonts w:ascii="Verdana" w:eastAsia="Times New Roman" w:hAnsi="Verdana" w:cs="Times New Roman"/>
          <w:sz w:val="24"/>
          <w:szCs w:val="24"/>
          <w:lang w:eastAsia="it-IT"/>
        </w:rPr>
        <w:t xml:space="preserve">, </w:t>
      </w:r>
      <w:r w:rsidRPr="007B2C87">
        <w:rPr>
          <w:rFonts w:ascii="Verdana" w:eastAsia="Times New Roman" w:hAnsi="Verdana" w:cs="Times New Roman"/>
          <w:sz w:val="24"/>
          <w:szCs w:val="24"/>
          <w:lang w:eastAsia="it-IT"/>
        </w:rPr>
        <w:lastRenderedPageBreak/>
        <w:t xml:space="preserve">in vista di fini e risultati che si collocano sempre oltre, che rinviano al non ancora esistente. In quanto tale, essa è dunque sempre annullamento di quel che soltanto è nella sua massiccia presenza: tramite essa, il nulla viene al mondo. Proprio per questo, il nulla è condizione della libertà come possibilità e scelta continua di trascendere il mondo. </w:t>
      </w:r>
    </w:p>
    <w:p w:rsidR="001B7922" w:rsidRDefault="001B7922" w:rsidP="001B7922">
      <w:pPr>
        <w:spacing w:after="0" w:line="240" w:lineRule="auto"/>
        <w:jc w:val="both"/>
        <w:rPr>
          <w:rFonts w:ascii="Verdana" w:eastAsia="Times New Roman" w:hAnsi="Verdana" w:cs="Times New Roman"/>
          <w:b/>
          <w:bCs/>
          <w:color w:val="548DD4" w:themeColor="text2" w:themeTint="99"/>
          <w:sz w:val="28"/>
          <w:szCs w:val="28"/>
          <w:lang w:eastAsia="it-IT"/>
        </w:rPr>
      </w:pPr>
      <w:bookmarkStart w:id="2" w:name="n3"/>
      <w:bookmarkEnd w:id="1"/>
    </w:p>
    <w:p w:rsidR="001B7922" w:rsidRDefault="001B7922" w:rsidP="001B7922">
      <w:pPr>
        <w:spacing w:after="0" w:line="240" w:lineRule="auto"/>
        <w:jc w:val="both"/>
        <w:rPr>
          <w:rFonts w:ascii="Verdana" w:eastAsia="Times New Roman" w:hAnsi="Verdana" w:cs="Times New Roman"/>
          <w:b/>
          <w:bCs/>
          <w:color w:val="548DD4" w:themeColor="text2" w:themeTint="99"/>
          <w:sz w:val="28"/>
          <w:szCs w:val="28"/>
          <w:lang w:eastAsia="it-IT"/>
        </w:rPr>
      </w:pPr>
    </w:p>
    <w:p w:rsidR="001B7922" w:rsidRDefault="001B7922" w:rsidP="001B7922">
      <w:pPr>
        <w:spacing w:after="0" w:line="240" w:lineRule="auto"/>
        <w:jc w:val="both"/>
        <w:rPr>
          <w:rFonts w:ascii="Verdana" w:eastAsia="Times New Roman" w:hAnsi="Verdana" w:cs="Times New Roman"/>
          <w:b/>
          <w:bCs/>
          <w:color w:val="548DD4" w:themeColor="text2" w:themeTint="99"/>
          <w:sz w:val="28"/>
          <w:szCs w:val="28"/>
          <w:lang w:eastAsia="it-IT"/>
        </w:rPr>
      </w:pPr>
    </w:p>
    <w:p w:rsidR="001B7922" w:rsidRPr="007B2C87" w:rsidRDefault="001B7922" w:rsidP="001B7922">
      <w:pPr>
        <w:spacing w:after="0" w:line="240" w:lineRule="auto"/>
        <w:jc w:val="both"/>
        <w:rPr>
          <w:rFonts w:ascii="Verdana" w:eastAsia="Times New Roman" w:hAnsi="Verdana" w:cs="Times New Roman"/>
          <w:color w:val="548DD4" w:themeColor="text2" w:themeTint="99"/>
          <w:sz w:val="28"/>
          <w:szCs w:val="28"/>
          <w:lang w:eastAsia="it-IT"/>
        </w:rPr>
      </w:pPr>
      <w:r w:rsidRPr="007B2C87">
        <w:rPr>
          <w:rFonts w:ascii="Verdana" w:eastAsia="Times New Roman" w:hAnsi="Verdana" w:cs="Times New Roman"/>
          <w:b/>
          <w:bCs/>
          <w:color w:val="548DD4" w:themeColor="text2" w:themeTint="99"/>
          <w:sz w:val="28"/>
          <w:szCs w:val="28"/>
          <w:lang w:eastAsia="it-IT"/>
        </w:rPr>
        <w:t>I</w:t>
      </w:r>
      <w:r>
        <w:rPr>
          <w:rFonts w:ascii="Verdana" w:eastAsia="Times New Roman" w:hAnsi="Verdana" w:cs="Times New Roman"/>
          <w:b/>
          <w:bCs/>
          <w:color w:val="548DD4" w:themeColor="text2" w:themeTint="99"/>
          <w:sz w:val="28"/>
          <w:szCs w:val="28"/>
          <w:lang w:eastAsia="it-IT"/>
        </w:rPr>
        <w:t>l</w:t>
      </w:r>
      <w:r w:rsidRPr="007B2C87">
        <w:rPr>
          <w:rFonts w:ascii="Verdana" w:eastAsia="Times New Roman" w:hAnsi="Verdana" w:cs="Times New Roman"/>
          <w:b/>
          <w:bCs/>
          <w:color w:val="548DD4" w:themeColor="text2" w:themeTint="99"/>
          <w:sz w:val="28"/>
          <w:szCs w:val="28"/>
          <w:lang w:eastAsia="it-IT"/>
        </w:rPr>
        <w:t xml:space="preserve"> M</w:t>
      </w:r>
      <w:r>
        <w:rPr>
          <w:rFonts w:ascii="Verdana" w:eastAsia="Times New Roman" w:hAnsi="Verdana" w:cs="Times New Roman"/>
          <w:b/>
          <w:bCs/>
          <w:color w:val="548DD4" w:themeColor="text2" w:themeTint="99"/>
          <w:sz w:val="28"/>
          <w:szCs w:val="28"/>
          <w:lang w:eastAsia="it-IT"/>
        </w:rPr>
        <w:t>arxismo</w:t>
      </w:r>
      <w:r w:rsidRPr="007B2C87">
        <w:rPr>
          <w:rFonts w:ascii="Verdana" w:eastAsia="Times New Roman" w:hAnsi="Verdana" w:cs="Times New Roman"/>
          <w:b/>
          <w:bCs/>
          <w:color w:val="548DD4" w:themeColor="text2" w:themeTint="99"/>
          <w:sz w:val="28"/>
          <w:szCs w:val="28"/>
          <w:lang w:eastAsia="it-IT"/>
        </w:rPr>
        <w:t xml:space="preserve"> </w:t>
      </w:r>
    </w:p>
    <w:p w:rsidR="001B7922" w:rsidRPr="007B2C87" w:rsidRDefault="001B7922" w:rsidP="001B7922">
      <w:pPr>
        <w:spacing w:before="100" w:beforeAutospacing="1" w:after="100" w:afterAutospacing="1" w:line="240" w:lineRule="auto"/>
        <w:jc w:val="both"/>
        <w:rPr>
          <w:rFonts w:ascii="Verdana" w:eastAsia="Times New Roman" w:hAnsi="Verdana" w:cs="Times New Roman"/>
          <w:sz w:val="24"/>
          <w:szCs w:val="24"/>
          <w:lang w:eastAsia="it-IT"/>
        </w:rPr>
      </w:pPr>
      <w:r w:rsidRPr="007B2C87">
        <w:rPr>
          <w:rFonts w:ascii="Verdana" w:eastAsia="Times New Roman" w:hAnsi="Verdana" w:cs="Times New Roman"/>
          <w:i/>
          <w:iCs/>
          <w:color w:val="548DD4" w:themeColor="text2" w:themeTint="99"/>
          <w:sz w:val="24"/>
          <w:szCs w:val="24"/>
          <w:lang w:eastAsia="it-IT"/>
        </w:rPr>
        <w:t>L'essere e il nulla</w:t>
      </w:r>
      <w:r w:rsidRPr="007B2C87">
        <w:rPr>
          <w:rFonts w:ascii="Verdana" w:eastAsia="Times New Roman" w:hAnsi="Verdana" w:cs="Times New Roman"/>
          <w:color w:val="548DD4" w:themeColor="text2" w:themeTint="99"/>
          <w:sz w:val="24"/>
          <w:szCs w:val="24"/>
          <w:lang w:eastAsia="it-IT"/>
        </w:rPr>
        <w:t xml:space="preserve"> </w:t>
      </w:r>
      <w:r w:rsidRPr="007B2C87">
        <w:rPr>
          <w:rFonts w:ascii="Verdana" w:eastAsia="Times New Roman" w:hAnsi="Verdana" w:cs="Times New Roman"/>
          <w:sz w:val="24"/>
          <w:szCs w:val="24"/>
          <w:lang w:eastAsia="it-IT"/>
        </w:rPr>
        <w:t xml:space="preserve">fu oggetto di critica da parte dei </w:t>
      </w:r>
      <w:r w:rsidRPr="007B2C87">
        <w:rPr>
          <w:rFonts w:ascii="Verdana" w:eastAsia="Times New Roman" w:hAnsi="Verdana" w:cs="Times New Roman"/>
          <w:color w:val="548DD4" w:themeColor="text2" w:themeTint="99"/>
          <w:sz w:val="24"/>
          <w:szCs w:val="24"/>
          <w:lang w:eastAsia="it-IT"/>
        </w:rPr>
        <w:t>marxisti</w:t>
      </w:r>
      <w:r w:rsidRPr="007B2C87">
        <w:rPr>
          <w:rFonts w:ascii="Verdana" w:eastAsia="Times New Roman" w:hAnsi="Verdana" w:cs="Times New Roman"/>
          <w:sz w:val="24"/>
          <w:szCs w:val="24"/>
          <w:lang w:eastAsia="it-IT"/>
        </w:rPr>
        <w:t xml:space="preserve"> e dei </w:t>
      </w:r>
      <w:r w:rsidRPr="007B2C87">
        <w:rPr>
          <w:rFonts w:ascii="Verdana" w:eastAsia="Times New Roman" w:hAnsi="Verdana" w:cs="Times New Roman"/>
          <w:color w:val="548DD4" w:themeColor="text2" w:themeTint="99"/>
          <w:sz w:val="24"/>
          <w:szCs w:val="24"/>
          <w:lang w:eastAsia="it-IT"/>
        </w:rPr>
        <w:t>cattolici</w:t>
      </w:r>
      <w:r w:rsidRPr="007B2C87">
        <w:rPr>
          <w:rFonts w:ascii="Verdana" w:eastAsia="Times New Roman" w:hAnsi="Verdana" w:cs="Times New Roman"/>
          <w:sz w:val="24"/>
          <w:szCs w:val="24"/>
          <w:lang w:eastAsia="it-IT"/>
        </w:rPr>
        <w:t xml:space="preserve">: i cattolici vi scorsero una filosofia atea e materialistica, mentre i marxisti lo imputarono di idealismo e di pessimismo. Nel saggio </w:t>
      </w:r>
      <w:r w:rsidRPr="007B2C87">
        <w:rPr>
          <w:rFonts w:ascii="Verdana" w:eastAsia="Times New Roman" w:hAnsi="Verdana" w:cs="Times New Roman"/>
          <w:i/>
          <w:iCs/>
          <w:sz w:val="24"/>
          <w:szCs w:val="24"/>
          <w:lang w:eastAsia="it-IT"/>
        </w:rPr>
        <w:t>L'esistenzialismo é un umanismo</w:t>
      </w:r>
      <w:r w:rsidRPr="007B2C87">
        <w:rPr>
          <w:rFonts w:ascii="Verdana" w:eastAsia="Times New Roman" w:hAnsi="Verdana" w:cs="Times New Roman"/>
          <w:sz w:val="24"/>
          <w:szCs w:val="24"/>
          <w:lang w:eastAsia="it-IT"/>
        </w:rPr>
        <w:t xml:space="preserve"> (1946), Sartre si difese da queste accuse, rifiutando le interpretazioni del suo esistenzialismo in chiave pessimistica e individualistica. L'esistenzialismo é una filosofia dell'uomo libero, legato da rapporti costitutivi con gli altri uomini e dalla responsabilità nei loro confronti. Egli ha dunque la sua fondamentale componente morale nell' impegno verso </w:t>
      </w:r>
      <w:proofErr w:type="spellStart"/>
      <w:r w:rsidRPr="007B2C87">
        <w:rPr>
          <w:rFonts w:ascii="Verdana" w:eastAsia="Times New Roman" w:hAnsi="Verdana" w:cs="Times New Roman"/>
          <w:sz w:val="24"/>
          <w:szCs w:val="24"/>
          <w:lang w:eastAsia="it-IT"/>
        </w:rPr>
        <w:t>sè</w:t>
      </w:r>
      <w:proofErr w:type="spellEnd"/>
      <w:r w:rsidRPr="007B2C87">
        <w:rPr>
          <w:rFonts w:ascii="Verdana" w:eastAsia="Times New Roman" w:hAnsi="Verdana" w:cs="Times New Roman"/>
          <w:sz w:val="24"/>
          <w:szCs w:val="24"/>
          <w:lang w:eastAsia="it-IT"/>
        </w:rPr>
        <w:t xml:space="preserve"> e verso gli altri, al fine di rendere più umano il mondo. In </w:t>
      </w:r>
      <w:r w:rsidRPr="007B2C87">
        <w:rPr>
          <w:rFonts w:ascii="Verdana" w:eastAsia="Times New Roman" w:hAnsi="Verdana" w:cs="Times New Roman"/>
          <w:i/>
          <w:iCs/>
          <w:sz w:val="24"/>
          <w:szCs w:val="24"/>
          <w:lang w:eastAsia="it-IT"/>
        </w:rPr>
        <w:t>L'</w:t>
      </w:r>
      <w:r w:rsidRPr="007B2C87">
        <w:rPr>
          <w:rFonts w:ascii="Verdana" w:eastAsia="Times New Roman" w:hAnsi="Verdana" w:cs="Times New Roman"/>
          <w:i/>
          <w:iCs/>
          <w:color w:val="548DD4" w:themeColor="text2" w:themeTint="99"/>
          <w:sz w:val="24"/>
          <w:szCs w:val="24"/>
          <w:lang w:eastAsia="it-IT"/>
        </w:rPr>
        <w:t>esistenzialismo</w:t>
      </w:r>
      <w:r w:rsidRPr="007B2C87">
        <w:rPr>
          <w:rFonts w:ascii="Verdana" w:eastAsia="Times New Roman" w:hAnsi="Verdana" w:cs="Times New Roman"/>
          <w:i/>
          <w:iCs/>
          <w:sz w:val="24"/>
          <w:szCs w:val="24"/>
          <w:lang w:eastAsia="it-IT"/>
        </w:rPr>
        <w:t xml:space="preserve"> é un umanismo</w:t>
      </w:r>
      <w:r w:rsidRPr="007B2C87">
        <w:rPr>
          <w:rFonts w:ascii="Verdana" w:eastAsia="Times New Roman" w:hAnsi="Verdana" w:cs="Times New Roman"/>
          <w:sz w:val="24"/>
          <w:szCs w:val="24"/>
          <w:lang w:eastAsia="it-IT"/>
        </w:rPr>
        <w:t xml:space="preserve"> Sartre cerca di smorzare il pessimismo delle sue tesi precedenti. Anzi si dichiara apertamente per l'esistenzialismo e lo considera una dottrina dell'impegno e della responsabilità. L'esistenzialismo viene da lui definito come quella dottrina per la quale </w:t>
      </w:r>
      <w:r w:rsidRPr="007B2C87">
        <w:rPr>
          <w:rFonts w:ascii="Verdana" w:eastAsia="Times New Roman" w:hAnsi="Verdana" w:cs="Times New Roman"/>
          <w:color w:val="548DD4" w:themeColor="text2" w:themeTint="99"/>
          <w:sz w:val="24"/>
          <w:szCs w:val="24"/>
          <w:lang w:eastAsia="it-IT"/>
        </w:rPr>
        <w:t>"l'esistenza precede l'essenza"</w:t>
      </w:r>
      <w:r w:rsidRPr="007B2C87">
        <w:rPr>
          <w:rFonts w:ascii="Verdana" w:eastAsia="Times New Roman" w:hAnsi="Verdana" w:cs="Times New Roman"/>
          <w:sz w:val="24"/>
          <w:szCs w:val="24"/>
          <w:lang w:eastAsia="it-IT"/>
        </w:rPr>
        <w:t xml:space="preserve">, nel senso che l'uomo, in primo luogo esiste, cioè si trova nel mondo, e dopo si definisce per quello che è o vuole essere. Se dunque l'esistenza precede l'essenza, non sarà mai possibile spiegarla in riferimento ad una natura umana data e immodificabile. In altre parole, non c'è determinismo, l'uomo è libero, l'uomo è libertà. E se l'uomo è libero, è anche responsabile di quello che fa. Così, dice Sartre, il primo passo dell'esistenzialismo è di mettere ogni uomo in possesso di quello che egli è e di far cadere su di lui la responsabilità totale della sua esistenza. E quando l'uomo sceglie, sceglie anche per tutti gli uomini. Così la nostra responsabilità è molto più grande di quello che potremmo supporre, poiché essa obbliga l'umanità intera. ' </w:t>
      </w:r>
      <w:r w:rsidRPr="007B2C87">
        <w:rPr>
          <w:rFonts w:ascii="Verdana" w:eastAsia="Times New Roman" w:hAnsi="Verdana" w:cs="Times New Roman"/>
          <w:i/>
          <w:iCs/>
          <w:sz w:val="24"/>
          <w:szCs w:val="24"/>
          <w:lang w:eastAsia="it-IT"/>
        </w:rPr>
        <w:t>Se Dio non esiste, non troviamo davanti a noi dei valori o degli ordini in grado di legittimare la nostra condotta. Così non abbiamo delle giustificazioni o delle scuse. Siamo soli, senza scuse. E' ciò che esprimerò con le parole che l'uomo è condannato ad essere libero. Condannato perché non si è creato da se stesso, e pur tuttavia libero, perché, una volta gettato nel mondo, è responsabile di tutto ciò che fa</w:t>
      </w:r>
      <w:r w:rsidRPr="007B2C87">
        <w:rPr>
          <w:rFonts w:ascii="Verdana" w:eastAsia="Times New Roman" w:hAnsi="Verdana" w:cs="Times New Roman"/>
          <w:sz w:val="24"/>
          <w:szCs w:val="24"/>
          <w:lang w:eastAsia="it-IT"/>
        </w:rPr>
        <w:t xml:space="preserve"> ' . In conclusione, l'esistenzialismo è una dottrina ottimistica perché afferma che il destino dell'uomo è nelle mani dell'uomo stesso e che l'uomo non può nutrire speranza se non nell'azione. E' questo il presupposto che guida la costante denuncia </w:t>
      </w:r>
      <w:proofErr w:type="spellStart"/>
      <w:r w:rsidRPr="007B2C87">
        <w:rPr>
          <w:rFonts w:ascii="Verdana" w:eastAsia="Times New Roman" w:hAnsi="Verdana" w:cs="Times New Roman"/>
          <w:sz w:val="24"/>
          <w:szCs w:val="24"/>
          <w:lang w:eastAsia="it-IT"/>
        </w:rPr>
        <w:t>sartreiana</w:t>
      </w:r>
      <w:proofErr w:type="spellEnd"/>
      <w:r w:rsidRPr="007B2C87">
        <w:rPr>
          <w:rFonts w:ascii="Verdana" w:eastAsia="Times New Roman" w:hAnsi="Verdana" w:cs="Times New Roman"/>
          <w:sz w:val="24"/>
          <w:szCs w:val="24"/>
          <w:lang w:eastAsia="it-IT"/>
        </w:rPr>
        <w:t xml:space="preserve"> delle forme di oppressione: in questo egli ripone il compito dell'intellettuale come latore di valori universali e difensore della libertà. In </w:t>
      </w:r>
      <w:r w:rsidRPr="007B2C87">
        <w:rPr>
          <w:rFonts w:ascii="Verdana" w:eastAsia="Times New Roman" w:hAnsi="Verdana" w:cs="Times New Roman"/>
          <w:i/>
          <w:iCs/>
          <w:sz w:val="24"/>
          <w:szCs w:val="24"/>
          <w:lang w:eastAsia="it-IT"/>
        </w:rPr>
        <w:t>Che cos'é la letteratura?</w:t>
      </w:r>
      <w:r w:rsidRPr="007B2C87">
        <w:rPr>
          <w:rFonts w:ascii="Verdana" w:eastAsia="Times New Roman" w:hAnsi="Verdana" w:cs="Times New Roman"/>
          <w:sz w:val="24"/>
          <w:szCs w:val="24"/>
          <w:lang w:eastAsia="it-IT"/>
        </w:rPr>
        <w:t xml:space="preserve"> (1946-1947) Sartre delinea la figura dello scrittore impegnato e una concezione della letteratura come azione, guidata dal progetto di distanziarsi dall'esistente, mostrando la realtà quale é e conducendo all'assunzione di responsabilità nei confronti di essa. Il marxismo </w:t>
      </w:r>
      <w:r w:rsidRPr="007B2C87">
        <w:rPr>
          <w:rFonts w:ascii="Verdana" w:eastAsia="Times New Roman" w:hAnsi="Verdana" w:cs="Times New Roman"/>
          <w:sz w:val="24"/>
          <w:szCs w:val="24"/>
          <w:lang w:eastAsia="it-IT"/>
        </w:rPr>
        <w:lastRenderedPageBreak/>
        <w:t xml:space="preserve">per Sartre, in questa fase rappresenta una teoria dell'azione rivoluzionaria, ma coniugata con una filosofia errata, materialistica e deterministica, la quale porta al settarismo e all'eliminazione della soggettività. Fedele ad una costante anarchica del suo pensiero, sebbene si schieri con gli oppressi, Sartre si sente alieno all'apparato organizzativo del partito comunista francese, subordinato all'egemonia sovietica. Ma a partire dall'opera teatrale </w:t>
      </w:r>
      <w:r w:rsidRPr="007B2C87">
        <w:rPr>
          <w:rFonts w:ascii="Verdana" w:eastAsia="Times New Roman" w:hAnsi="Verdana" w:cs="Times New Roman"/>
          <w:i/>
          <w:iCs/>
          <w:sz w:val="24"/>
          <w:szCs w:val="24"/>
          <w:lang w:eastAsia="it-IT"/>
        </w:rPr>
        <w:t>Il diavolo e il buon Dio</w:t>
      </w:r>
      <w:r w:rsidRPr="007B2C87">
        <w:rPr>
          <w:rFonts w:ascii="Verdana" w:eastAsia="Times New Roman" w:hAnsi="Verdana" w:cs="Times New Roman"/>
          <w:sz w:val="24"/>
          <w:szCs w:val="24"/>
          <w:lang w:eastAsia="it-IT"/>
        </w:rPr>
        <w:t xml:space="preserve"> (1951) egli mette in luce la vanità dell'opposizione e della rivolta meramente individuale e la necessità di operare in collegamento con la classe oppressa, organizzata in partito. I fatti di Ungheria e il disgelo dopo il 1956 portano al centro del dibattito marxista in Francia, grazie anche alla riscoperta del giovane </w:t>
      </w:r>
      <w:proofErr w:type="spellStart"/>
      <w:r w:rsidRPr="007B2C87">
        <w:rPr>
          <w:rFonts w:ascii="Verdana" w:eastAsia="Times New Roman" w:hAnsi="Verdana" w:cs="Times New Roman"/>
          <w:sz w:val="24"/>
          <w:szCs w:val="24"/>
          <w:lang w:eastAsia="it-IT"/>
        </w:rPr>
        <w:t>Lukàcs</w:t>
      </w:r>
      <w:proofErr w:type="spellEnd"/>
      <w:r w:rsidRPr="007B2C87">
        <w:rPr>
          <w:rFonts w:ascii="Verdana" w:eastAsia="Times New Roman" w:hAnsi="Verdana" w:cs="Times New Roman"/>
          <w:sz w:val="24"/>
          <w:szCs w:val="24"/>
          <w:lang w:eastAsia="it-IT"/>
        </w:rPr>
        <w:t xml:space="preserve">, i temi dell'alienazione e della reificazione. In questi anni, Sartre perviene alla conclusione, illustrata nelle </w:t>
      </w:r>
      <w:r w:rsidRPr="007B2C87">
        <w:rPr>
          <w:rFonts w:ascii="Verdana" w:eastAsia="Times New Roman" w:hAnsi="Verdana" w:cs="Times New Roman"/>
          <w:i/>
          <w:iCs/>
          <w:sz w:val="24"/>
          <w:szCs w:val="24"/>
          <w:lang w:eastAsia="it-IT"/>
        </w:rPr>
        <w:t>Questioni di metodo</w:t>
      </w:r>
      <w:r w:rsidRPr="007B2C87">
        <w:rPr>
          <w:rFonts w:ascii="Verdana" w:eastAsia="Times New Roman" w:hAnsi="Verdana" w:cs="Times New Roman"/>
          <w:sz w:val="24"/>
          <w:szCs w:val="24"/>
          <w:lang w:eastAsia="it-IT"/>
        </w:rPr>
        <w:t xml:space="preserve"> (1957), che ' </w:t>
      </w:r>
      <w:r w:rsidRPr="007B2C87">
        <w:rPr>
          <w:rFonts w:ascii="Verdana" w:eastAsia="Times New Roman" w:hAnsi="Verdana" w:cs="Times New Roman"/>
          <w:i/>
          <w:iCs/>
          <w:sz w:val="24"/>
          <w:szCs w:val="24"/>
          <w:lang w:eastAsia="it-IT"/>
        </w:rPr>
        <w:t>il marxismo é l'insuperabile filosofia del nostro tempo</w:t>
      </w:r>
      <w:r w:rsidRPr="007B2C87">
        <w:rPr>
          <w:rFonts w:ascii="Verdana" w:eastAsia="Times New Roman" w:hAnsi="Verdana" w:cs="Times New Roman"/>
          <w:sz w:val="24"/>
          <w:szCs w:val="24"/>
          <w:lang w:eastAsia="it-IT"/>
        </w:rPr>
        <w:t xml:space="preserve"> ', dal momento che fornisce gli strumenti concettuali che permettono di comprenderlo e di trasformarlo. Il marxismo, però, si é sclerotizzato sul piano teorico, </w:t>
      </w:r>
      <w:proofErr w:type="spellStart"/>
      <w:r w:rsidRPr="007B2C87">
        <w:rPr>
          <w:rFonts w:ascii="Verdana" w:eastAsia="Times New Roman" w:hAnsi="Verdana" w:cs="Times New Roman"/>
          <w:sz w:val="24"/>
          <w:szCs w:val="24"/>
          <w:lang w:eastAsia="it-IT"/>
        </w:rPr>
        <w:t>perchè</w:t>
      </w:r>
      <w:proofErr w:type="spellEnd"/>
      <w:r w:rsidRPr="007B2C87">
        <w:rPr>
          <w:rFonts w:ascii="Verdana" w:eastAsia="Times New Roman" w:hAnsi="Verdana" w:cs="Times New Roman"/>
          <w:sz w:val="24"/>
          <w:szCs w:val="24"/>
          <w:lang w:eastAsia="it-IT"/>
        </w:rPr>
        <w:t xml:space="preserve"> i partiti comunisti, temendo che le discussioni e i dissensi possano minacciare l'unità della lotta politica, lo hanno trasformato in un insieme dogmatico di dottrine, con la conseguente scissione fra teoria e pratica politica. Questo marxismo dogmatico, interpretando in chiave deterministica il rapporto struttura-sovrastruttura, si é privato di un'autentica capacità esplicativa dei fenomeni storici e culturali: famosissimo in questo senso é l'esempio addotto da Sartre, secondo cui Valéry é un intellettuale piccolo borghese, ma non ogni intellettuale piccolo borghese é Valéry. Questo vuol dire che per comprendere un autore e i suoi lavori non é sufficiente far riferimento alle sue condizioni socio-economiche, ma bisogna tener presente anche la sua personalità e la sua storia familiare. Di qui l'importanza che Sartre attribuisce alla psicoanalisi e alle scienze umane: su queste basi, egli costruirà in seguito la biografia di Flaubert ( </w:t>
      </w:r>
      <w:r w:rsidRPr="007B2C87">
        <w:rPr>
          <w:rFonts w:ascii="Verdana" w:eastAsia="Times New Roman" w:hAnsi="Verdana" w:cs="Times New Roman"/>
          <w:i/>
          <w:iCs/>
          <w:sz w:val="24"/>
          <w:szCs w:val="24"/>
          <w:lang w:eastAsia="it-IT"/>
        </w:rPr>
        <w:t>L'idiota di famiglia</w:t>
      </w:r>
      <w:r w:rsidRPr="007B2C87">
        <w:rPr>
          <w:rFonts w:ascii="Verdana" w:eastAsia="Times New Roman" w:hAnsi="Verdana" w:cs="Times New Roman"/>
          <w:sz w:val="24"/>
          <w:szCs w:val="24"/>
          <w:lang w:eastAsia="it-IT"/>
        </w:rPr>
        <w:t xml:space="preserve"> ). Si tratta allora di ricostruire il rapporto dialettico tra l'uomo e la sua situazione storica nella complessità delle sue componenti. Sotto questo profilo Sartre ritiene necessario integrare il marxismo con l' antropologia esistenzialista , capace di elaborare una teoria del soggetto della storia contro tutte le forme di meccanicismo e antiumanismo. Il problema centrale, invece, cui ruota attorno la </w:t>
      </w:r>
      <w:r w:rsidRPr="007B2C87">
        <w:rPr>
          <w:rFonts w:ascii="Verdana" w:eastAsia="Times New Roman" w:hAnsi="Verdana" w:cs="Times New Roman"/>
          <w:i/>
          <w:iCs/>
          <w:sz w:val="24"/>
          <w:szCs w:val="24"/>
          <w:lang w:eastAsia="it-IT"/>
        </w:rPr>
        <w:t>Critica della ragion dialettica</w:t>
      </w:r>
      <w:r w:rsidRPr="007B2C87">
        <w:rPr>
          <w:rFonts w:ascii="Verdana" w:eastAsia="Times New Roman" w:hAnsi="Verdana" w:cs="Times New Roman"/>
          <w:sz w:val="24"/>
          <w:szCs w:val="24"/>
          <w:lang w:eastAsia="it-IT"/>
        </w:rPr>
        <w:t xml:space="preserve"> é la comprensione della storia . </w:t>
      </w:r>
      <w:proofErr w:type="spellStart"/>
      <w:r w:rsidRPr="007B2C87">
        <w:rPr>
          <w:rFonts w:ascii="Verdana" w:eastAsia="Times New Roman" w:hAnsi="Verdana" w:cs="Times New Roman"/>
          <w:sz w:val="24"/>
          <w:szCs w:val="24"/>
          <w:lang w:eastAsia="it-IT"/>
        </w:rPr>
        <w:t>Hegel</w:t>
      </w:r>
      <w:proofErr w:type="spellEnd"/>
      <w:r w:rsidRPr="007B2C87">
        <w:rPr>
          <w:rFonts w:ascii="Verdana" w:eastAsia="Times New Roman" w:hAnsi="Verdana" w:cs="Times New Roman"/>
          <w:sz w:val="24"/>
          <w:szCs w:val="24"/>
          <w:lang w:eastAsia="it-IT"/>
        </w:rPr>
        <w:t xml:space="preserve"> e </w:t>
      </w:r>
      <w:proofErr w:type="spellStart"/>
      <w:r w:rsidRPr="007B2C87">
        <w:rPr>
          <w:rFonts w:ascii="Verdana" w:eastAsia="Times New Roman" w:hAnsi="Verdana" w:cs="Times New Roman"/>
          <w:sz w:val="24"/>
          <w:szCs w:val="24"/>
          <w:lang w:eastAsia="it-IT"/>
        </w:rPr>
        <w:t>Marx</w:t>
      </w:r>
      <w:proofErr w:type="spellEnd"/>
      <w:r w:rsidRPr="007B2C87">
        <w:rPr>
          <w:rFonts w:ascii="Verdana" w:eastAsia="Times New Roman" w:hAnsi="Verdana" w:cs="Times New Roman"/>
          <w:sz w:val="24"/>
          <w:szCs w:val="24"/>
          <w:lang w:eastAsia="it-IT"/>
        </w:rPr>
        <w:t xml:space="preserve"> hanno messo in evidenza che il motore di essa sono i conflitti e che la dialettica é il principio del movimento storico. Il marxismo dogmatico, però, ha inteso la dialettica come una legge della natura stessa; bisogna però liberare il marxismo da questa metafisica naturalistica, ritornando a porre al centro l'uomo come soggetto agente. La dialettica, infatti, più che rappresentare la connessione oggettiva tra gli uomini, le cose e le istituzioni economiche, sociali e politiche, é in primis prassi , cioè attività totalizzante che si articola in progetti. Questa totalizzazione é sempre in corso, non coincide mai con una totalità già data: questa rappresenta piuttosto quello che Sartre definisce il pratico-inerte , il residuo della prassi, cioè la realtà oggettiva che si configura come mera oggettività, dato che l'uomo si trova a subire l'azione delle cose che egli stesso ha prodotto. Sartre condivide, in una certa misura, la tesi di </w:t>
      </w:r>
      <w:proofErr w:type="spellStart"/>
      <w:r w:rsidRPr="00256599">
        <w:rPr>
          <w:rFonts w:ascii="Verdana" w:eastAsia="Times New Roman" w:hAnsi="Verdana" w:cs="Times New Roman"/>
          <w:color w:val="548DD4" w:themeColor="text2" w:themeTint="99"/>
          <w:sz w:val="24"/>
          <w:szCs w:val="24"/>
          <w:lang w:eastAsia="it-IT"/>
        </w:rPr>
        <w:t>Hegel</w:t>
      </w:r>
      <w:proofErr w:type="spellEnd"/>
      <w:r w:rsidRPr="00256599">
        <w:rPr>
          <w:rFonts w:ascii="Verdana" w:eastAsia="Times New Roman" w:hAnsi="Verdana" w:cs="Times New Roman"/>
          <w:color w:val="548DD4" w:themeColor="text2" w:themeTint="99"/>
          <w:sz w:val="24"/>
          <w:szCs w:val="24"/>
          <w:lang w:eastAsia="it-IT"/>
        </w:rPr>
        <w:t xml:space="preserve"> dell'identificazione dell'alienazione con l'oggettivazione</w:t>
      </w:r>
      <w:r w:rsidRPr="007B2C87">
        <w:rPr>
          <w:rFonts w:ascii="Verdana" w:eastAsia="Times New Roman" w:hAnsi="Verdana" w:cs="Times New Roman"/>
          <w:sz w:val="24"/>
          <w:szCs w:val="24"/>
          <w:lang w:eastAsia="it-IT"/>
        </w:rPr>
        <w:t xml:space="preserve">. La realtà materiale infatti é alterità assoluta rispetto al soggetto: essa é una minaccia incombente su ogni azione </w:t>
      </w:r>
      <w:r w:rsidRPr="007B2C87">
        <w:rPr>
          <w:rFonts w:ascii="Verdana" w:eastAsia="Times New Roman" w:hAnsi="Verdana" w:cs="Times New Roman"/>
          <w:sz w:val="24"/>
          <w:szCs w:val="24"/>
          <w:lang w:eastAsia="it-IT"/>
        </w:rPr>
        <w:lastRenderedPageBreak/>
        <w:t xml:space="preserve">umana, la quale é costretta a esteriorizzarsi e oggettivarsi e, pertanto, non può presumere di operare con assoluta libertà e di poter realizzare tutti i propri fini: ogni azione dà luogo a risultati imprevisti e a </w:t>
      </w:r>
      <w:proofErr w:type="spellStart"/>
      <w:r w:rsidRPr="007B2C87">
        <w:rPr>
          <w:rFonts w:ascii="Verdana" w:eastAsia="Times New Roman" w:hAnsi="Verdana" w:cs="Times New Roman"/>
          <w:sz w:val="24"/>
          <w:szCs w:val="24"/>
          <w:lang w:eastAsia="it-IT"/>
        </w:rPr>
        <w:t>controfinalità</w:t>
      </w:r>
      <w:proofErr w:type="spellEnd"/>
      <w:r w:rsidRPr="007B2C87">
        <w:rPr>
          <w:rFonts w:ascii="Verdana" w:eastAsia="Times New Roman" w:hAnsi="Verdana" w:cs="Times New Roman"/>
          <w:sz w:val="24"/>
          <w:szCs w:val="24"/>
          <w:lang w:eastAsia="it-IT"/>
        </w:rPr>
        <w:t xml:space="preserve"> negative. Il fondamento dell'azione umana é il bisogno , che costringe il soggetto ad istituire un rapporto con il mondo oggettivo: questo rapporto assume la forma del lavoro come mezzo per soddisfare quel bisogno, ma comportando un rapporto materiale diretto con le cose, impone all'uomo di farsi egli stesso oggetto. D'altronde il lavoro rappresenta anche il modello di una prassi orientata verso un fine, cioè di una totalizzazione e di un progetto volto al superamento dialettico della situazione data. Sotto questo profilo, la prassi individuale si intreccia con la prassi degli altri e la mediazione con l'altro assume la modalità fondamentale della reciprocità , cioè del riconoscimento dell'altro come soggetto anch'egli della prassi e, al tempo stesso, come mezzo per il raggiungimento di un fine, rispetto al quale anch'io sono un mezzo. La penuria (in francese '</w:t>
      </w:r>
      <w:proofErr w:type="spellStart"/>
      <w:r w:rsidRPr="007B2C87">
        <w:rPr>
          <w:rFonts w:ascii="Verdana" w:eastAsia="Times New Roman" w:hAnsi="Verdana" w:cs="Times New Roman"/>
          <w:sz w:val="24"/>
          <w:szCs w:val="24"/>
          <w:lang w:eastAsia="it-IT"/>
        </w:rPr>
        <w:t>rareté</w:t>
      </w:r>
      <w:proofErr w:type="spellEnd"/>
      <w:r w:rsidRPr="007B2C87">
        <w:rPr>
          <w:rFonts w:ascii="Verdana" w:eastAsia="Times New Roman" w:hAnsi="Verdana" w:cs="Times New Roman"/>
          <w:sz w:val="24"/>
          <w:szCs w:val="24"/>
          <w:lang w:eastAsia="it-IT"/>
        </w:rPr>
        <w:t xml:space="preserve">'), cioè la scarsità oggettiva di beni materiali per il soddisfacimento dei bisogni umani, rende però questo rapporto intersoggettivo una lotta dell'uomo con l'uomo e fa soggiacere al dominio del pratico-inerte. In questa situazione, gli uomini formano un semplice aggregato, una i </w:t>
      </w:r>
      <w:r w:rsidRPr="007B2C87">
        <w:rPr>
          <w:rFonts w:ascii="Verdana" w:eastAsia="Times New Roman" w:hAnsi="Verdana" w:cs="Times New Roman"/>
          <w:i/>
          <w:iCs/>
          <w:sz w:val="24"/>
          <w:szCs w:val="24"/>
          <w:lang w:eastAsia="it-IT"/>
        </w:rPr>
        <w:t>pluralità di solitudini</w:t>
      </w:r>
      <w:r w:rsidRPr="007B2C87">
        <w:rPr>
          <w:rFonts w:ascii="Verdana" w:eastAsia="Times New Roman" w:hAnsi="Verdana" w:cs="Times New Roman"/>
          <w:sz w:val="24"/>
          <w:szCs w:val="24"/>
          <w:lang w:eastAsia="it-IT"/>
        </w:rPr>
        <w:t xml:space="preserve"> ' senza alcun rapporto di reciprocità e potenzialmente conflittuali tra loro. Il modo di essere di questa molteplicità, che caratterizza la vita degli uomini nella società contemporanea, dall'attesa dell'autobus alle mansioni svolte in ufficio, é quello della serie , in cui ogni individuo ha scopi ed esercita mansioni impostegli dall'esterno ed é dunque intercambiabile con ogni altro individuo. La reazione spontanea contro l'impossibilità di vivere come serialità é il gruppo , in quanto prassi intenzionale di soggetti umani collegati tra loro allo scopo di rovesciare questa situazione storica, sfuggendo alla passività e all'inerzia. Esso é movimento che nasce da un pericolo comune, al quale intende reagire mediante una prassi comune. Nel momento caldo iniziale si realizza una integrazione reale degli individui, che si scoprono capaci di agire secondo fini e liberi membri di un insieme organico, in cui nessuno comanda e nessuno obbedisce, ma tutti sono pervasi da una comune volontà di lotta contro comuni nemici. E' il gruppo in fusione , quale si costituisce nelle fasi iniziali dei movimenti rivoluzionari. Quando però viene meno la pressione del pericolo esterno, l'evidenza di scopi e la necessità di una prassi comune tendono a sparire. Per impedire che l'individuo ricada in forme di prassi meramente individuali, il gruppo, che prima era il mezzo per il raggiungimento di fini comuni, propone se stesso come fine. La cosa importante diventa salvaguardare l'esistenza del gruppo e a questo provvedono l'organizzazione e poi l'istituzionalizzazione del gruppo, ma, così facendo, il gruppo ricade nella serialità. La violenza contro l'esteriorità viene allora trasferita all'interno del gruppo, per salvaguardare la fratellanza, ma a condizione di un regime di crescente terrore , in modo simile a come avvenne nella Rivoluzione Francese nella fase </w:t>
      </w:r>
      <w:proofErr w:type="spellStart"/>
      <w:r w:rsidRPr="007B2C87">
        <w:rPr>
          <w:rFonts w:ascii="Verdana" w:eastAsia="Times New Roman" w:hAnsi="Verdana" w:cs="Times New Roman"/>
          <w:sz w:val="24"/>
          <w:szCs w:val="24"/>
          <w:lang w:eastAsia="it-IT"/>
        </w:rPr>
        <w:t>giacobina</w:t>
      </w:r>
      <w:proofErr w:type="spellEnd"/>
      <w:r w:rsidRPr="007B2C87">
        <w:rPr>
          <w:rFonts w:ascii="Verdana" w:eastAsia="Times New Roman" w:hAnsi="Verdana" w:cs="Times New Roman"/>
          <w:sz w:val="24"/>
          <w:szCs w:val="24"/>
          <w:lang w:eastAsia="it-IT"/>
        </w:rPr>
        <w:t xml:space="preserve">. Il gruppo organizzato infatti scorge negli individui liberi un ostacolo e un pericolo per la sua unità e pertanto si trasforma in una istituzione, rispetto alla quale l'individuo é inessenziale e deve essere subordinato. In questa situazione, l'individuo, a cui é sottratto ogni potere, non si sente più in un rapporto di trasparenza e di reciprocità con il gruppo organizzato, ma asservito ad interessi superiori. E' questo lo scacco nel quale </w:t>
      </w:r>
      <w:r w:rsidRPr="007B2C87">
        <w:rPr>
          <w:rFonts w:ascii="Verdana" w:eastAsia="Times New Roman" w:hAnsi="Verdana" w:cs="Times New Roman"/>
          <w:sz w:val="24"/>
          <w:szCs w:val="24"/>
          <w:lang w:eastAsia="it-IT"/>
        </w:rPr>
        <w:lastRenderedPageBreak/>
        <w:t xml:space="preserve">si concludono i movimenti rivoluzionari e che appare a Sartre esemplificato nell'esperienza sovietica. Anche nella ricostruzione della dialettica della storia continuavano ad operare presupposti che avevano sorretto l'analisi dell'esistenza nell' </w:t>
      </w:r>
      <w:r w:rsidRPr="00256599">
        <w:rPr>
          <w:rFonts w:ascii="Verdana" w:eastAsia="Times New Roman" w:hAnsi="Verdana" w:cs="Times New Roman"/>
          <w:i/>
          <w:iCs/>
          <w:color w:val="548DD4" w:themeColor="text2" w:themeTint="99"/>
          <w:sz w:val="24"/>
          <w:szCs w:val="24"/>
          <w:lang w:eastAsia="it-IT"/>
        </w:rPr>
        <w:t>Essere e il nulla</w:t>
      </w:r>
      <w:r w:rsidRPr="007B2C87">
        <w:rPr>
          <w:rFonts w:ascii="Verdana" w:eastAsia="Times New Roman" w:hAnsi="Verdana" w:cs="Times New Roman"/>
          <w:sz w:val="24"/>
          <w:szCs w:val="24"/>
          <w:lang w:eastAsia="it-IT"/>
        </w:rPr>
        <w:t xml:space="preserve"> : la centralità del soggetto dell'azione, la descrizione della prassi in termini di libertà e di progetto e la contrapposizione tra il polo soggettivo, che conferisce senso alle cose, e l'oggettività, come momento meramente negativo. Nell'ultima sua grande opera di contenuto teoretico, la </w:t>
      </w:r>
      <w:r w:rsidRPr="00256599">
        <w:rPr>
          <w:rFonts w:ascii="Verdana" w:eastAsia="Times New Roman" w:hAnsi="Verdana" w:cs="Times New Roman"/>
          <w:i/>
          <w:iCs/>
          <w:color w:val="548DD4" w:themeColor="text2" w:themeTint="99"/>
          <w:sz w:val="24"/>
          <w:szCs w:val="24"/>
          <w:lang w:eastAsia="it-IT"/>
        </w:rPr>
        <w:t>Critica della ragione dialettica</w:t>
      </w:r>
      <w:r w:rsidRPr="007B2C87">
        <w:rPr>
          <w:rFonts w:ascii="Verdana" w:eastAsia="Times New Roman" w:hAnsi="Verdana" w:cs="Times New Roman"/>
          <w:sz w:val="24"/>
          <w:szCs w:val="24"/>
          <w:lang w:eastAsia="it-IT"/>
        </w:rPr>
        <w:t xml:space="preserve">, Sartre ci presenta la teoria dell'azione e della storia come una reinterpretazione originale dei rapporti tra esistenzialismo e marxismo. In primo luogo la libertà, che nelle opere precedenti era stata considerata da Sartre come assoluta e incondizionata, viene adesso ridimensionata. L'uomo è sempre dichiarato libero ma la sua libertà dipende anche dagli altri e dal contesto sociale in cui si trova. ' </w:t>
      </w:r>
      <w:r w:rsidRPr="007B2C87">
        <w:rPr>
          <w:rFonts w:ascii="Verdana" w:eastAsia="Times New Roman" w:hAnsi="Verdana" w:cs="Times New Roman"/>
          <w:i/>
          <w:iCs/>
          <w:sz w:val="24"/>
          <w:szCs w:val="24"/>
          <w:lang w:eastAsia="it-IT"/>
        </w:rPr>
        <w:t>Dire di un uomo ciò che egli è, significa dire ciò che egli può e reciprocamente: le condizioni materiali della sua esistenza circoscrivono il campo delle sue possibilità ... così il campo del possibile è lo scopo verso il quale l'agente oltrepassa la sua situazione obiettiva. E questo campo, a sua volta, dipende strettamente dalla realtà sociale e storica</w:t>
      </w:r>
      <w:r w:rsidRPr="007B2C87">
        <w:rPr>
          <w:rFonts w:ascii="Verdana" w:eastAsia="Times New Roman" w:hAnsi="Verdana" w:cs="Times New Roman"/>
          <w:sz w:val="24"/>
          <w:szCs w:val="24"/>
          <w:lang w:eastAsia="it-IT"/>
        </w:rPr>
        <w:t xml:space="preserve"> '. Perciò Sartre dice di accettare la concezione materialistica di </w:t>
      </w:r>
      <w:proofErr w:type="spellStart"/>
      <w:r w:rsidRPr="00256599">
        <w:rPr>
          <w:rFonts w:ascii="Verdana" w:eastAsia="Times New Roman" w:hAnsi="Verdana" w:cs="Times New Roman"/>
          <w:color w:val="548DD4" w:themeColor="text2" w:themeTint="99"/>
          <w:sz w:val="24"/>
          <w:szCs w:val="24"/>
          <w:lang w:eastAsia="it-IT"/>
        </w:rPr>
        <w:t>Marx</w:t>
      </w:r>
      <w:proofErr w:type="spellEnd"/>
      <w:r w:rsidRPr="007B2C87">
        <w:rPr>
          <w:rFonts w:ascii="Verdana" w:eastAsia="Times New Roman" w:hAnsi="Verdana" w:cs="Times New Roman"/>
          <w:sz w:val="24"/>
          <w:szCs w:val="24"/>
          <w:lang w:eastAsia="it-IT"/>
        </w:rPr>
        <w:t xml:space="preserve">, per cui </w:t>
      </w:r>
      <w:r w:rsidRPr="00256599">
        <w:rPr>
          <w:rFonts w:ascii="Verdana" w:eastAsia="Times New Roman" w:hAnsi="Verdana" w:cs="Times New Roman"/>
          <w:color w:val="548DD4" w:themeColor="text2" w:themeTint="99"/>
          <w:sz w:val="24"/>
          <w:szCs w:val="24"/>
          <w:lang w:eastAsia="it-IT"/>
        </w:rPr>
        <w:t xml:space="preserve">' </w:t>
      </w:r>
      <w:r w:rsidRPr="00256599">
        <w:rPr>
          <w:rFonts w:ascii="Verdana" w:eastAsia="Times New Roman" w:hAnsi="Verdana" w:cs="Times New Roman"/>
          <w:i/>
          <w:iCs/>
          <w:color w:val="548DD4" w:themeColor="text2" w:themeTint="99"/>
          <w:sz w:val="24"/>
          <w:szCs w:val="24"/>
          <w:lang w:eastAsia="it-IT"/>
        </w:rPr>
        <w:t>il modo di produzione della vita materiale domina in generale lo sviluppo della vita sociale, politica e intellettuale</w:t>
      </w:r>
      <w:r w:rsidRPr="00256599">
        <w:rPr>
          <w:rFonts w:ascii="Verdana" w:eastAsia="Times New Roman" w:hAnsi="Verdana" w:cs="Times New Roman"/>
          <w:color w:val="548DD4" w:themeColor="text2" w:themeTint="99"/>
          <w:sz w:val="24"/>
          <w:szCs w:val="24"/>
          <w:lang w:eastAsia="it-IT"/>
        </w:rPr>
        <w:t xml:space="preserve"> '</w:t>
      </w:r>
      <w:r w:rsidRPr="007B2C87">
        <w:rPr>
          <w:rFonts w:ascii="Verdana" w:eastAsia="Times New Roman" w:hAnsi="Verdana" w:cs="Times New Roman"/>
          <w:sz w:val="24"/>
          <w:szCs w:val="24"/>
          <w:lang w:eastAsia="it-IT"/>
        </w:rPr>
        <w:t xml:space="preserve">. Egli rifiuta però nettamente il materialismo dialettico di </w:t>
      </w:r>
      <w:proofErr w:type="spellStart"/>
      <w:r w:rsidRPr="007B2C87">
        <w:rPr>
          <w:rFonts w:ascii="Verdana" w:eastAsia="Times New Roman" w:hAnsi="Verdana" w:cs="Times New Roman"/>
          <w:sz w:val="24"/>
          <w:szCs w:val="24"/>
          <w:lang w:eastAsia="it-IT"/>
        </w:rPr>
        <w:t>Engels</w:t>
      </w:r>
      <w:proofErr w:type="spellEnd"/>
      <w:r w:rsidRPr="007B2C87">
        <w:rPr>
          <w:rFonts w:ascii="Verdana" w:eastAsia="Times New Roman" w:hAnsi="Verdana" w:cs="Times New Roman"/>
          <w:sz w:val="24"/>
          <w:szCs w:val="24"/>
          <w:lang w:eastAsia="it-IT"/>
        </w:rPr>
        <w:t xml:space="preserve">. Sartre rifiuta in primo luogo le leggi della dialettica della realtà proposte appunto da </w:t>
      </w:r>
      <w:proofErr w:type="spellStart"/>
      <w:r w:rsidRPr="007B2C87">
        <w:rPr>
          <w:rFonts w:ascii="Verdana" w:eastAsia="Times New Roman" w:hAnsi="Verdana" w:cs="Times New Roman"/>
          <w:sz w:val="24"/>
          <w:szCs w:val="24"/>
          <w:lang w:eastAsia="it-IT"/>
        </w:rPr>
        <w:t>Engels</w:t>
      </w:r>
      <w:proofErr w:type="spellEnd"/>
      <w:r w:rsidRPr="007B2C87">
        <w:rPr>
          <w:rFonts w:ascii="Verdana" w:eastAsia="Times New Roman" w:hAnsi="Verdana" w:cs="Times New Roman"/>
          <w:sz w:val="24"/>
          <w:szCs w:val="24"/>
          <w:lang w:eastAsia="it-IT"/>
        </w:rPr>
        <w:t xml:space="preserve"> dicendo che ' </w:t>
      </w:r>
      <w:r w:rsidRPr="007B2C87">
        <w:rPr>
          <w:rFonts w:ascii="Verdana" w:eastAsia="Times New Roman" w:hAnsi="Verdana" w:cs="Times New Roman"/>
          <w:i/>
          <w:iCs/>
          <w:sz w:val="24"/>
          <w:szCs w:val="24"/>
          <w:lang w:eastAsia="it-IT"/>
        </w:rPr>
        <w:t>questa dialettica può effettivamente esistere, ma bisogna riconoscere che non ne abbiamo la benché minima prova</w:t>
      </w:r>
      <w:r w:rsidRPr="007B2C87">
        <w:rPr>
          <w:rFonts w:ascii="Verdana" w:eastAsia="Times New Roman" w:hAnsi="Verdana" w:cs="Times New Roman"/>
          <w:sz w:val="24"/>
          <w:szCs w:val="24"/>
          <w:lang w:eastAsia="it-IT"/>
        </w:rPr>
        <w:t xml:space="preserve"> '. Egli insomma non accetta le leggi proposte da </w:t>
      </w:r>
      <w:proofErr w:type="spellStart"/>
      <w:r w:rsidRPr="007B2C87">
        <w:rPr>
          <w:rFonts w:ascii="Verdana" w:eastAsia="Times New Roman" w:hAnsi="Verdana" w:cs="Times New Roman"/>
          <w:sz w:val="24"/>
          <w:szCs w:val="24"/>
          <w:lang w:eastAsia="it-IT"/>
        </w:rPr>
        <w:t>Engels</w:t>
      </w:r>
      <w:proofErr w:type="spellEnd"/>
      <w:r w:rsidRPr="007B2C87">
        <w:rPr>
          <w:rFonts w:ascii="Verdana" w:eastAsia="Times New Roman" w:hAnsi="Verdana" w:cs="Times New Roman"/>
          <w:sz w:val="24"/>
          <w:szCs w:val="24"/>
          <w:lang w:eastAsia="it-IT"/>
        </w:rPr>
        <w:t xml:space="preserve"> come regole che guiderebbero lo sviluppo della natura, della storia e del pensiero. L'ammissione di quelle leggi, secondo Sartre, implicherebbe un "beato ottimismo" che proclama un finalismo di tipo hegeliano e, cosa ancora più inammissibile, ridurrebbe l'uomo ad un semplice strumento passivo della dialettica, incapace di sottrarsi al più rigido determinismo. La dottrina della dialettica, nota Sartre, è diventata oggi una sorta di dogma per cui il marxismo odierno ' </w:t>
      </w:r>
      <w:r w:rsidRPr="007B2C87">
        <w:rPr>
          <w:rFonts w:ascii="Verdana" w:eastAsia="Times New Roman" w:hAnsi="Verdana" w:cs="Times New Roman"/>
          <w:i/>
          <w:iCs/>
          <w:sz w:val="24"/>
          <w:szCs w:val="24"/>
          <w:lang w:eastAsia="it-IT"/>
        </w:rPr>
        <w:t>non sa più di nulla : i suoi concetti sono Diktat; il suo fine non è più di acquistare cognizioni, ma di costituirsi a priori come sapere assoluto</w:t>
      </w:r>
      <w:r w:rsidRPr="007B2C87">
        <w:rPr>
          <w:rFonts w:ascii="Verdana" w:eastAsia="Times New Roman" w:hAnsi="Verdana" w:cs="Times New Roman"/>
          <w:sz w:val="24"/>
          <w:szCs w:val="24"/>
          <w:lang w:eastAsia="it-IT"/>
        </w:rPr>
        <w:t xml:space="preserve"> '. E poiché il marxismo ha dissolto gli uomini "in un bagno di acido solforico", l'esistenzialismo ha potuto invece ' </w:t>
      </w:r>
      <w:r w:rsidRPr="007B2C87">
        <w:rPr>
          <w:rFonts w:ascii="Verdana" w:eastAsia="Times New Roman" w:hAnsi="Verdana" w:cs="Times New Roman"/>
          <w:i/>
          <w:iCs/>
          <w:sz w:val="24"/>
          <w:szCs w:val="24"/>
          <w:lang w:eastAsia="it-IT"/>
        </w:rPr>
        <w:t>rinascere e mantenersi perché affermava la realtà degli uomini</w:t>
      </w:r>
      <w:r w:rsidRPr="007B2C87">
        <w:rPr>
          <w:rFonts w:ascii="Verdana" w:eastAsia="Times New Roman" w:hAnsi="Verdana" w:cs="Times New Roman"/>
          <w:sz w:val="24"/>
          <w:szCs w:val="24"/>
          <w:lang w:eastAsia="it-IT"/>
        </w:rPr>
        <w:t xml:space="preserve"> '. </w:t>
      </w:r>
    </w:p>
    <w:p w:rsidR="001B7922" w:rsidRDefault="001B7922" w:rsidP="001B7922">
      <w:pPr>
        <w:spacing w:after="0" w:line="240" w:lineRule="auto"/>
        <w:jc w:val="both"/>
        <w:rPr>
          <w:rFonts w:ascii="Verdana" w:eastAsia="Times New Roman" w:hAnsi="Verdana" w:cs="Times New Roman"/>
          <w:b/>
          <w:bCs/>
          <w:color w:val="548DD4" w:themeColor="text2" w:themeTint="99"/>
          <w:sz w:val="32"/>
          <w:szCs w:val="32"/>
          <w:u w:val="single"/>
          <w:lang w:eastAsia="it-IT"/>
        </w:rPr>
      </w:pPr>
      <w:bookmarkStart w:id="3" w:name="n4"/>
      <w:bookmarkEnd w:id="2"/>
      <w:r w:rsidRPr="007B2C87">
        <w:rPr>
          <w:rFonts w:ascii="Verdana" w:eastAsia="Times New Roman" w:hAnsi="Verdana" w:cs="Times New Roman"/>
          <w:b/>
          <w:bCs/>
          <w:iCs/>
          <w:color w:val="548DD4" w:themeColor="text2" w:themeTint="99"/>
          <w:sz w:val="32"/>
          <w:szCs w:val="32"/>
          <w:u w:val="single"/>
          <w:lang w:eastAsia="it-IT"/>
        </w:rPr>
        <w:t>L</w:t>
      </w:r>
      <w:r>
        <w:rPr>
          <w:rFonts w:ascii="Verdana" w:eastAsia="Times New Roman" w:hAnsi="Verdana" w:cs="Times New Roman"/>
          <w:b/>
          <w:bCs/>
          <w:iCs/>
          <w:color w:val="548DD4" w:themeColor="text2" w:themeTint="99"/>
          <w:sz w:val="32"/>
          <w:szCs w:val="32"/>
          <w:u w:val="single"/>
          <w:lang w:eastAsia="it-IT"/>
        </w:rPr>
        <w:t>a</w:t>
      </w:r>
      <w:r w:rsidRPr="007B2C87">
        <w:rPr>
          <w:rFonts w:ascii="Verdana" w:eastAsia="Times New Roman" w:hAnsi="Verdana" w:cs="Times New Roman"/>
          <w:b/>
          <w:bCs/>
          <w:iCs/>
          <w:color w:val="548DD4" w:themeColor="text2" w:themeTint="99"/>
          <w:sz w:val="32"/>
          <w:szCs w:val="32"/>
          <w:u w:val="single"/>
          <w:lang w:eastAsia="it-IT"/>
        </w:rPr>
        <w:t xml:space="preserve"> N</w:t>
      </w:r>
      <w:r>
        <w:rPr>
          <w:rFonts w:ascii="Verdana" w:eastAsia="Times New Roman" w:hAnsi="Verdana" w:cs="Times New Roman"/>
          <w:b/>
          <w:bCs/>
          <w:iCs/>
          <w:color w:val="548DD4" w:themeColor="text2" w:themeTint="99"/>
          <w:sz w:val="32"/>
          <w:szCs w:val="32"/>
          <w:u w:val="single"/>
          <w:lang w:eastAsia="it-IT"/>
        </w:rPr>
        <w:t>ausea</w:t>
      </w:r>
      <w:r w:rsidRPr="007B2C87">
        <w:rPr>
          <w:rFonts w:ascii="Verdana" w:eastAsia="Times New Roman" w:hAnsi="Verdana" w:cs="Times New Roman"/>
          <w:b/>
          <w:bCs/>
          <w:color w:val="548DD4" w:themeColor="text2" w:themeTint="99"/>
          <w:sz w:val="32"/>
          <w:szCs w:val="32"/>
          <w:u w:val="single"/>
          <w:lang w:eastAsia="it-IT"/>
        </w:rPr>
        <w:t xml:space="preserve"> </w:t>
      </w:r>
    </w:p>
    <w:p w:rsidR="001B7922" w:rsidRDefault="001B7922" w:rsidP="001B7922">
      <w:pPr>
        <w:spacing w:after="0" w:line="240" w:lineRule="auto"/>
        <w:jc w:val="both"/>
        <w:rPr>
          <w:rFonts w:ascii="Verdana" w:eastAsia="Times New Roman" w:hAnsi="Verdana" w:cs="Times New Roman"/>
          <w:b/>
          <w:bCs/>
          <w:color w:val="548DD4" w:themeColor="text2" w:themeTint="99"/>
          <w:sz w:val="32"/>
          <w:szCs w:val="32"/>
          <w:u w:val="single"/>
          <w:lang w:eastAsia="it-IT"/>
        </w:rPr>
      </w:pPr>
    </w:p>
    <w:p w:rsidR="001B7922" w:rsidRDefault="001B7922" w:rsidP="001B7922">
      <w:pPr>
        <w:spacing w:after="0" w:line="240" w:lineRule="auto"/>
        <w:jc w:val="both"/>
        <w:rPr>
          <w:rFonts w:ascii="Verdana" w:eastAsia="Times New Roman" w:hAnsi="Verdana" w:cs="Times New Roman"/>
          <w:b/>
          <w:bCs/>
          <w:color w:val="548DD4" w:themeColor="text2" w:themeTint="99"/>
          <w:sz w:val="32"/>
          <w:szCs w:val="32"/>
          <w:u w:val="single"/>
          <w:lang w:eastAsia="it-IT"/>
        </w:rPr>
      </w:pPr>
    </w:p>
    <w:p w:rsidR="001B7922" w:rsidRDefault="001B7922" w:rsidP="001B7922">
      <w:pPr>
        <w:spacing w:after="0" w:line="240" w:lineRule="auto"/>
        <w:jc w:val="both"/>
        <w:rPr>
          <w:rFonts w:ascii="Verdana" w:eastAsia="Times New Roman" w:hAnsi="Verdana" w:cs="Times New Roman"/>
          <w:b/>
          <w:bCs/>
          <w:color w:val="548DD4" w:themeColor="text2" w:themeTint="99"/>
          <w:sz w:val="32"/>
          <w:szCs w:val="32"/>
          <w:lang w:eastAsia="it-IT"/>
        </w:rPr>
      </w:pPr>
      <w:r w:rsidRPr="00256599">
        <w:rPr>
          <w:rFonts w:ascii="Verdana" w:eastAsia="Times New Roman" w:hAnsi="Verdana" w:cs="Times New Roman"/>
          <w:b/>
          <w:bCs/>
          <w:color w:val="548DD4" w:themeColor="text2" w:themeTint="99"/>
          <w:sz w:val="32"/>
          <w:szCs w:val="32"/>
          <w:lang w:eastAsia="it-IT"/>
        </w:rPr>
        <w:t>“Ogni esistente nasce senza ragione, si protrae per debolezza e muore per combinazione.”</w:t>
      </w:r>
    </w:p>
    <w:p w:rsidR="001B7922" w:rsidRPr="00256599" w:rsidRDefault="001B7922" w:rsidP="001B7922">
      <w:pPr>
        <w:spacing w:after="0" w:line="240" w:lineRule="auto"/>
        <w:jc w:val="both"/>
        <w:rPr>
          <w:rFonts w:ascii="Verdana" w:eastAsia="Times New Roman" w:hAnsi="Verdana" w:cs="Times New Roman"/>
          <w:color w:val="548DD4" w:themeColor="text2" w:themeTint="99"/>
          <w:sz w:val="32"/>
          <w:szCs w:val="32"/>
          <w:lang w:eastAsia="it-IT"/>
        </w:rPr>
      </w:pPr>
    </w:p>
    <w:p w:rsidR="001B7922" w:rsidRPr="00256599" w:rsidRDefault="001B7922" w:rsidP="001B7922">
      <w:pPr>
        <w:spacing w:before="100" w:beforeAutospacing="1" w:after="100" w:afterAutospacing="1" w:line="240" w:lineRule="auto"/>
        <w:jc w:val="both"/>
        <w:rPr>
          <w:rFonts w:ascii="Verdana" w:eastAsia="Times New Roman" w:hAnsi="Verdana" w:cs="Times New Roman"/>
          <w:color w:val="548DD4" w:themeColor="text2" w:themeTint="99"/>
          <w:sz w:val="24"/>
          <w:szCs w:val="24"/>
          <w:lang w:eastAsia="it-IT"/>
        </w:rPr>
      </w:pPr>
      <w:r w:rsidRPr="00256599">
        <w:rPr>
          <w:rFonts w:ascii="Verdana" w:eastAsia="Times New Roman" w:hAnsi="Verdana" w:cs="Times New Roman"/>
          <w:i/>
          <w:iCs/>
          <w:color w:val="548DD4" w:themeColor="text2" w:themeTint="99"/>
          <w:sz w:val="24"/>
          <w:szCs w:val="24"/>
          <w:lang w:eastAsia="it-IT"/>
        </w:rPr>
        <w:t>La Nausea</w:t>
      </w:r>
      <w:r w:rsidRPr="007B2C87">
        <w:rPr>
          <w:rFonts w:ascii="Verdana" w:eastAsia="Times New Roman" w:hAnsi="Verdana" w:cs="Times New Roman"/>
          <w:sz w:val="24"/>
          <w:szCs w:val="24"/>
          <w:lang w:eastAsia="it-IT"/>
        </w:rPr>
        <w:t xml:space="preserve"> , scritta da Sartre quando correva il 1938, non é certo un romanzo nel senso tradizionale del termine, in quanto manca di veri e propri eventi narrativi. Si tratta infatti di un vero e proprio diario filosofico tenuto da </w:t>
      </w:r>
      <w:r w:rsidRPr="007B2C87">
        <w:rPr>
          <w:rFonts w:ascii="Verdana" w:eastAsia="Times New Roman" w:hAnsi="Verdana" w:cs="Times New Roman"/>
          <w:color w:val="548DD4" w:themeColor="text2" w:themeTint="99"/>
          <w:sz w:val="24"/>
          <w:szCs w:val="24"/>
          <w:lang w:eastAsia="it-IT"/>
        </w:rPr>
        <w:t xml:space="preserve">Antoine </w:t>
      </w:r>
      <w:proofErr w:type="spellStart"/>
      <w:r w:rsidRPr="007B2C87">
        <w:rPr>
          <w:rFonts w:ascii="Verdana" w:eastAsia="Times New Roman" w:hAnsi="Verdana" w:cs="Times New Roman"/>
          <w:color w:val="548DD4" w:themeColor="text2" w:themeTint="99"/>
          <w:sz w:val="24"/>
          <w:szCs w:val="24"/>
          <w:lang w:eastAsia="it-IT"/>
        </w:rPr>
        <w:t>Roquentin</w:t>
      </w:r>
      <w:proofErr w:type="spellEnd"/>
      <w:r w:rsidRPr="007B2C87">
        <w:rPr>
          <w:rFonts w:ascii="Verdana" w:eastAsia="Times New Roman" w:hAnsi="Verdana" w:cs="Times New Roman"/>
          <w:sz w:val="24"/>
          <w:szCs w:val="24"/>
          <w:lang w:eastAsia="it-IT"/>
        </w:rPr>
        <w:t xml:space="preserve">, un intellettuale sradicato che conduce la sua vita a </w:t>
      </w:r>
      <w:proofErr w:type="spellStart"/>
      <w:r w:rsidRPr="007B2C87">
        <w:rPr>
          <w:rFonts w:ascii="Verdana" w:eastAsia="Times New Roman" w:hAnsi="Verdana" w:cs="Times New Roman"/>
          <w:sz w:val="24"/>
          <w:szCs w:val="24"/>
          <w:lang w:eastAsia="it-IT"/>
        </w:rPr>
        <w:t>Bouville</w:t>
      </w:r>
      <w:proofErr w:type="spellEnd"/>
      <w:r w:rsidRPr="007B2C87">
        <w:rPr>
          <w:rFonts w:ascii="Verdana" w:eastAsia="Times New Roman" w:hAnsi="Verdana" w:cs="Times New Roman"/>
          <w:sz w:val="24"/>
          <w:szCs w:val="24"/>
          <w:lang w:eastAsia="it-IT"/>
        </w:rPr>
        <w:t xml:space="preserve">, città </w:t>
      </w:r>
      <w:r w:rsidRPr="007B2C87">
        <w:rPr>
          <w:rFonts w:ascii="Verdana" w:eastAsia="Times New Roman" w:hAnsi="Verdana" w:cs="Times New Roman"/>
          <w:sz w:val="24"/>
          <w:szCs w:val="24"/>
          <w:lang w:eastAsia="it-IT"/>
        </w:rPr>
        <w:lastRenderedPageBreak/>
        <w:t xml:space="preserve">immaginaria che, come si può evincere dalle descrizioni, ricorda Le </w:t>
      </w:r>
      <w:proofErr w:type="spellStart"/>
      <w:r w:rsidRPr="007B2C87">
        <w:rPr>
          <w:rFonts w:ascii="Verdana" w:eastAsia="Times New Roman" w:hAnsi="Verdana" w:cs="Times New Roman"/>
          <w:sz w:val="24"/>
          <w:szCs w:val="24"/>
          <w:lang w:eastAsia="it-IT"/>
        </w:rPr>
        <w:t>Havre</w:t>
      </w:r>
      <w:proofErr w:type="spellEnd"/>
      <w:r w:rsidRPr="007B2C87">
        <w:rPr>
          <w:rFonts w:ascii="Verdana" w:eastAsia="Times New Roman" w:hAnsi="Verdana" w:cs="Times New Roman"/>
          <w:sz w:val="24"/>
          <w:szCs w:val="24"/>
          <w:lang w:eastAsia="it-IT"/>
        </w:rPr>
        <w:t xml:space="preserve">, dove Sartre si trovava ad insegnare in quegli anni. La vita di questo intellettuale non é certo avvincente e ricca di emozioni: egli alloggia in una camera d'albergo, scrive senza convinzione alcuna la monografia di un personaggio storico minore, va di tanto in tanto a letto con la padrona di un caffè, e si annoia nella solitudine più squallida ed esasperante. Lo circonda infatti un mondo ermeticamente chiuso, l'ambiente meschino e convenzionale della piccola borghesia di provincia, da cui si sente lontanissimo. ' </w:t>
      </w:r>
      <w:r w:rsidRPr="007B2C87">
        <w:rPr>
          <w:rFonts w:ascii="Verdana" w:eastAsia="Times New Roman" w:hAnsi="Verdana" w:cs="Times New Roman"/>
          <w:i/>
          <w:iCs/>
          <w:sz w:val="24"/>
          <w:szCs w:val="24"/>
          <w:lang w:eastAsia="it-IT"/>
        </w:rPr>
        <w:t>Mi sembra di appartenere ad un'altra specie. Escono dagli uffici, dopo la giornata di lavoro, guardano le case e le piazze con aria soddisfatta, pensano che é la loro città, una bella città borghese. Non hanno paura, si sentono a casa propria... Gli imbecilli. Mi ripugna pensare che sto per rivedere le loro facce solide e rassicurate</w:t>
      </w:r>
      <w:r w:rsidRPr="007B2C87">
        <w:rPr>
          <w:rFonts w:ascii="Verdana" w:eastAsia="Times New Roman" w:hAnsi="Verdana" w:cs="Times New Roman"/>
          <w:sz w:val="24"/>
          <w:szCs w:val="24"/>
          <w:lang w:eastAsia="it-IT"/>
        </w:rPr>
        <w:t xml:space="preserve"> '. Li odia ancora di più quando contempla al Museo il ritratto dei borghesi illustri di </w:t>
      </w:r>
      <w:proofErr w:type="spellStart"/>
      <w:r w:rsidRPr="007B2C87">
        <w:rPr>
          <w:rFonts w:ascii="Verdana" w:eastAsia="Times New Roman" w:hAnsi="Verdana" w:cs="Times New Roman"/>
          <w:sz w:val="24"/>
          <w:szCs w:val="24"/>
          <w:lang w:eastAsia="it-IT"/>
        </w:rPr>
        <w:t>Bouville</w:t>
      </w:r>
      <w:proofErr w:type="spellEnd"/>
      <w:r w:rsidRPr="007B2C87">
        <w:rPr>
          <w:rFonts w:ascii="Verdana" w:eastAsia="Times New Roman" w:hAnsi="Verdana" w:cs="Times New Roman"/>
          <w:sz w:val="24"/>
          <w:szCs w:val="24"/>
          <w:lang w:eastAsia="it-IT"/>
        </w:rPr>
        <w:t xml:space="preserve">, ' </w:t>
      </w:r>
      <w:r w:rsidRPr="007B2C87">
        <w:rPr>
          <w:rFonts w:ascii="Verdana" w:eastAsia="Times New Roman" w:hAnsi="Verdana" w:cs="Times New Roman"/>
          <w:i/>
          <w:iCs/>
          <w:sz w:val="24"/>
          <w:szCs w:val="24"/>
          <w:lang w:eastAsia="it-IT"/>
        </w:rPr>
        <w:t>irritanti nella loro rispettabilità stereotipata e nella loro spocchia</w:t>
      </w:r>
      <w:r w:rsidRPr="007B2C87">
        <w:rPr>
          <w:rFonts w:ascii="Verdana" w:eastAsia="Times New Roman" w:hAnsi="Verdana" w:cs="Times New Roman"/>
          <w:sz w:val="24"/>
          <w:szCs w:val="24"/>
          <w:lang w:eastAsia="it-IT"/>
        </w:rPr>
        <w:t xml:space="preserve"> '. E' evidente che essi si credono in regola con Dio, con la Legge, con la loro coscienza: ' </w:t>
      </w:r>
      <w:r w:rsidRPr="007B2C87">
        <w:rPr>
          <w:rFonts w:ascii="Verdana" w:eastAsia="Times New Roman" w:hAnsi="Verdana" w:cs="Times New Roman"/>
          <w:i/>
          <w:iCs/>
          <w:sz w:val="24"/>
          <w:szCs w:val="24"/>
          <w:lang w:eastAsia="it-IT"/>
        </w:rPr>
        <w:t>Addio, bei gigli, così delicati nei vostri piccoli santuari dipinti, addio bei gigli, nostro orgoglio e nostra ragion d'essere, addio Sporcaccioni</w:t>
      </w:r>
      <w:r w:rsidRPr="007B2C87">
        <w:rPr>
          <w:rFonts w:ascii="Verdana" w:eastAsia="Times New Roman" w:hAnsi="Verdana" w:cs="Times New Roman"/>
          <w:sz w:val="24"/>
          <w:szCs w:val="24"/>
          <w:lang w:eastAsia="it-IT"/>
        </w:rPr>
        <w:t xml:space="preserve"> '. Così, mancando di un effettivo rapporto interpersonale con gli 'altri', il narratore si rende conto in modo sempre più acuto che niente giustifica l'esistenza; l'unico personaggio descritto con un certo rilievo é il patetico Autodidatta, che rappresenta l'illusione della cultura: egli ha aderito al socialismo, dice di amare più di ogni cosa gli uomini e di non credere in Dio. </w:t>
      </w:r>
      <w:proofErr w:type="spellStart"/>
      <w:r w:rsidRPr="007B2C87">
        <w:rPr>
          <w:rFonts w:ascii="Verdana" w:eastAsia="Times New Roman" w:hAnsi="Verdana" w:cs="Times New Roman"/>
          <w:sz w:val="24"/>
          <w:szCs w:val="24"/>
          <w:lang w:eastAsia="it-IT"/>
        </w:rPr>
        <w:t>Roquentin</w:t>
      </w:r>
      <w:proofErr w:type="spellEnd"/>
      <w:r w:rsidRPr="007B2C87">
        <w:rPr>
          <w:rFonts w:ascii="Verdana" w:eastAsia="Times New Roman" w:hAnsi="Verdana" w:cs="Times New Roman"/>
          <w:sz w:val="24"/>
          <w:szCs w:val="24"/>
          <w:lang w:eastAsia="it-IT"/>
        </w:rPr>
        <w:t xml:space="preserve"> si rende così conto che non vi é nulla che possa giustificare l'esistenza; è l'uomo che dà senso al mondo, mentre il mondo, di per sé, non ha alcun senso. Riflettendo sulle ragioni della propria esistenza e del mondo che lo circonda, ha l'esperienza rivelatrice della nausea. La nausea è il sentimento che ci invade quando si scopre l'essenziale assurdità e contingenza della realtà. Scoprire che il mondo non ha un senso, così come un senso non ha l'esistenza, provoca la nausea, un disgusto di tutto: oltre che degli uomini, buffi manichini </w:t>
      </w:r>
      <w:proofErr w:type="spellStart"/>
      <w:r w:rsidRPr="007B2C87">
        <w:rPr>
          <w:rFonts w:ascii="Verdana" w:eastAsia="Times New Roman" w:hAnsi="Verdana" w:cs="Times New Roman"/>
          <w:sz w:val="24"/>
          <w:szCs w:val="24"/>
          <w:lang w:eastAsia="it-IT"/>
        </w:rPr>
        <w:t>inautentici</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checchè</w:t>
      </w:r>
      <w:proofErr w:type="spellEnd"/>
      <w:r w:rsidRPr="007B2C87">
        <w:rPr>
          <w:rFonts w:ascii="Verdana" w:eastAsia="Times New Roman" w:hAnsi="Verdana" w:cs="Times New Roman"/>
          <w:sz w:val="24"/>
          <w:szCs w:val="24"/>
          <w:lang w:eastAsia="it-IT"/>
        </w:rPr>
        <w:t xml:space="preserve"> ne pensi l'Autodidatta), delle cose, gratuite e ingiustificabili. ' </w:t>
      </w:r>
      <w:r w:rsidRPr="007B2C87">
        <w:rPr>
          <w:rFonts w:ascii="Verdana" w:eastAsia="Times New Roman" w:hAnsi="Verdana" w:cs="Times New Roman"/>
          <w:i/>
          <w:iCs/>
          <w:sz w:val="24"/>
          <w:szCs w:val="24"/>
          <w:lang w:eastAsia="it-IT"/>
        </w:rPr>
        <w:t xml:space="preserve">Il mondo... questo grosso essere assurdo. Non ci si poteva nemmeno domandare da dove uscisse fuori, tutto questo, né come mai esisteva un mondo invece che niente. Non aveva senso, il mondo era presente dappertutto, davanti, dietro. Non c'era stato niente prima di esso. Niente. Non c'era stato un momento in cui esso avrebbe potuto non esistere. Era appunto questo che m'irritava : senza dubbio non c'era alcuna ragione perché esistesse, questa larva strisciante. Ma non era possibile che non esistesse. Era impensabile : per immaginare il nulla occorreva trovarcisi già, in pieno mondo, da vivo, con gli occhi spalancati, il nulla era solo un'idea nella mia testa, un'idea esistente, fluttuante in quella immensità : quel nulla non era venuto prima dell'esistenza, era un'esistenza come un'altra e apparsa dopo molte altre [...] Scoprire che il mondo non ha senso, che è assurdo, provoca la nausea. [...] L'essenziale è la contingenza. Voglio dire che, per definizione, l'esistenza non è la necessità. Esistere è essere lì, semplicemente : gli esistenti appaiono, si lasciano incontrare ma non li si può mai dedurre. C'è qualcuno, credo, che ha compreso questo. Soltanto ha cercato di sormontare questa contingenza inventando un essere necessario e causa di sé. orbene, non c'è alcun essere necessario che può spiegare l'esistenza : la contingenza non è una falsa </w:t>
      </w:r>
      <w:r w:rsidRPr="007B2C87">
        <w:rPr>
          <w:rFonts w:ascii="Verdana" w:eastAsia="Times New Roman" w:hAnsi="Verdana" w:cs="Times New Roman"/>
          <w:i/>
          <w:iCs/>
          <w:sz w:val="24"/>
          <w:szCs w:val="24"/>
          <w:lang w:eastAsia="it-IT"/>
        </w:rPr>
        <w:lastRenderedPageBreak/>
        <w:t xml:space="preserve">sembianza, un'apparenza che si può dissipare; è l'assoluto, e per conseguenza la perfetta gratuità. Tutto è gratuito, questo giardino, questa città, io stesso. E quando vi capita di rendervene conto, vi si rivolta lo stomaco e tutto si mette a fluttuare... ecco la Nausea [...] La Nausea non è in me: io la sento laggiù sul muro, sulle bretelle, dappertutto attorno a me. Fa tutt'uno col caffè, son io che sono in essa [...] Ed ora lo so: io esisto- il mondo esiste- ed io so che il mondo esiste. Ecco tutto. Ma mi é indifferente. E' strano che tutto mi sia ugualmente indifferente: é una cosa che mi mette paura. E' cominciato da quel famoso giorno in cui volevo giocare a far rimbalzare i ciottoli sul mare. Stavo per lanciare quel sassolino, l'ho guardato, ed è allora che è cominciato: ho sentito che esisteva. E dopo, ci sono state altre Nausee; di quando in quando gli oggetti si mettono ad esistervi dentro la mano". </w:t>
      </w:r>
      <w:r w:rsidRPr="007B2C87">
        <w:rPr>
          <w:rFonts w:ascii="Verdana" w:eastAsia="Times New Roman" w:hAnsi="Verdana" w:cs="Times New Roman"/>
          <w:sz w:val="24"/>
          <w:szCs w:val="24"/>
          <w:lang w:eastAsia="it-IT"/>
        </w:rPr>
        <w:t xml:space="preserve">' La vita di </w:t>
      </w:r>
      <w:proofErr w:type="spellStart"/>
      <w:r w:rsidRPr="007B2C87">
        <w:rPr>
          <w:rFonts w:ascii="Verdana" w:eastAsia="Times New Roman" w:hAnsi="Verdana" w:cs="Times New Roman"/>
          <w:sz w:val="24"/>
          <w:szCs w:val="24"/>
          <w:lang w:eastAsia="it-IT"/>
        </w:rPr>
        <w:t>Roquentin</w:t>
      </w:r>
      <w:proofErr w:type="spellEnd"/>
      <w:r w:rsidRPr="007B2C87">
        <w:rPr>
          <w:rFonts w:ascii="Verdana" w:eastAsia="Times New Roman" w:hAnsi="Verdana" w:cs="Times New Roman"/>
          <w:sz w:val="24"/>
          <w:szCs w:val="24"/>
          <w:lang w:eastAsia="it-IT"/>
        </w:rPr>
        <w:t xml:space="preserve"> si scopre dunque priva di senso; nessun scopo riesce più ad orientarla; egli esiste come una cosa, come tutte le cose che emergono, nell'esperienza della nausea, nella loro gratuità ed assurdità: ' </w:t>
      </w:r>
      <w:r w:rsidRPr="007B2C87">
        <w:rPr>
          <w:rFonts w:ascii="Verdana" w:eastAsia="Times New Roman" w:hAnsi="Verdana" w:cs="Times New Roman"/>
          <w:i/>
          <w:iCs/>
          <w:sz w:val="24"/>
          <w:szCs w:val="24"/>
          <w:lang w:eastAsia="it-IT"/>
        </w:rPr>
        <w:t>ogni esistenza nasce senza ragione, si protrae per debolezza e muore per combinazione</w:t>
      </w:r>
      <w:r w:rsidRPr="007B2C87">
        <w:rPr>
          <w:rFonts w:ascii="Verdana" w:eastAsia="Times New Roman" w:hAnsi="Verdana" w:cs="Times New Roman"/>
          <w:sz w:val="24"/>
          <w:szCs w:val="24"/>
          <w:lang w:eastAsia="it-IT"/>
        </w:rPr>
        <w:t xml:space="preserve"> '. Tutto gli appare come gratuito, contingente, di troppo. </w:t>
      </w:r>
      <w:proofErr w:type="spellStart"/>
      <w:r w:rsidRPr="007B2C87">
        <w:rPr>
          <w:rFonts w:ascii="Verdana" w:eastAsia="Times New Roman" w:hAnsi="Verdana" w:cs="Times New Roman"/>
          <w:sz w:val="24"/>
          <w:szCs w:val="24"/>
          <w:lang w:eastAsia="it-IT"/>
        </w:rPr>
        <w:t>Perchè</w:t>
      </w:r>
      <w:proofErr w:type="spellEnd"/>
      <w:r w:rsidRPr="007B2C87">
        <w:rPr>
          <w:rFonts w:ascii="Verdana" w:eastAsia="Times New Roman" w:hAnsi="Verdana" w:cs="Times New Roman"/>
          <w:sz w:val="24"/>
          <w:szCs w:val="24"/>
          <w:lang w:eastAsia="it-IT"/>
        </w:rPr>
        <w:t xml:space="preserve"> quel ciottolo? </w:t>
      </w:r>
      <w:proofErr w:type="spellStart"/>
      <w:r w:rsidRPr="007B2C87">
        <w:rPr>
          <w:rFonts w:ascii="Verdana" w:eastAsia="Times New Roman" w:hAnsi="Verdana" w:cs="Times New Roman"/>
          <w:sz w:val="24"/>
          <w:szCs w:val="24"/>
          <w:lang w:eastAsia="it-IT"/>
        </w:rPr>
        <w:t>Perchè</w:t>
      </w:r>
      <w:proofErr w:type="spellEnd"/>
      <w:r w:rsidRPr="007B2C87">
        <w:rPr>
          <w:rFonts w:ascii="Verdana" w:eastAsia="Times New Roman" w:hAnsi="Verdana" w:cs="Times New Roman"/>
          <w:sz w:val="24"/>
          <w:szCs w:val="24"/>
          <w:lang w:eastAsia="it-IT"/>
        </w:rPr>
        <w:t xml:space="preserve"> quella radice? </w:t>
      </w:r>
      <w:proofErr w:type="spellStart"/>
      <w:r w:rsidRPr="007B2C87">
        <w:rPr>
          <w:rFonts w:ascii="Verdana" w:eastAsia="Times New Roman" w:hAnsi="Verdana" w:cs="Times New Roman"/>
          <w:sz w:val="24"/>
          <w:szCs w:val="24"/>
          <w:lang w:eastAsia="it-IT"/>
        </w:rPr>
        <w:t>Perchè</w:t>
      </w:r>
      <w:proofErr w:type="spellEnd"/>
      <w:r w:rsidRPr="007B2C87">
        <w:rPr>
          <w:rFonts w:ascii="Verdana" w:eastAsia="Times New Roman" w:hAnsi="Verdana" w:cs="Times New Roman"/>
          <w:sz w:val="24"/>
          <w:szCs w:val="24"/>
          <w:lang w:eastAsia="it-IT"/>
        </w:rPr>
        <w:t xml:space="preserve"> quegli alberi? Esistono, certo, ma </w:t>
      </w:r>
      <w:proofErr w:type="spellStart"/>
      <w:r w:rsidRPr="007B2C87">
        <w:rPr>
          <w:rFonts w:ascii="Verdana" w:eastAsia="Times New Roman" w:hAnsi="Verdana" w:cs="Times New Roman"/>
          <w:sz w:val="24"/>
          <w:szCs w:val="24"/>
          <w:lang w:eastAsia="it-IT"/>
        </w:rPr>
        <w:t>perchè</w:t>
      </w:r>
      <w:proofErr w:type="spellEnd"/>
      <w:r w:rsidRPr="007B2C87">
        <w:rPr>
          <w:rFonts w:ascii="Verdana" w:eastAsia="Times New Roman" w:hAnsi="Verdana" w:cs="Times New Roman"/>
          <w:sz w:val="24"/>
          <w:szCs w:val="24"/>
          <w:lang w:eastAsia="it-IT"/>
        </w:rPr>
        <w:t xml:space="preserve">? ' </w:t>
      </w:r>
      <w:r w:rsidRPr="007B2C87">
        <w:rPr>
          <w:rFonts w:ascii="Verdana" w:eastAsia="Times New Roman" w:hAnsi="Verdana" w:cs="Times New Roman"/>
          <w:i/>
          <w:iCs/>
          <w:sz w:val="24"/>
          <w:szCs w:val="24"/>
          <w:lang w:eastAsia="it-IT"/>
        </w:rPr>
        <w:t>Tutto é gratuito, questo giardino, questa città e io stesso. Quando capita di accorgersene, viene il voltastomaco e tutto comincia ad oscillare; ecco la Nausea; ecco quello che gli Sporcaccioni cercano di nascondere con la loro idea del diritto. Ma che misera menzogna!</w:t>
      </w:r>
      <w:r w:rsidRPr="007B2C87">
        <w:rPr>
          <w:rFonts w:ascii="Verdana" w:eastAsia="Times New Roman" w:hAnsi="Verdana" w:cs="Times New Roman"/>
          <w:sz w:val="24"/>
          <w:szCs w:val="24"/>
          <w:lang w:eastAsia="it-IT"/>
        </w:rPr>
        <w:t xml:space="preserve"> ' Nessuno ha il diritto. ' </w:t>
      </w:r>
      <w:r w:rsidRPr="007B2C87">
        <w:rPr>
          <w:rFonts w:ascii="Verdana" w:eastAsia="Times New Roman" w:hAnsi="Verdana" w:cs="Times New Roman"/>
          <w:i/>
          <w:iCs/>
          <w:sz w:val="24"/>
          <w:szCs w:val="24"/>
          <w:lang w:eastAsia="it-IT"/>
        </w:rPr>
        <w:t>Gli Sporcaccioni sono interamente gratuiti, come gli altri uomini</w:t>
      </w:r>
      <w:r w:rsidRPr="007B2C87">
        <w:rPr>
          <w:rFonts w:ascii="Verdana" w:eastAsia="Times New Roman" w:hAnsi="Verdana" w:cs="Times New Roman"/>
          <w:sz w:val="24"/>
          <w:szCs w:val="24"/>
          <w:lang w:eastAsia="it-IT"/>
        </w:rPr>
        <w:t xml:space="preserve"> '. Sono di troppo, tutti lo siamo. Solo che non possiamo impedirci di esistere, </w:t>
      </w:r>
      <w:proofErr w:type="spellStart"/>
      <w:r w:rsidRPr="007B2C87">
        <w:rPr>
          <w:rFonts w:ascii="Verdana" w:eastAsia="Times New Roman" w:hAnsi="Verdana" w:cs="Times New Roman"/>
          <w:sz w:val="24"/>
          <w:szCs w:val="24"/>
          <w:lang w:eastAsia="it-IT"/>
        </w:rPr>
        <w:t>nè</w:t>
      </w:r>
      <w:proofErr w:type="spellEnd"/>
      <w:r w:rsidRPr="007B2C87">
        <w:rPr>
          <w:rFonts w:ascii="Verdana" w:eastAsia="Times New Roman" w:hAnsi="Verdana" w:cs="Times New Roman"/>
          <w:sz w:val="24"/>
          <w:szCs w:val="24"/>
          <w:lang w:eastAsia="it-IT"/>
        </w:rPr>
        <w:t xml:space="preserve"> di pensare: anzi, è proprio in virtù del nostro pensare all'assurdità dell'esistere che siamo colti dalla Nausea; fino a pochi istanti fa, si nuotava in un mare tiepido e pacato e poi di colpo, non appena si riflette sull'esistenza, ci si sente sospesi sopra un abisso. Gli Sporcaccioni nuotano con fiducia e rifiutano di pensare all'abisso, ma </w:t>
      </w:r>
      <w:proofErr w:type="spellStart"/>
      <w:r w:rsidRPr="007B2C87">
        <w:rPr>
          <w:rFonts w:ascii="Verdana" w:eastAsia="Times New Roman" w:hAnsi="Verdana" w:cs="Times New Roman"/>
          <w:sz w:val="24"/>
          <w:szCs w:val="24"/>
          <w:lang w:eastAsia="it-IT"/>
        </w:rPr>
        <w:t>Roquentin</w:t>
      </w:r>
      <w:proofErr w:type="spellEnd"/>
      <w:r w:rsidRPr="007B2C87">
        <w:rPr>
          <w:rFonts w:ascii="Verdana" w:eastAsia="Times New Roman" w:hAnsi="Verdana" w:cs="Times New Roman"/>
          <w:sz w:val="24"/>
          <w:szCs w:val="24"/>
          <w:lang w:eastAsia="it-IT"/>
        </w:rPr>
        <w:t xml:space="preserve"> (e Sartre) vedono la precaria contingenza, la '</w:t>
      </w:r>
      <w:proofErr w:type="spellStart"/>
      <w:r w:rsidRPr="007B2C87">
        <w:rPr>
          <w:rFonts w:ascii="Verdana" w:eastAsia="Times New Roman" w:hAnsi="Verdana" w:cs="Times New Roman"/>
          <w:sz w:val="24"/>
          <w:szCs w:val="24"/>
          <w:lang w:eastAsia="it-IT"/>
        </w:rPr>
        <w:t>fatticità</w:t>
      </w:r>
      <w:proofErr w:type="spellEnd"/>
      <w:r w:rsidRPr="007B2C87">
        <w:rPr>
          <w:rFonts w:ascii="Verdana" w:eastAsia="Times New Roman" w:hAnsi="Verdana" w:cs="Times New Roman"/>
          <w:sz w:val="24"/>
          <w:szCs w:val="24"/>
          <w:lang w:eastAsia="it-IT"/>
        </w:rPr>
        <w:t xml:space="preserve">' dell'esistere. Ma come si può fuggire da questa situazione esasperante? Una donna che era stata l'amica di </w:t>
      </w:r>
      <w:proofErr w:type="spellStart"/>
      <w:r w:rsidRPr="007B2C87">
        <w:rPr>
          <w:rFonts w:ascii="Verdana" w:eastAsia="Times New Roman" w:hAnsi="Verdana" w:cs="Times New Roman"/>
          <w:sz w:val="24"/>
          <w:szCs w:val="24"/>
          <w:lang w:eastAsia="it-IT"/>
        </w:rPr>
        <w:t>Roquentin</w:t>
      </w:r>
      <w:proofErr w:type="spellEnd"/>
      <w:r w:rsidRPr="007B2C87">
        <w:rPr>
          <w:rFonts w:ascii="Verdana" w:eastAsia="Times New Roman" w:hAnsi="Verdana" w:cs="Times New Roman"/>
          <w:sz w:val="24"/>
          <w:szCs w:val="24"/>
          <w:lang w:eastAsia="it-IT"/>
        </w:rPr>
        <w:t xml:space="preserve">, </w:t>
      </w:r>
      <w:proofErr w:type="spellStart"/>
      <w:r w:rsidRPr="007B2C87">
        <w:rPr>
          <w:rFonts w:ascii="Verdana" w:eastAsia="Times New Roman" w:hAnsi="Verdana" w:cs="Times New Roman"/>
          <w:sz w:val="24"/>
          <w:szCs w:val="24"/>
          <w:lang w:eastAsia="it-IT"/>
        </w:rPr>
        <w:t>Anny</w:t>
      </w:r>
      <w:proofErr w:type="spellEnd"/>
      <w:r w:rsidRPr="007B2C87">
        <w:rPr>
          <w:rFonts w:ascii="Verdana" w:eastAsia="Times New Roman" w:hAnsi="Verdana" w:cs="Times New Roman"/>
          <w:sz w:val="24"/>
          <w:szCs w:val="24"/>
          <w:lang w:eastAsia="it-IT"/>
        </w:rPr>
        <w:t xml:space="preserve">, suggeriva una scappatoia con i 'momenti perfetti'; non ci possiamo avvalere di nessun aiuto esterno, dobbiamo cavarcela da soli, in balia di noi stessi e della Nausea. Ed ecco che in questa situazione disperata finiscono per affiorare in </w:t>
      </w:r>
      <w:proofErr w:type="spellStart"/>
      <w:r w:rsidRPr="007B2C87">
        <w:rPr>
          <w:rFonts w:ascii="Verdana" w:eastAsia="Times New Roman" w:hAnsi="Verdana" w:cs="Times New Roman"/>
          <w:sz w:val="24"/>
          <w:szCs w:val="24"/>
          <w:lang w:eastAsia="it-IT"/>
        </w:rPr>
        <w:t>Roquentin</w:t>
      </w:r>
      <w:proofErr w:type="spellEnd"/>
      <w:r w:rsidRPr="007B2C87">
        <w:rPr>
          <w:rFonts w:ascii="Verdana" w:eastAsia="Times New Roman" w:hAnsi="Verdana" w:cs="Times New Roman"/>
          <w:sz w:val="24"/>
          <w:szCs w:val="24"/>
          <w:lang w:eastAsia="it-IT"/>
        </w:rPr>
        <w:t xml:space="preserve"> interessi (la monografia del personaggio storico) e ricordi, un sentimento amoroso non sopito (l'amica </w:t>
      </w:r>
      <w:proofErr w:type="spellStart"/>
      <w:r w:rsidRPr="007B2C87">
        <w:rPr>
          <w:rFonts w:ascii="Verdana" w:eastAsia="Times New Roman" w:hAnsi="Verdana" w:cs="Times New Roman"/>
          <w:sz w:val="24"/>
          <w:szCs w:val="24"/>
          <w:lang w:eastAsia="it-IT"/>
        </w:rPr>
        <w:t>Anny</w:t>
      </w:r>
      <w:proofErr w:type="spellEnd"/>
      <w:r w:rsidRPr="007B2C87">
        <w:rPr>
          <w:rFonts w:ascii="Verdana" w:eastAsia="Times New Roman" w:hAnsi="Verdana" w:cs="Times New Roman"/>
          <w:sz w:val="24"/>
          <w:szCs w:val="24"/>
          <w:lang w:eastAsia="it-IT"/>
        </w:rPr>
        <w:t xml:space="preserve">), un moto di pietà, di simpatia umana e, infine, la possibilità di accettarsi, di accettare l'esistenza, provando a darle un senso, provando magari a vivere al meglio ogni momento della nostra vita, per collezionare così dei veri e propri 'momenti perfetti'. </w:t>
      </w:r>
      <w:r w:rsidRPr="00256599">
        <w:rPr>
          <w:rFonts w:ascii="Verdana" w:eastAsia="Times New Roman" w:hAnsi="Verdana" w:cs="Times New Roman"/>
          <w:color w:val="548DD4" w:themeColor="text2" w:themeTint="99"/>
          <w:sz w:val="24"/>
          <w:szCs w:val="24"/>
          <w:lang w:eastAsia="it-IT"/>
        </w:rPr>
        <w:t xml:space="preserve">Sartre ha vissuto la nausea e ha dovuto scriverla; noi viviamo la nausea e dobbiamo assolutamente leggere questo libro. </w:t>
      </w:r>
      <w:bookmarkEnd w:id="3"/>
    </w:p>
    <w:p w:rsidR="001B7922" w:rsidRDefault="001B7922" w:rsidP="00EC20FD"/>
    <w:p w:rsidR="001B7922" w:rsidRDefault="001B7922">
      <w:r>
        <w:br w:type="page"/>
      </w:r>
    </w:p>
    <w:p w:rsidR="001B7922" w:rsidRPr="004B7712" w:rsidRDefault="001B7922" w:rsidP="001B7922">
      <w:pPr>
        <w:spacing w:before="100" w:beforeAutospacing="1" w:after="100" w:afterAutospacing="1" w:line="240" w:lineRule="auto"/>
        <w:rPr>
          <w:rFonts w:ascii="Verdana" w:eastAsia="Times New Roman" w:hAnsi="Verdana" w:cs="Times New Roman"/>
          <w:b/>
          <w:bCs/>
          <w:color w:val="548DD4" w:themeColor="text2" w:themeTint="99"/>
          <w:sz w:val="36"/>
          <w:szCs w:val="36"/>
          <w:u w:val="single"/>
          <w:lang w:eastAsia="it-IT"/>
        </w:rPr>
      </w:pPr>
      <w:bookmarkStart w:id="4" w:name="La_vita"/>
      <w:r w:rsidRPr="004B7712">
        <w:rPr>
          <w:rFonts w:ascii="Verdana" w:eastAsia="Times New Roman" w:hAnsi="Verdana" w:cs="Times New Roman"/>
          <w:b/>
          <w:bCs/>
          <w:color w:val="548DD4" w:themeColor="text2" w:themeTint="99"/>
          <w:sz w:val="36"/>
          <w:szCs w:val="36"/>
          <w:u w:val="single"/>
          <w:lang w:eastAsia="it-IT"/>
        </w:rPr>
        <w:lastRenderedPageBreak/>
        <w:t>Gabriele D’Annunzio</w:t>
      </w:r>
    </w:p>
    <w:p w:rsidR="001B7922" w:rsidRPr="002B3482" w:rsidRDefault="002B3482" w:rsidP="001B7922">
      <w:pPr>
        <w:spacing w:before="100" w:beforeAutospacing="1" w:after="100" w:afterAutospacing="1" w:line="240" w:lineRule="auto"/>
        <w:rPr>
          <w:rFonts w:ascii="Verdana" w:eastAsia="Times New Roman" w:hAnsi="Verdana" w:cs="Times New Roman"/>
          <w:b/>
          <w:bCs/>
          <w:color w:val="548DD4" w:themeColor="text2" w:themeTint="99"/>
          <w:sz w:val="24"/>
          <w:szCs w:val="24"/>
          <w:lang w:eastAsia="it-IT"/>
        </w:rPr>
      </w:pPr>
      <w:r w:rsidRPr="002B3482">
        <w:rPr>
          <w:rFonts w:ascii="Verdana" w:eastAsia="Times New Roman" w:hAnsi="Verdana" w:cs="Times New Roman"/>
          <w:b/>
          <w:bCs/>
          <w:color w:val="548DD4" w:themeColor="text2" w:themeTint="99"/>
          <w:sz w:val="24"/>
          <w:szCs w:val="24"/>
          <w:lang w:eastAsia="it-IT"/>
        </w:rPr>
        <w:t xml:space="preserve">“ Voglio una vita spericolata, voglio una vita come quelle dei film, voglio una </w:t>
      </w:r>
      <w:proofErr w:type="spellStart"/>
      <w:r w:rsidRPr="002B3482">
        <w:rPr>
          <w:rFonts w:ascii="Verdana" w:eastAsia="Times New Roman" w:hAnsi="Verdana" w:cs="Times New Roman"/>
          <w:b/>
          <w:bCs/>
          <w:color w:val="548DD4" w:themeColor="text2" w:themeTint="99"/>
          <w:sz w:val="24"/>
          <w:szCs w:val="24"/>
          <w:lang w:eastAsia="it-IT"/>
        </w:rPr>
        <w:t>esagerata…</w:t>
      </w:r>
      <w:proofErr w:type="spellEnd"/>
      <w:r w:rsidRPr="002B3482">
        <w:rPr>
          <w:rFonts w:ascii="Verdana" w:eastAsia="Times New Roman" w:hAnsi="Verdana" w:cs="Times New Roman"/>
          <w:b/>
          <w:bCs/>
          <w:color w:val="548DD4" w:themeColor="text2" w:themeTint="99"/>
          <w:sz w:val="24"/>
          <w:szCs w:val="24"/>
          <w:lang w:eastAsia="it-IT"/>
        </w:rPr>
        <w:t xml:space="preserve"> “                         V. Rossi</w:t>
      </w:r>
    </w:p>
    <w:p w:rsidR="001B7922" w:rsidRDefault="001B7922" w:rsidP="001B7922">
      <w:pPr>
        <w:spacing w:before="100" w:beforeAutospacing="1" w:after="100" w:afterAutospacing="1" w:line="240" w:lineRule="auto"/>
        <w:rPr>
          <w:rFonts w:ascii="Verdana" w:eastAsia="Times New Roman" w:hAnsi="Verdana" w:cs="Times New Roman"/>
          <w:b/>
          <w:bCs/>
          <w:color w:val="548DD4" w:themeColor="text2" w:themeTint="99"/>
          <w:sz w:val="28"/>
          <w:szCs w:val="28"/>
          <w:lang w:eastAsia="it-IT"/>
        </w:rPr>
      </w:pPr>
    </w:p>
    <w:p w:rsidR="001B7922" w:rsidRPr="004B7712" w:rsidRDefault="001B7922" w:rsidP="001B7922">
      <w:pPr>
        <w:spacing w:before="100" w:beforeAutospacing="1" w:after="100" w:afterAutospacing="1" w:line="240" w:lineRule="auto"/>
        <w:rPr>
          <w:rFonts w:ascii="Verdana" w:eastAsia="Times New Roman" w:hAnsi="Verdana" w:cs="Times New Roman"/>
          <w:color w:val="548DD4" w:themeColor="text2" w:themeTint="99"/>
          <w:sz w:val="28"/>
          <w:szCs w:val="28"/>
          <w:lang w:eastAsia="it-IT"/>
        </w:rPr>
      </w:pPr>
      <w:r w:rsidRPr="004B7712">
        <w:rPr>
          <w:rFonts w:ascii="Verdana" w:eastAsia="Times New Roman" w:hAnsi="Verdana" w:cs="Times New Roman"/>
          <w:b/>
          <w:bCs/>
          <w:color w:val="548DD4" w:themeColor="text2" w:themeTint="99"/>
          <w:sz w:val="28"/>
          <w:szCs w:val="28"/>
          <w:lang w:eastAsia="it-IT"/>
        </w:rPr>
        <w:t>La vita</w:t>
      </w:r>
      <w:bookmarkEnd w:id="4"/>
      <w:r w:rsidRPr="004B7712">
        <w:rPr>
          <w:rFonts w:ascii="Verdana" w:eastAsia="Times New Roman" w:hAnsi="Verdana" w:cs="Times New Roman"/>
          <w:b/>
          <w:bCs/>
          <w:color w:val="548DD4" w:themeColor="text2" w:themeTint="99"/>
          <w:sz w:val="28"/>
          <w:szCs w:val="28"/>
          <w:lang w:eastAsia="it-IT"/>
        </w:rPr>
        <w:t xml:space="preserve"> </w:t>
      </w:r>
    </w:p>
    <w:p w:rsidR="001B7922"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Nato nel 1863 a Pescara, da agiata famiglia borghese, studiò in una delle scuole più aristocratiche del tempo. A soli 16 anni esordì con “Primo vere” un libretto in versi. A 18 anni si trasferì a Roma, dove abbandonò gli studi per la vita mondana. E’ qui che iniziò per lui una più brillante avventura letteraria ed, insieme, umana. Egli fu per anni cronista mondano dell’aristocrazia della capitale e s’immerse in una vita d’esteta, protesa fra amori e avventure e alla ricerca di piaceri raffinati: divenne famoso per la vita e le opere scandalose, creandosi la maschera dell’individuo superiore che rifugge dalla mediocrità, rifugiandosi in un mondo di pura arte che ha come regola di vita solo il </w:t>
      </w:r>
      <w:r w:rsidRPr="00DA6A5F">
        <w:rPr>
          <w:rFonts w:ascii="Verdana" w:eastAsia="Times New Roman" w:hAnsi="Verdana" w:cs="Times New Roman"/>
          <w:i/>
          <w:iCs/>
          <w:color w:val="548DD4" w:themeColor="text2" w:themeTint="99"/>
          <w:sz w:val="26"/>
          <w:szCs w:val="26"/>
          <w:u w:val="single"/>
          <w:lang w:eastAsia="it-IT"/>
        </w:rPr>
        <w:t>bello</w:t>
      </w:r>
      <w:r w:rsidRPr="00E847C9">
        <w:rPr>
          <w:rFonts w:ascii="Verdana" w:eastAsia="Times New Roman" w:hAnsi="Verdana" w:cs="Times New Roman"/>
          <w:color w:val="000000"/>
          <w:sz w:val="26"/>
          <w:szCs w:val="26"/>
          <w:lang w:eastAsia="it-IT"/>
        </w:rPr>
        <w:t xml:space="preserve"> e la ricerca dell’erotismo, ideale sulla base del quale si sforzerà continuamente di costruire una concezione della vita. Il rapporto strettissimo tra arte e vita lo porterà a realizzare opere d’arte come forme di vita e a </w:t>
      </w:r>
      <w:r w:rsidRPr="00DA6A5F">
        <w:rPr>
          <w:rFonts w:ascii="Verdana" w:eastAsia="Times New Roman" w:hAnsi="Verdana" w:cs="Times New Roman"/>
          <w:i/>
          <w:iCs/>
          <w:color w:val="FF0000"/>
          <w:sz w:val="26"/>
          <w:szCs w:val="26"/>
          <w:u w:val="single"/>
          <w:lang w:eastAsia="it-IT"/>
        </w:rPr>
        <w:t>"vivere la vita come un’opera d’arte"</w:t>
      </w:r>
      <w:r w:rsidRPr="00E847C9">
        <w:rPr>
          <w:rFonts w:ascii="Verdana" w:eastAsia="Times New Roman" w:hAnsi="Verdana" w:cs="Times New Roman"/>
          <w:color w:val="000000"/>
          <w:sz w:val="26"/>
          <w:szCs w:val="26"/>
          <w:lang w:eastAsia="it-IT"/>
        </w:rPr>
        <w:t xml:space="preserve">. </w:t>
      </w:r>
    </w:p>
    <w:p w:rsidR="001B7922"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Nei primi anni del 90 però D’Annunzio entrò in crisi, una sorta di crisi dovuta ad una stanchezza dei sensi dopo l’orgia voluttuosa di piacere e di mondanità. Tale crisi non fu però spiritualmente tanto profonda: segnò solo il passaggio dal primitivo estetismo a una diversa mitologia, quella appunto del superuomo. Si trattava di una variante del </w:t>
      </w:r>
      <w:proofErr w:type="spellStart"/>
      <w:r w:rsidRPr="00E847C9">
        <w:rPr>
          <w:rFonts w:ascii="Verdana" w:eastAsia="Times New Roman" w:hAnsi="Verdana" w:cs="Times New Roman"/>
          <w:color w:val="000000"/>
          <w:sz w:val="26"/>
          <w:szCs w:val="26"/>
          <w:lang w:eastAsia="it-IT"/>
        </w:rPr>
        <w:t>del</w:t>
      </w:r>
      <w:proofErr w:type="spellEnd"/>
      <w:r w:rsidRPr="00E847C9">
        <w:rPr>
          <w:rFonts w:ascii="Verdana" w:eastAsia="Times New Roman" w:hAnsi="Verdana" w:cs="Times New Roman"/>
          <w:color w:val="000000"/>
          <w:sz w:val="26"/>
          <w:szCs w:val="26"/>
          <w:lang w:eastAsia="it-IT"/>
        </w:rPr>
        <w:t xml:space="preserve"> sensualismo e dell’estetismo dannunziani ispirata ad una adesione superficiale alle teorie del filosofo tedesco Nietzsche: dell’esaltazione, cioè della </w:t>
      </w:r>
      <w:r w:rsidRPr="00E847C9">
        <w:rPr>
          <w:rFonts w:ascii="Verdana" w:eastAsia="Times New Roman" w:hAnsi="Verdana" w:cs="Times New Roman"/>
          <w:i/>
          <w:iCs/>
          <w:color w:val="000000"/>
          <w:sz w:val="26"/>
          <w:szCs w:val="26"/>
          <w:lang w:eastAsia="it-IT"/>
        </w:rPr>
        <w:t>volontà di potenza</w:t>
      </w:r>
      <w:r w:rsidRPr="00E847C9">
        <w:rPr>
          <w:rFonts w:ascii="Verdana" w:eastAsia="Times New Roman" w:hAnsi="Verdana" w:cs="Times New Roman"/>
          <w:color w:val="000000"/>
          <w:sz w:val="26"/>
          <w:szCs w:val="26"/>
          <w:lang w:eastAsia="it-IT"/>
        </w:rPr>
        <w:t xml:space="preserve"> di creature privilegiate, intese a costruirsi </w:t>
      </w:r>
      <w:r w:rsidRPr="00E847C9">
        <w:rPr>
          <w:rFonts w:ascii="Verdana" w:eastAsia="Times New Roman" w:hAnsi="Verdana" w:cs="Times New Roman"/>
          <w:i/>
          <w:iCs/>
          <w:color w:val="000000"/>
          <w:sz w:val="26"/>
          <w:szCs w:val="26"/>
          <w:lang w:eastAsia="it-IT"/>
        </w:rPr>
        <w:t>una vita inimitabile</w:t>
      </w:r>
      <w:r w:rsidRPr="00E847C9">
        <w:rPr>
          <w:rFonts w:ascii="Verdana" w:eastAsia="Times New Roman" w:hAnsi="Verdana" w:cs="Times New Roman"/>
          <w:color w:val="000000"/>
          <w:sz w:val="26"/>
          <w:szCs w:val="26"/>
          <w:lang w:eastAsia="it-IT"/>
        </w:rPr>
        <w:t xml:space="preserve">, sempre sopra le righe, mai banale, come quella a cui tendeva l’estetismo, ma con, in più, una marcata volontà di affermazione nel mondo. Egli non accetta di essere una persona qualunque, il poeta vuole essere qualcuno, vuole lasciare un’indelebile traccia della sua esistenza: ciò richiama le tesi fondamentali del mito del </w:t>
      </w:r>
      <w:r w:rsidRPr="00E847C9">
        <w:rPr>
          <w:rFonts w:ascii="Verdana" w:eastAsia="Times New Roman" w:hAnsi="Verdana" w:cs="Times New Roman"/>
          <w:i/>
          <w:iCs/>
          <w:color w:val="000000"/>
          <w:sz w:val="26"/>
          <w:szCs w:val="26"/>
          <w:lang w:eastAsia="it-IT"/>
        </w:rPr>
        <w:t xml:space="preserve">superuomo, </w:t>
      </w:r>
      <w:r w:rsidRPr="00E847C9">
        <w:rPr>
          <w:rFonts w:ascii="Verdana" w:eastAsia="Times New Roman" w:hAnsi="Verdana" w:cs="Times New Roman"/>
          <w:color w:val="000000"/>
          <w:sz w:val="26"/>
          <w:szCs w:val="26"/>
          <w:lang w:eastAsia="it-IT"/>
        </w:rPr>
        <w:t xml:space="preserve">apprese da D’Annunzio in maniera semplice e indiretta </w:t>
      </w:r>
      <w:r w:rsidRPr="00E847C9">
        <w:rPr>
          <w:rFonts w:ascii="Verdana" w:eastAsia="Times New Roman" w:hAnsi="Verdana" w:cs="Times New Roman"/>
          <w:b/>
          <w:bCs/>
          <w:color w:val="000000"/>
          <w:sz w:val="26"/>
          <w:szCs w:val="26"/>
          <w:lang w:eastAsia="it-IT"/>
        </w:rPr>
        <w:t> </w:t>
      </w:r>
      <w:r w:rsidRPr="00E847C9">
        <w:rPr>
          <w:rFonts w:ascii="Verdana" w:eastAsia="Times New Roman" w:hAnsi="Verdana" w:cs="Times New Roman"/>
          <w:color w:val="000000"/>
          <w:sz w:val="26"/>
          <w:szCs w:val="26"/>
          <w:lang w:eastAsia="it-IT"/>
        </w:rPr>
        <w:t xml:space="preserve">attraverso la mediazione degli spettacoli di Wagner. Egli puntava al </w:t>
      </w:r>
      <w:r w:rsidRPr="00DA6A5F">
        <w:rPr>
          <w:rFonts w:ascii="Verdana" w:eastAsia="Times New Roman" w:hAnsi="Verdana" w:cs="Times New Roman"/>
          <w:color w:val="FF0000"/>
          <w:sz w:val="26"/>
          <w:szCs w:val="26"/>
          <w:lang w:eastAsia="it-IT"/>
        </w:rPr>
        <w:t>“ vivere inimitabile”</w:t>
      </w:r>
      <w:r w:rsidRPr="00E847C9">
        <w:rPr>
          <w:rFonts w:ascii="Verdana" w:eastAsia="Times New Roman" w:hAnsi="Verdana" w:cs="Times New Roman"/>
          <w:color w:val="000000"/>
          <w:sz w:val="26"/>
          <w:szCs w:val="26"/>
          <w:lang w:eastAsia="it-IT"/>
        </w:rPr>
        <w:t xml:space="preserve">. D'Annunzio condusse una vita da principe rinascimentale nella villa di Fiesole, tra oggetti d’arte, amori lunghi e tormentati (Eleonora Duse), con un dispendio di denaro che egli non riusciva a controllare. Proprio questa fu la contraddizione che non riuscì a superare: egli disprezzava il denaro borghese, ma non poteva farne a meno per la sua vita lussuosa. Proprio per l’immagine mitica che voleva </w:t>
      </w:r>
      <w:r w:rsidRPr="00E847C9">
        <w:rPr>
          <w:rFonts w:ascii="Verdana" w:eastAsia="Times New Roman" w:hAnsi="Verdana" w:cs="Times New Roman"/>
          <w:color w:val="000000"/>
          <w:sz w:val="26"/>
          <w:szCs w:val="26"/>
          <w:lang w:eastAsia="it-IT"/>
        </w:rPr>
        <w:lastRenderedPageBreak/>
        <w:t xml:space="preserve">dare di sé, tentò anche l’avventura politica, anche se in un modo ambiguo, schierandosi prima con la destra e poi con la sinistra.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In seguito rivolse la sua attenzione anche al </w:t>
      </w:r>
      <w:r w:rsidRPr="00E847C9">
        <w:rPr>
          <w:rFonts w:ascii="Verdana" w:eastAsia="Times New Roman" w:hAnsi="Verdana" w:cs="Times New Roman"/>
          <w:i/>
          <w:iCs/>
          <w:color w:val="000000"/>
          <w:sz w:val="26"/>
          <w:szCs w:val="26"/>
          <w:u w:val="single"/>
          <w:lang w:eastAsia="it-IT"/>
        </w:rPr>
        <w:t>teatro</w:t>
      </w:r>
      <w:r w:rsidRPr="00E847C9">
        <w:rPr>
          <w:rFonts w:ascii="Verdana" w:eastAsia="Times New Roman" w:hAnsi="Verdana" w:cs="Times New Roman"/>
          <w:color w:val="000000"/>
          <w:sz w:val="26"/>
          <w:szCs w:val="26"/>
          <w:lang w:eastAsia="it-IT"/>
        </w:rPr>
        <w:t xml:space="preserve">, poiché poteva raggiungere un pubblico più vasto rispetto ai libri. </w:t>
      </w:r>
      <w:r>
        <w:rPr>
          <w:rFonts w:ascii="Times New Roman" w:eastAsia="Times New Roman" w:hAnsi="Times New Roman" w:cs="Times New Roman"/>
          <w:sz w:val="24"/>
          <w:szCs w:val="24"/>
          <w:lang w:eastAsia="it-IT"/>
        </w:rPr>
        <w:t xml:space="preserve"> </w:t>
      </w:r>
      <w:r w:rsidRPr="00E847C9">
        <w:rPr>
          <w:rFonts w:ascii="Verdana" w:eastAsia="Times New Roman" w:hAnsi="Verdana" w:cs="Times New Roman"/>
          <w:color w:val="000000"/>
          <w:sz w:val="26"/>
          <w:szCs w:val="26"/>
          <w:lang w:eastAsia="it-IT"/>
        </w:rPr>
        <w:t xml:space="preserve">Ma nonostante la sua fama fosse alle stelle ed il “ dannunzianesimo” stesse improntando tutto il costume dell’Italia borghese, D’Annunzio, a causa dei creditori, dovette fuggire dall’Italia rifugiandosi in Francia. </w:t>
      </w:r>
      <w:r>
        <w:rPr>
          <w:rFonts w:ascii="Times New Roman" w:eastAsia="Times New Roman" w:hAnsi="Times New Roman" w:cs="Times New Roman"/>
          <w:sz w:val="24"/>
          <w:szCs w:val="24"/>
          <w:lang w:eastAsia="it-IT"/>
        </w:rPr>
        <w:t xml:space="preserve"> </w:t>
      </w:r>
      <w:r w:rsidRPr="00E847C9">
        <w:rPr>
          <w:rFonts w:ascii="Verdana" w:eastAsia="Times New Roman" w:hAnsi="Verdana" w:cs="Times New Roman"/>
          <w:color w:val="000000"/>
          <w:sz w:val="26"/>
          <w:szCs w:val="26"/>
          <w:lang w:eastAsia="it-IT"/>
        </w:rPr>
        <w:t xml:space="preserve">L’occasione tanto attesa per l’azione eroica gli fu offerta dalla </w:t>
      </w:r>
      <w:hyperlink r:id="rId9" w:history="1">
        <w:r w:rsidRPr="00DA6A5F">
          <w:rPr>
            <w:rFonts w:ascii="Verdana" w:eastAsia="Times New Roman" w:hAnsi="Verdana" w:cs="Times New Roman"/>
            <w:bCs/>
            <w:i/>
            <w:iCs/>
            <w:sz w:val="26"/>
            <w:lang w:eastAsia="it-IT"/>
          </w:rPr>
          <w:t>I guerra mondiale</w:t>
        </w:r>
      </w:hyperlink>
      <w:r>
        <w:rPr>
          <w:rFonts w:ascii="Verdana" w:eastAsia="Times New Roman" w:hAnsi="Verdana" w:cs="Times New Roman"/>
          <w:bCs/>
          <w:i/>
          <w:iCs/>
          <w:color w:val="000000"/>
          <w:sz w:val="26"/>
          <w:szCs w:val="26"/>
          <w:lang w:eastAsia="it-IT"/>
        </w:rPr>
        <w:t xml:space="preserve">. </w:t>
      </w:r>
      <w:r w:rsidRPr="00DA6A5F">
        <w:rPr>
          <w:rFonts w:ascii="Verdana" w:eastAsia="Times New Roman" w:hAnsi="Verdana" w:cs="Times New Roman"/>
          <w:bCs/>
          <w:iCs/>
          <w:color w:val="000000"/>
          <w:sz w:val="26"/>
          <w:szCs w:val="26"/>
          <w:lang w:eastAsia="it-IT"/>
        </w:rPr>
        <w:t>Allo</w:t>
      </w:r>
      <w:r w:rsidRPr="00DA6A5F">
        <w:rPr>
          <w:rFonts w:ascii="Verdana" w:eastAsia="Times New Roman" w:hAnsi="Verdana" w:cs="Times New Roman"/>
          <w:color w:val="000000"/>
          <w:sz w:val="26"/>
          <w:szCs w:val="26"/>
          <w:lang w:eastAsia="it-IT"/>
        </w:rPr>
        <w:t xml:space="preserve"> </w:t>
      </w:r>
      <w:r w:rsidRPr="00E847C9">
        <w:rPr>
          <w:rFonts w:ascii="Verdana" w:eastAsia="Times New Roman" w:hAnsi="Verdana" w:cs="Times New Roman"/>
          <w:color w:val="000000"/>
          <w:sz w:val="26"/>
          <w:szCs w:val="26"/>
          <w:lang w:eastAsia="it-IT"/>
        </w:rPr>
        <w:t xml:space="preserve">scoppio del primo conflitto mondiale D’Annunzio tornò in Italia ed iniziò una campagna interventista. Arruolandosi volontario fece imprese clamorose e </w:t>
      </w:r>
      <w:proofErr w:type="spellStart"/>
      <w:r w:rsidRPr="00E847C9">
        <w:rPr>
          <w:rFonts w:ascii="Verdana" w:eastAsia="Times New Roman" w:hAnsi="Verdana" w:cs="Times New Roman"/>
          <w:color w:val="000000"/>
          <w:sz w:val="26"/>
          <w:szCs w:val="26"/>
          <w:lang w:eastAsia="it-IT"/>
        </w:rPr>
        <w:t>combattè</w:t>
      </w:r>
      <w:proofErr w:type="spellEnd"/>
      <w:r w:rsidRPr="00E847C9">
        <w:rPr>
          <w:rFonts w:ascii="Verdana" w:eastAsia="Times New Roman" w:hAnsi="Verdana" w:cs="Times New Roman"/>
          <w:color w:val="000000"/>
          <w:sz w:val="26"/>
          <w:szCs w:val="26"/>
          <w:lang w:eastAsia="it-IT"/>
        </w:rPr>
        <w:t xml:space="preserve"> una  guerra eccezionale non in trincea, ma nei cieli con il nuovissimo mezzo: l’aereo. Nel dopoguerra capeggiò una marcia di volontari su Fiume dove instaurò un dominio personale. Cacciato via, sperò di riproporsi come “duce” di una rivoluzione reazionaria ma fu scalzato da Mussolini. Il Fascismo lo esaltò come padre della Patria ma lo guardò anche con sospetto confinandolo nel “</w:t>
      </w:r>
      <w:proofErr w:type="spellStart"/>
      <w:r w:rsidRPr="00E847C9">
        <w:rPr>
          <w:rFonts w:ascii="Verdana" w:eastAsia="Times New Roman" w:hAnsi="Verdana" w:cs="Times New Roman"/>
          <w:color w:val="000000"/>
          <w:sz w:val="26"/>
          <w:szCs w:val="26"/>
          <w:lang w:eastAsia="it-IT"/>
        </w:rPr>
        <w:t>Vittoriale</w:t>
      </w:r>
      <w:proofErr w:type="spellEnd"/>
      <w:r w:rsidRPr="00E847C9">
        <w:rPr>
          <w:rFonts w:ascii="Verdana" w:eastAsia="Times New Roman" w:hAnsi="Verdana" w:cs="Times New Roman"/>
          <w:color w:val="000000"/>
          <w:sz w:val="26"/>
          <w:szCs w:val="26"/>
          <w:lang w:eastAsia="it-IT"/>
        </w:rPr>
        <w:t xml:space="preserve"> degli Italiani”, una villa di </w:t>
      </w:r>
      <w:proofErr w:type="spellStart"/>
      <w:r w:rsidRPr="00E847C9">
        <w:rPr>
          <w:rFonts w:ascii="Verdana" w:eastAsia="Times New Roman" w:hAnsi="Verdana" w:cs="Times New Roman"/>
          <w:color w:val="000000"/>
          <w:sz w:val="26"/>
          <w:szCs w:val="26"/>
          <w:lang w:eastAsia="it-IT"/>
        </w:rPr>
        <w:t>Gardone</w:t>
      </w:r>
      <w:proofErr w:type="spellEnd"/>
      <w:r w:rsidRPr="00E847C9">
        <w:rPr>
          <w:rFonts w:ascii="Verdana" w:eastAsia="Times New Roman" w:hAnsi="Verdana" w:cs="Times New Roman"/>
          <w:color w:val="000000"/>
          <w:sz w:val="26"/>
          <w:szCs w:val="26"/>
          <w:lang w:eastAsia="it-IT"/>
        </w:rPr>
        <w:t xml:space="preserve">, che egli trasformò in vero mausoleo. Qui trascorse gli ultimi anni fino alla morte avvenuta il 1° marzo 1938 per una emorragia celebrale. L’influenza di D’Annunzio sulle cultura e sulla società fu lunga ed importante, lasciando un’impronta sul costume degli italiani e sulle nascente cultura di massa. A causa delle sue sperimentazioni </w:t>
      </w:r>
      <w:proofErr w:type="spellStart"/>
      <w:r w:rsidRPr="00E847C9">
        <w:rPr>
          <w:rFonts w:ascii="Verdana" w:eastAsia="Times New Roman" w:hAnsi="Verdana" w:cs="Times New Roman"/>
          <w:color w:val="000000"/>
          <w:sz w:val="26"/>
          <w:szCs w:val="26"/>
          <w:lang w:eastAsia="it-IT"/>
        </w:rPr>
        <w:t>superomistiche</w:t>
      </w:r>
      <w:proofErr w:type="spellEnd"/>
      <w:r w:rsidRPr="00E847C9">
        <w:rPr>
          <w:rFonts w:ascii="Verdana" w:eastAsia="Times New Roman" w:hAnsi="Verdana" w:cs="Times New Roman"/>
          <w:color w:val="000000"/>
          <w:sz w:val="26"/>
          <w:szCs w:val="26"/>
          <w:lang w:eastAsia="it-IT"/>
        </w:rPr>
        <w:t xml:space="preserve"> in ambito politico divenne celebratore di se stesso e con lui tramontò definitivamente la figura del poeta-vate, compromessa da una avventura storica che ne aveva bruciato la credibilità. </w:t>
      </w:r>
    </w:p>
    <w:p w:rsidR="001B7922" w:rsidRPr="00E847C9" w:rsidRDefault="001B7922" w:rsidP="001B79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w:t>
      </w:r>
      <w:bookmarkStart w:id="5" w:name="Superomismo"/>
      <w:r w:rsidRPr="004B7712">
        <w:rPr>
          <w:rFonts w:ascii="Verdana" w:eastAsia="Times New Roman" w:hAnsi="Verdana" w:cs="Times New Roman"/>
          <w:b/>
          <w:bCs/>
          <w:color w:val="548DD4" w:themeColor="text2" w:themeTint="99"/>
          <w:sz w:val="36"/>
          <w:szCs w:val="36"/>
          <w:lang w:eastAsia="it-IT"/>
        </w:rPr>
        <w:t>Superomismo</w:t>
      </w:r>
      <w:bookmarkEnd w:id="5"/>
      <w:r w:rsidRPr="00E847C9">
        <w:rPr>
          <w:rFonts w:ascii="Verdana" w:eastAsia="Times New Roman" w:hAnsi="Verdana" w:cs="Times New Roman"/>
          <w:b/>
          <w:bCs/>
          <w:color w:val="000000"/>
          <w:sz w:val="26"/>
          <w:szCs w:val="26"/>
          <w:lang w:eastAsia="it-IT"/>
        </w:rPr>
        <w:t xml:space="preserve"> </w:t>
      </w:r>
      <w:r w:rsidRPr="00E847C9">
        <w:rPr>
          <w:rFonts w:ascii="Verdana" w:eastAsia="Times New Roman" w:hAnsi="Verdana" w:cs="Times New Roman"/>
          <w:color w:val="000000"/>
          <w:sz w:val="26"/>
          <w:szCs w:val="26"/>
          <w:lang w:eastAsia="it-IT"/>
        </w:rPr>
        <w:t>come accennato precedentemente rappresenta l’atteggiamento di superiorità dannunziano, al di sopra del bene e del male. A differenza di Nietzsche, D’Annunzio proclama la necessità di una vita in perpetua ascensione (</w:t>
      </w:r>
      <w:r w:rsidRPr="00E847C9">
        <w:rPr>
          <w:rFonts w:ascii="Verdana" w:eastAsia="Times New Roman" w:hAnsi="Verdana" w:cs="Times New Roman"/>
          <w:i/>
          <w:iCs/>
          <w:color w:val="000000"/>
          <w:sz w:val="26"/>
          <w:szCs w:val="26"/>
          <w:lang w:eastAsia="it-IT"/>
        </w:rPr>
        <w:t>Superuomo dannunziano</w:t>
      </w:r>
      <w:r w:rsidRPr="00E847C9">
        <w:rPr>
          <w:rFonts w:ascii="Verdana" w:eastAsia="Times New Roman" w:hAnsi="Verdana" w:cs="Times New Roman"/>
          <w:color w:val="000000"/>
          <w:sz w:val="26"/>
          <w:szCs w:val="26"/>
          <w:lang w:eastAsia="it-IT"/>
        </w:rPr>
        <w:t>) per un impulso costante di quegli elementi che D’Annunzio chiama “</w:t>
      </w:r>
      <w:r w:rsidRPr="00E847C9">
        <w:rPr>
          <w:rFonts w:ascii="Verdana" w:eastAsia="Times New Roman" w:hAnsi="Verdana" w:cs="Times New Roman"/>
          <w:b/>
          <w:bCs/>
          <w:i/>
          <w:iCs/>
          <w:color w:val="000000"/>
          <w:sz w:val="26"/>
          <w:szCs w:val="26"/>
          <w:lang w:eastAsia="it-IT"/>
        </w:rPr>
        <w:t>La Quadriga Imperiale”</w:t>
      </w:r>
      <w:r w:rsidRPr="00E847C9">
        <w:rPr>
          <w:rFonts w:ascii="Verdana" w:eastAsia="Times New Roman" w:hAnsi="Verdana" w:cs="Times New Roman"/>
          <w:color w:val="000000"/>
          <w:sz w:val="26"/>
          <w:szCs w:val="26"/>
          <w:lang w:eastAsia="it-IT"/>
        </w:rPr>
        <w:t xml:space="preserve"> della sua anima, il cocchio dell’anima eroica. Il suo slancio </w:t>
      </w:r>
      <w:proofErr w:type="spellStart"/>
      <w:r w:rsidRPr="00E847C9">
        <w:rPr>
          <w:rFonts w:ascii="Verdana" w:eastAsia="Times New Roman" w:hAnsi="Verdana" w:cs="Times New Roman"/>
          <w:color w:val="000000"/>
          <w:sz w:val="26"/>
          <w:szCs w:val="26"/>
          <w:lang w:eastAsia="it-IT"/>
        </w:rPr>
        <w:t>superomistico</w:t>
      </w:r>
      <w:proofErr w:type="spellEnd"/>
      <w:r w:rsidRPr="00E847C9">
        <w:rPr>
          <w:rFonts w:ascii="Verdana" w:eastAsia="Times New Roman" w:hAnsi="Verdana" w:cs="Times New Roman"/>
          <w:color w:val="000000"/>
          <w:sz w:val="26"/>
          <w:szCs w:val="26"/>
          <w:lang w:eastAsia="it-IT"/>
        </w:rPr>
        <w:t xml:space="preserve"> lo porta ad una immediata comunione con la natura e con le sue forze elementari. In questo egli intravede una felicità che coincide con una vita avventurosa ed eroica; la fusione di </w:t>
      </w:r>
      <w:r w:rsidRPr="00E847C9">
        <w:rPr>
          <w:rFonts w:ascii="Verdana" w:eastAsia="Times New Roman" w:hAnsi="Verdana" w:cs="Times New Roman"/>
          <w:i/>
          <w:iCs/>
          <w:color w:val="000000"/>
          <w:sz w:val="26"/>
          <w:szCs w:val="26"/>
          <w:lang w:eastAsia="it-IT"/>
        </w:rPr>
        <w:t>Volontà</w:t>
      </w:r>
      <w:r w:rsidRPr="00E847C9">
        <w:rPr>
          <w:rFonts w:ascii="Verdana" w:eastAsia="Times New Roman" w:hAnsi="Verdana" w:cs="Times New Roman"/>
          <w:color w:val="000000"/>
          <w:sz w:val="26"/>
          <w:szCs w:val="26"/>
          <w:lang w:eastAsia="it-IT"/>
        </w:rPr>
        <w:t xml:space="preserve"> e </w:t>
      </w:r>
      <w:r w:rsidRPr="00E847C9">
        <w:rPr>
          <w:rFonts w:ascii="Verdana" w:eastAsia="Times New Roman" w:hAnsi="Verdana" w:cs="Times New Roman"/>
          <w:i/>
          <w:iCs/>
          <w:color w:val="000000"/>
          <w:sz w:val="26"/>
          <w:szCs w:val="26"/>
          <w:lang w:eastAsia="it-IT"/>
        </w:rPr>
        <w:t>Voluttà</w:t>
      </w:r>
      <w:r w:rsidRPr="00E847C9">
        <w:rPr>
          <w:rFonts w:ascii="Verdana" w:eastAsia="Times New Roman" w:hAnsi="Verdana" w:cs="Times New Roman"/>
          <w:color w:val="000000"/>
          <w:sz w:val="26"/>
          <w:szCs w:val="26"/>
          <w:lang w:eastAsia="it-IT"/>
        </w:rPr>
        <w:t xml:space="preserve"> (cioè il piacere) e di </w:t>
      </w:r>
      <w:r w:rsidRPr="00E847C9">
        <w:rPr>
          <w:rFonts w:ascii="Verdana" w:eastAsia="Times New Roman" w:hAnsi="Verdana" w:cs="Times New Roman"/>
          <w:i/>
          <w:iCs/>
          <w:color w:val="000000"/>
          <w:sz w:val="26"/>
          <w:szCs w:val="26"/>
          <w:lang w:eastAsia="it-IT"/>
        </w:rPr>
        <w:t>Orgoglio</w:t>
      </w:r>
      <w:r w:rsidRPr="00E847C9">
        <w:rPr>
          <w:rFonts w:ascii="Verdana" w:eastAsia="Times New Roman" w:hAnsi="Verdana" w:cs="Times New Roman"/>
          <w:color w:val="000000"/>
          <w:sz w:val="26"/>
          <w:szCs w:val="26"/>
          <w:lang w:eastAsia="it-IT"/>
        </w:rPr>
        <w:t xml:space="preserve"> e </w:t>
      </w:r>
      <w:r w:rsidRPr="00E847C9">
        <w:rPr>
          <w:rFonts w:ascii="Verdana" w:eastAsia="Times New Roman" w:hAnsi="Verdana" w:cs="Times New Roman"/>
          <w:i/>
          <w:iCs/>
          <w:color w:val="000000"/>
          <w:sz w:val="26"/>
          <w:szCs w:val="26"/>
          <w:lang w:eastAsia="it-IT"/>
        </w:rPr>
        <w:t>Istinto</w:t>
      </w:r>
      <w:r w:rsidRPr="00E847C9">
        <w:rPr>
          <w:rFonts w:ascii="Verdana" w:eastAsia="Times New Roman" w:hAnsi="Verdana" w:cs="Times New Roman"/>
          <w:color w:val="000000"/>
          <w:sz w:val="26"/>
          <w:szCs w:val="26"/>
          <w:lang w:eastAsia="it-IT"/>
        </w:rPr>
        <w:t xml:space="preserve"> (la quadriga imperiale appunto) permette di diventare tutt’uno con l’energia creatrice della natura, di continuarla, anzi, di emularla. Il concetto chiave del superomismo dannunziano è contenuto nel primo libro delle Laudi, “</w:t>
      </w:r>
      <w:r w:rsidRPr="00E847C9">
        <w:rPr>
          <w:rFonts w:ascii="Verdana" w:eastAsia="Times New Roman" w:hAnsi="Verdana" w:cs="Times New Roman"/>
          <w:b/>
          <w:bCs/>
          <w:i/>
          <w:iCs/>
          <w:color w:val="000000"/>
          <w:sz w:val="26"/>
          <w:szCs w:val="26"/>
          <w:lang w:eastAsia="it-IT"/>
        </w:rPr>
        <w:t>Maia”</w:t>
      </w:r>
      <w:r w:rsidRPr="00E847C9">
        <w:rPr>
          <w:rFonts w:ascii="Verdana" w:eastAsia="Times New Roman" w:hAnsi="Verdana" w:cs="Times New Roman"/>
          <w:color w:val="000000"/>
          <w:sz w:val="26"/>
          <w:szCs w:val="26"/>
          <w:lang w:eastAsia="it-IT"/>
        </w:rPr>
        <w:t xml:space="preserve"> o “</w:t>
      </w:r>
      <w:proofErr w:type="spellStart"/>
      <w:r w:rsidRPr="00E847C9">
        <w:rPr>
          <w:rFonts w:ascii="Verdana" w:eastAsia="Times New Roman" w:hAnsi="Verdana" w:cs="Times New Roman"/>
          <w:b/>
          <w:bCs/>
          <w:i/>
          <w:iCs/>
          <w:color w:val="000000"/>
          <w:sz w:val="26"/>
          <w:szCs w:val="26"/>
          <w:lang w:eastAsia="it-IT"/>
        </w:rPr>
        <w:t>Laus</w:t>
      </w:r>
      <w:proofErr w:type="spellEnd"/>
      <w:r w:rsidRPr="00E847C9">
        <w:rPr>
          <w:rFonts w:ascii="Verdana" w:eastAsia="Times New Roman" w:hAnsi="Verdana" w:cs="Times New Roman"/>
          <w:b/>
          <w:bCs/>
          <w:i/>
          <w:iCs/>
          <w:color w:val="000000"/>
          <w:sz w:val="26"/>
          <w:szCs w:val="26"/>
          <w:lang w:eastAsia="it-IT"/>
        </w:rPr>
        <w:t xml:space="preserve"> Vitae”</w:t>
      </w:r>
      <w:r w:rsidRPr="00E847C9">
        <w:rPr>
          <w:rFonts w:ascii="Verdana" w:eastAsia="Times New Roman" w:hAnsi="Verdana" w:cs="Times New Roman"/>
          <w:color w:val="000000"/>
          <w:sz w:val="26"/>
          <w:szCs w:val="26"/>
          <w:lang w:eastAsia="it-IT"/>
        </w:rPr>
        <w:t xml:space="preserve"> (Inno alla vita)</w:t>
      </w:r>
      <w:r w:rsidRPr="00E847C9">
        <w:rPr>
          <w:rFonts w:ascii="Verdana" w:eastAsia="Times New Roman" w:hAnsi="Verdana" w:cs="Times New Roman"/>
          <w:color w:val="000000"/>
          <w:sz w:val="24"/>
          <w:szCs w:val="24"/>
          <w:lang w:eastAsia="it-IT"/>
        </w:rPr>
        <w:t xml:space="preserve"> </w:t>
      </w:r>
      <w:r w:rsidRPr="00E847C9">
        <w:rPr>
          <w:rFonts w:ascii="Verdana" w:eastAsia="Times New Roman" w:hAnsi="Verdana" w:cs="Times New Roman"/>
          <w:color w:val="000000"/>
          <w:sz w:val="26"/>
          <w:szCs w:val="26"/>
          <w:lang w:eastAsia="it-IT"/>
        </w:rPr>
        <w:t xml:space="preserve">una autentica celebrazione dell'energia vitale; un naturalismo pagano impreziosito dai riferimenti classici e mitologici. In essa viene ribadito la concezione del superuomo come persona al di </w:t>
      </w:r>
      <w:r w:rsidRPr="00E847C9">
        <w:rPr>
          <w:rFonts w:ascii="Verdana" w:eastAsia="Times New Roman" w:hAnsi="Verdana" w:cs="Times New Roman"/>
          <w:color w:val="000000"/>
          <w:sz w:val="26"/>
          <w:szCs w:val="26"/>
          <w:lang w:eastAsia="it-IT"/>
        </w:rPr>
        <w:lastRenderedPageBreak/>
        <w:t xml:space="preserve">sopra di tutto, ed inoltre spiega la sua volontà di vivere intensamente la sua vita, giorno per giorno. Nulla gli è estraneo e lontano e sconosciuto, finche vivrà. La sua anima vive quanto altre diecimila e non si ferma dinanzi a nulla. E’ attratto da tutto e vuole possedere ogni cosa. A tutto ambì e tutto tentò, quello che non fu fatto lo sognò, ma il sogno fu talmente intenso che eguagliò l’atto.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L’</w:t>
      </w:r>
      <w:bookmarkStart w:id="6" w:name="Estetismo"/>
      <w:r w:rsidRPr="004B7712">
        <w:rPr>
          <w:rFonts w:ascii="Verdana" w:eastAsia="Times New Roman" w:hAnsi="Verdana" w:cs="Times New Roman"/>
          <w:b/>
          <w:bCs/>
          <w:color w:val="548DD4" w:themeColor="text2" w:themeTint="99"/>
          <w:sz w:val="36"/>
          <w:szCs w:val="36"/>
          <w:u w:val="single"/>
          <w:lang w:eastAsia="it-IT"/>
        </w:rPr>
        <w:t>Estetismo</w:t>
      </w:r>
      <w:bookmarkEnd w:id="6"/>
      <w:r w:rsidRPr="00E847C9">
        <w:rPr>
          <w:rFonts w:ascii="Verdana" w:eastAsia="Times New Roman" w:hAnsi="Verdana" w:cs="Times New Roman"/>
          <w:b/>
          <w:bCs/>
          <w:color w:val="000000"/>
          <w:sz w:val="26"/>
          <w:szCs w:val="26"/>
          <w:lang w:eastAsia="it-IT"/>
        </w:rPr>
        <w:t xml:space="preserve"> </w:t>
      </w:r>
      <w:r w:rsidRPr="00E847C9">
        <w:rPr>
          <w:rFonts w:ascii="Verdana" w:eastAsia="Times New Roman" w:hAnsi="Verdana" w:cs="Times New Roman"/>
          <w:color w:val="000000"/>
          <w:sz w:val="26"/>
          <w:szCs w:val="26"/>
          <w:lang w:eastAsia="it-IT"/>
        </w:rPr>
        <w:t xml:space="preserve">trattato precedentemente, rappresenta il fulcro della poesia dannunziana, la fonte ispiratrice e “di vita” per lo stesso autore, tanto che, come già accennato, sulla base di esso fondò la sua intera esistenza. L’espressione “estetica” corrispondente in qualche modo al romanzo </w:t>
      </w:r>
      <w:r w:rsidRPr="00DA6A5F">
        <w:rPr>
          <w:rFonts w:ascii="Verdana" w:eastAsia="Times New Roman" w:hAnsi="Verdana" w:cs="Times New Roman"/>
          <w:color w:val="548DD4" w:themeColor="text2" w:themeTint="99"/>
          <w:sz w:val="26"/>
          <w:szCs w:val="26"/>
          <w:lang w:eastAsia="it-IT"/>
        </w:rPr>
        <w:t>“</w:t>
      </w:r>
      <w:r w:rsidRPr="00DA6A5F">
        <w:rPr>
          <w:rFonts w:ascii="Verdana" w:eastAsia="Times New Roman" w:hAnsi="Verdana" w:cs="Times New Roman"/>
          <w:i/>
          <w:iCs/>
          <w:color w:val="548DD4" w:themeColor="text2" w:themeTint="99"/>
          <w:sz w:val="26"/>
          <w:szCs w:val="26"/>
          <w:lang w:eastAsia="it-IT"/>
        </w:rPr>
        <w:t xml:space="preserve">A </w:t>
      </w:r>
      <w:proofErr w:type="spellStart"/>
      <w:r w:rsidRPr="00DA6A5F">
        <w:rPr>
          <w:rFonts w:ascii="Verdana" w:eastAsia="Times New Roman" w:hAnsi="Verdana" w:cs="Times New Roman"/>
          <w:i/>
          <w:iCs/>
          <w:color w:val="548DD4" w:themeColor="text2" w:themeTint="99"/>
          <w:sz w:val="26"/>
          <w:szCs w:val="26"/>
          <w:lang w:eastAsia="it-IT"/>
        </w:rPr>
        <w:t>rebours</w:t>
      </w:r>
      <w:proofErr w:type="spellEnd"/>
      <w:r w:rsidRPr="00DA6A5F">
        <w:rPr>
          <w:rFonts w:ascii="Verdana" w:eastAsia="Times New Roman" w:hAnsi="Verdana" w:cs="Times New Roman"/>
          <w:i/>
          <w:iCs/>
          <w:color w:val="548DD4" w:themeColor="text2" w:themeTint="99"/>
          <w:sz w:val="26"/>
          <w:szCs w:val="26"/>
          <w:lang w:eastAsia="it-IT"/>
        </w:rPr>
        <w:t>”</w:t>
      </w:r>
      <w:r w:rsidRPr="00E847C9">
        <w:rPr>
          <w:rFonts w:ascii="Verdana" w:eastAsia="Times New Roman" w:hAnsi="Verdana" w:cs="Times New Roman"/>
          <w:color w:val="000000"/>
          <w:sz w:val="26"/>
          <w:szCs w:val="26"/>
          <w:lang w:eastAsia="it-IT"/>
        </w:rPr>
        <w:t xml:space="preserve"> di </w:t>
      </w:r>
      <w:proofErr w:type="spellStart"/>
      <w:r w:rsidRPr="00E847C9">
        <w:rPr>
          <w:rFonts w:ascii="Verdana" w:eastAsia="Times New Roman" w:hAnsi="Verdana" w:cs="Times New Roman"/>
          <w:color w:val="000000"/>
          <w:sz w:val="26"/>
          <w:szCs w:val="26"/>
          <w:lang w:eastAsia="it-IT"/>
        </w:rPr>
        <w:t>Huysmans</w:t>
      </w:r>
      <w:proofErr w:type="spellEnd"/>
      <w:r w:rsidRPr="00E847C9">
        <w:rPr>
          <w:rFonts w:ascii="Verdana" w:eastAsia="Times New Roman" w:hAnsi="Verdana" w:cs="Times New Roman"/>
          <w:color w:val="000000"/>
          <w:sz w:val="26"/>
          <w:szCs w:val="26"/>
          <w:lang w:eastAsia="it-IT"/>
        </w:rPr>
        <w:t xml:space="preserve"> confluisce nell’opera “estetica” più rappresentativa di D’Annunzio: </w:t>
      </w:r>
      <w:bookmarkStart w:id="7" w:name="ilpiacere"/>
      <w:r w:rsidRPr="00DA6A5F">
        <w:rPr>
          <w:rFonts w:ascii="Verdana" w:eastAsia="Times New Roman" w:hAnsi="Verdana" w:cs="Times New Roman"/>
          <w:color w:val="FF0000"/>
          <w:sz w:val="26"/>
          <w:szCs w:val="26"/>
          <w:lang w:eastAsia="it-IT"/>
        </w:rPr>
        <w:t>“</w:t>
      </w:r>
      <w:r w:rsidRPr="00DA6A5F">
        <w:rPr>
          <w:rFonts w:ascii="Verdana" w:eastAsia="Times New Roman" w:hAnsi="Verdana" w:cs="Times New Roman"/>
          <w:b/>
          <w:bCs/>
          <w:i/>
          <w:iCs/>
          <w:color w:val="FF0000"/>
          <w:sz w:val="26"/>
          <w:szCs w:val="26"/>
          <w:lang w:eastAsia="it-IT"/>
        </w:rPr>
        <w:t>Il Piacere”</w:t>
      </w:r>
      <w:bookmarkEnd w:id="7"/>
      <w:r w:rsidRPr="00E847C9">
        <w:rPr>
          <w:rFonts w:ascii="Verdana" w:eastAsia="Times New Roman" w:hAnsi="Verdana" w:cs="Times New Roman"/>
          <w:i/>
          <w:iCs/>
          <w:color w:val="000000"/>
          <w:sz w:val="26"/>
          <w:szCs w:val="26"/>
          <w:lang w:eastAsia="it-IT"/>
        </w:rPr>
        <w:t xml:space="preserve"> </w:t>
      </w:r>
      <w:r w:rsidRPr="00E847C9">
        <w:rPr>
          <w:rFonts w:ascii="Verdana" w:eastAsia="Times New Roman" w:hAnsi="Verdana" w:cs="Times New Roman"/>
          <w:color w:val="000000"/>
          <w:sz w:val="26"/>
          <w:szCs w:val="26"/>
          <w:lang w:eastAsia="it-IT"/>
        </w:rPr>
        <w:t xml:space="preserve">(nel quale rintracciamo degli ovvi riferimenti con la voluttà e l’estetismo, capisaldi dannunziani). </w:t>
      </w:r>
    </w:p>
    <w:p w:rsidR="001B7922" w:rsidRPr="00DA6A5F" w:rsidRDefault="001B7922" w:rsidP="001B7922">
      <w:pPr>
        <w:spacing w:before="100" w:beforeAutospacing="1" w:after="100" w:afterAutospacing="1" w:line="240" w:lineRule="auto"/>
        <w:rPr>
          <w:rFonts w:ascii="Verdana" w:eastAsia="Times New Roman" w:hAnsi="Verdana" w:cs="Times New Roman"/>
          <w:sz w:val="24"/>
          <w:szCs w:val="24"/>
          <w:lang w:eastAsia="it-IT"/>
        </w:rPr>
      </w:pPr>
      <w:r w:rsidRPr="00E847C9">
        <w:rPr>
          <w:rFonts w:ascii="Verdana" w:eastAsia="Times New Roman" w:hAnsi="Verdana" w:cs="Times New Roman"/>
          <w:color w:val="000000"/>
          <w:sz w:val="26"/>
          <w:szCs w:val="26"/>
          <w:lang w:eastAsia="it-IT"/>
        </w:rPr>
        <w:t xml:space="preserve">Il romanzo del 1889 vede protagonista </w:t>
      </w:r>
      <w:r w:rsidRPr="004E3840">
        <w:rPr>
          <w:rFonts w:ascii="Verdana" w:eastAsia="Times New Roman" w:hAnsi="Verdana" w:cs="Times New Roman"/>
          <w:color w:val="548DD4" w:themeColor="text2" w:themeTint="99"/>
          <w:sz w:val="26"/>
          <w:szCs w:val="26"/>
          <w:lang w:eastAsia="it-IT"/>
        </w:rPr>
        <w:t xml:space="preserve">Andrea </w:t>
      </w:r>
      <w:proofErr w:type="spellStart"/>
      <w:r w:rsidRPr="004E3840">
        <w:rPr>
          <w:rFonts w:ascii="Verdana" w:eastAsia="Times New Roman" w:hAnsi="Verdana" w:cs="Times New Roman"/>
          <w:color w:val="548DD4" w:themeColor="text2" w:themeTint="99"/>
          <w:sz w:val="26"/>
          <w:szCs w:val="26"/>
          <w:lang w:eastAsia="it-IT"/>
        </w:rPr>
        <w:t>Sperelli</w:t>
      </w:r>
      <w:proofErr w:type="spellEnd"/>
      <w:r w:rsidRPr="00E847C9">
        <w:rPr>
          <w:rFonts w:ascii="Verdana" w:eastAsia="Times New Roman" w:hAnsi="Verdana" w:cs="Times New Roman"/>
          <w:color w:val="000000"/>
          <w:sz w:val="26"/>
          <w:szCs w:val="26"/>
          <w:lang w:eastAsia="it-IT"/>
        </w:rPr>
        <w:t>, il doppio di D’Annunzio stesso;</w:t>
      </w:r>
      <w:r w:rsidRPr="00E847C9">
        <w:rPr>
          <w:rFonts w:ascii="Verdana" w:eastAsia="Times New Roman" w:hAnsi="Verdana" w:cs="Times New Roman"/>
          <w:color w:val="000000"/>
          <w:sz w:val="28"/>
          <w:szCs w:val="28"/>
          <w:lang w:eastAsia="it-IT"/>
        </w:rPr>
        <w:t xml:space="preserve"> </w:t>
      </w:r>
      <w:r w:rsidRPr="00E847C9">
        <w:rPr>
          <w:rFonts w:ascii="Verdana" w:eastAsia="Times New Roman" w:hAnsi="Verdana" w:cs="Times New Roman"/>
          <w:color w:val="000000"/>
          <w:sz w:val="26"/>
          <w:szCs w:val="26"/>
          <w:lang w:eastAsia="it-IT"/>
        </w:rPr>
        <w:t xml:space="preserve">è un giovane aristocratico ed il principio </w:t>
      </w:r>
      <w:r w:rsidRPr="00DA6A5F">
        <w:rPr>
          <w:rFonts w:ascii="Verdana" w:eastAsia="Times New Roman" w:hAnsi="Verdana" w:cs="Times New Roman"/>
          <w:color w:val="FF0000"/>
          <w:sz w:val="26"/>
          <w:szCs w:val="26"/>
          <w:lang w:eastAsia="it-IT"/>
        </w:rPr>
        <w:t>“fare la propria vita, come si fa un’opera d’arte”</w:t>
      </w:r>
      <w:r w:rsidRPr="00E847C9">
        <w:rPr>
          <w:rFonts w:ascii="Verdana" w:eastAsia="Times New Roman" w:hAnsi="Verdana" w:cs="Times New Roman"/>
          <w:color w:val="000000"/>
          <w:sz w:val="26"/>
          <w:szCs w:val="26"/>
          <w:lang w:eastAsia="it-IT"/>
        </w:rPr>
        <w:t xml:space="preserve"> diviene una forza distruttiva. La crisi è molto evidente nel suo rapporto con le donne: è diviso fra due donne Elena, la donna fatale e Maria, quella pura. </w:t>
      </w:r>
      <w:r w:rsidRPr="00DA6A5F">
        <w:rPr>
          <w:rFonts w:ascii="Verdana" w:hAnsi="Verdana"/>
          <w:sz w:val="24"/>
          <w:szCs w:val="24"/>
        </w:rPr>
        <w:t xml:space="preserve">Il conte </w:t>
      </w:r>
      <w:proofErr w:type="spellStart"/>
      <w:r w:rsidRPr="00DA6A5F">
        <w:rPr>
          <w:rFonts w:ascii="Verdana" w:hAnsi="Verdana"/>
          <w:sz w:val="24"/>
          <w:szCs w:val="24"/>
        </w:rPr>
        <w:t>Sperelli</w:t>
      </w:r>
      <w:proofErr w:type="spellEnd"/>
      <w:r w:rsidRPr="00DA6A5F">
        <w:rPr>
          <w:rFonts w:ascii="Verdana" w:hAnsi="Verdana"/>
          <w:sz w:val="24"/>
          <w:szCs w:val="24"/>
        </w:rPr>
        <w:t xml:space="preserve"> che sino all’ultimo momento aveva la facoltà di scegliere la via del Piacere o la via della redenzione si trova di fronte allo sfacelo. Elena si concede ad un'altra persona la quale non prova alcun rispetto per lei e che rivela pubblicamente i loro incontri amorosi in maniera superficiale e meschina come facevano gli amici dello </w:t>
      </w:r>
      <w:proofErr w:type="spellStart"/>
      <w:r w:rsidRPr="00DA6A5F">
        <w:rPr>
          <w:rFonts w:ascii="Verdana" w:hAnsi="Verdana"/>
          <w:sz w:val="24"/>
          <w:szCs w:val="24"/>
        </w:rPr>
        <w:t>Sperelli</w:t>
      </w:r>
      <w:proofErr w:type="spellEnd"/>
      <w:r w:rsidRPr="00DA6A5F">
        <w:rPr>
          <w:rFonts w:ascii="Verdana" w:hAnsi="Verdana"/>
          <w:sz w:val="24"/>
          <w:szCs w:val="24"/>
        </w:rPr>
        <w:t xml:space="preserve"> con Giulia </w:t>
      </w:r>
      <w:proofErr w:type="spellStart"/>
      <w:r w:rsidRPr="00DA6A5F">
        <w:rPr>
          <w:rFonts w:ascii="Verdana" w:hAnsi="Verdana"/>
          <w:sz w:val="24"/>
          <w:szCs w:val="24"/>
        </w:rPr>
        <w:t>Arici</w:t>
      </w:r>
      <w:proofErr w:type="spellEnd"/>
      <w:r w:rsidRPr="00DA6A5F">
        <w:rPr>
          <w:rFonts w:ascii="Verdana" w:hAnsi="Verdana"/>
          <w:sz w:val="24"/>
          <w:szCs w:val="24"/>
        </w:rPr>
        <w:t xml:space="preserve">, Clara Green e tutte quelle donne leziose e prive di sentimento, Maria invece lo abbandona per sempre e ciò che resta al Conte Andrea </w:t>
      </w:r>
      <w:proofErr w:type="spellStart"/>
      <w:r w:rsidRPr="00DA6A5F">
        <w:rPr>
          <w:rFonts w:ascii="Verdana" w:hAnsi="Verdana"/>
          <w:sz w:val="24"/>
          <w:szCs w:val="24"/>
        </w:rPr>
        <w:t>Sperelli</w:t>
      </w:r>
      <w:proofErr w:type="spellEnd"/>
      <w:r w:rsidRPr="00DA6A5F">
        <w:rPr>
          <w:rFonts w:ascii="Verdana" w:hAnsi="Verdana"/>
          <w:sz w:val="24"/>
          <w:szCs w:val="24"/>
        </w:rPr>
        <w:t xml:space="preserve"> è quell'esistenza che lo ha sedotto e tradito. </w:t>
      </w:r>
      <w:r w:rsidRPr="00DA6A5F">
        <w:rPr>
          <w:rFonts w:ascii="Verdana" w:hAnsi="Verdana"/>
          <w:sz w:val="24"/>
          <w:szCs w:val="24"/>
        </w:rPr>
        <w:br/>
      </w:r>
      <w:r w:rsidRPr="00DA6A5F">
        <w:rPr>
          <w:rFonts w:ascii="Verdana" w:hAnsi="Verdana"/>
          <w:sz w:val="24"/>
          <w:szCs w:val="24"/>
        </w:rPr>
        <w:br/>
        <w:t>Ad un livello ancora inferiore c’è un messaggio profondo che traspare nelle ultime pagine del romanzo, ovvero che il Piacere non lo si può cercare, riprodurre o inseguire, il vero piacere lo si ottiene soltanto mediante l’amore verso ciò che si possiede senza avere la pretesa di possederlo per sempre poiché il vero piacere potrebbe durare soltanto un attimo ma profumare un'intera vita.</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Il romanzo pur essendo monotono e non rappresentando la massima espressione artistica di D’Annunzio ebbe grande successo più che per ragioni artistiche, appunto, per ragioni sociologiche, poiché interpretava le esigenze di certo gusto contemporaneo.</w:t>
      </w:r>
      <w:r w:rsidRPr="00E847C9">
        <w:rPr>
          <w:rFonts w:ascii="Verdana" w:eastAsia="Times New Roman" w:hAnsi="Verdana" w:cs="Times New Roman"/>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Alla base di tutto possiamo quindi sottolineare </w:t>
      </w:r>
      <w:r w:rsidRPr="0058376A">
        <w:rPr>
          <w:rFonts w:ascii="Verdana" w:eastAsia="Times New Roman" w:hAnsi="Verdana" w:cs="Times New Roman"/>
          <w:i/>
          <w:iCs/>
          <w:color w:val="FF0000"/>
          <w:sz w:val="26"/>
          <w:szCs w:val="26"/>
          <w:lang w:eastAsia="it-IT"/>
        </w:rPr>
        <w:t>“Il culto dell’Arte per l’arte”</w:t>
      </w:r>
      <w:r w:rsidRPr="00E847C9">
        <w:rPr>
          <w:rFonts w:ascii="Verdana" w:eastAsia="Times New Roman" w:hAnsi="Verdana" w:cs="Times New Roman"/>
          <w:color w:val="000000"/>
          <w:sz w:val="26"/>
          <w:szCs w:val="26"/>
          <w:lang w:eastAsia="it-IT"/>
        </w:rPr>
        <w:t>, l’identificazione del ruolo dell’artista con quello di un sacerdote di pura bellezza, senza preoccupazioni morali. D’Annunzio afferma che l’arte si spiega con l’arte. Ed è questa la differenza con Pascoli, poiché quest'ultimo considera l'arte (ricca di fini morali) istigatrice di buoni costumi.</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lastRenderedPageBreak/>
        <w:t>A volte l’estetismo mostra i suoi lati peggiori ed in certe situazioni può disgustare per brutalità e per mistura blasfema di religione e lussuria, ma a volte si carica di autentico patos e si identifica con l’anima stessa della poesia.</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suo </w:t>
      </w:r>
      <w:r w:rsidRPr="0058376A">
        <w:rPr>
          <w:rFonts w:ascii="Verdana" w:eastAsia="Times New Roman" w:hAnsi="Verdana" w:cs="Times New Roman"/>
          <w:b/>
          <w:color w:val="548DD4" w:themeColor="text2" w:themeTint="99"/>
          <w:sz w:val="28"/>
          <w:szCs w:val="28"/>
          <w:lang w:eastAsia="it-IT"/>
        </w:rPr>
        <w:t>Estetismo</w:t>
      </w:r>
      <w:r w:rsidRPr="00E847C9">
        <w:rPr>
          <w:rFonts w:ascii="Verdana" w:eastAsia="Times New Roman" w:hAnsi="Verdana" w:cs="Times New Roman"/>
          <w:color w:val="000000"/>
          <w:sz w:val="26"/>
          <w:szCs w:val="26"/>
          <w:lang w:eastAsia="it-IT"/>
        </w:rPr>
        <w:t xml:space="preserve">, in seguito, si unirà con l’altro elemento costituente di gran lunga la letteratura dannunziana: il superomismo. Da questa unione feconda D’Annunzio si operò a fornire un nuovo tipo di estetismo che non fosse solo professione mondana, ma gesto, impresa, avventura. Ed è proprio l'unione di questi due aspetti fondamentali che contribuisce all'esaltazione del proprio io dannunziano. Comune ad ambedue è l'esaltazione di quella che il poeta chiamò, come detto poc'anzi, la "quadriga imperiale" della sua anima, cioè l'unione di voluttà e istinto, orgoglio e volontà, anche se i due ultimi termini sono propri, soprattutto dell'esperienza "superumana".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w:t>
      </w:r>
      <w:bookmarkStart w:id="8" w:name="Sensualismo"/>
      <w:r w:rsidRPr="0058376A">
        <w:rPr>
          <w:rFonts w:ascii="Verdana" w:eastAsia="Times New Roman" w:hAnsi="Verdana" w:cs="Times New Roman"/>
          <w:b/>
          <w:bCs/>
          <w:color w:val="548DD4" w:themeColor="text2" w:themeTint="99"/>
          <w:sz w:val="28"/>
          <w:szCs w:val="28"/>
          <w:lang w:eastAsia="it-IT"/>
        </w:rPr>
        <w:t>Sensualismo</w:t>
      </w:r>
      <w:bookmarkEnd w:id="8"/>
      <w:r w:rsidRPr="0058376A">
        <w:rPr>
          <w:rFonts w:ascii="Verdana" w:eastAsia="Times New Roman" w:hAnsi="Verdana" w:cs="Times New Roman"/>
          <w:b/>
          <w:bCs/>
          <w:color w:val="000000"/>
          <w:sz w:val="26"/>
          <w:szCs w:val="26"/>
          <w:lang w:eastAsia="it-IT"/>
        </w:rPr>
        <w:t xml:space="preserve"> </w:t>
      </w:r>
      <w:r w:rsidRPr="00E847C9">
        <w:rPr>
          <w:rFonts w:ascii="Verdana" w:eastAsia="Times New Roman" w:hAnsi="Verdana" w:cs="Times New Roman"/>
          <w:color w:val="000000"/>
          <w:sz w:val="26"/>
          <w:szCs w:val="26"/>
          <w:lang w:eastAsia="it-IT"/>
        </w:rPr>
        <w:t xml:space="preserve">è celebrato da D’Annunzio in tutti i suoi aspetti poiché convinto che il senso e non l’intelletto sia lo strumento infallibile della conoscenza. Il dominio del mondo è per lui possibile soltanto con il senso. In fondo l'erotismo e il superomismo rappresentano i due aspetti concomitanti dell'aspirazione sensuale del D'Annunzio (alludendo non tanto al carattere erotico di molte sue produzioni, quanto invece al suo rifiuto della razionalità e della storia, in nome della suggestione sensoriale menzionata poc'anzi). Nell’erotismo il senso è caratterizzato dal desiderio e dall’orgiastico. L’erotismo a lungo andare genera sazietà e così D’Annunzio esprime la stanchezza e il disgusto dei sensi e l’aspirazione ad una vita sana ed innocente (o addirittura alla rinuncia ascetica). E’ facile intuire che questi momenti di rinuncia durino molto poco per D’Annunzio, ed un esempio di ciò ci viene fornito dalla poesia </w:t>
      </w:r>
      <w:r w:rsidRPr="0058376A">
        <w:rPr>
          <w:rFonts w:ascii="Verdana" w:eastAsia="Times New Roman" w:hAnsi="Verdana" w:cs="Times New Roman"/>
          <w:b/>
          <w:bCs/>
          <w:i/>
          <w:iCs/>
          <w:color w:val="548DD4" w:themeColor="text2" w:themeTint="99"/>
          <w:sz w:val="26"/>
          <w:szCs w:val="26"/>
          <w:lang w:eastAsia="it-IT"/>
        </w:rPr>
        <w:t>“I Pastori”</w:t>
      </w:r>
      <w:r w:rsidRPr="00E847C9">
        <w:rPr>
          <w:rFonts w:ascii="Verdana" w:eastAsia="Times New Roman" w:hAnsi="Verdana" w:cs="Times New Roman"/>
          <w:color w:val="000000"/>
          <w:sz w:val="26"/>
          <w:szCs w:val="26"/>
          <w:lang w:eastAsia="it-IT"/>
        </w:rPr>
        <w:t xml:space="preserve"> nella quale egli dichiara di invidiare la vita svolta dai pastori della sua terra ed inoltre di desiderare ardentemente di poter emulare lui stesso le gesta cantate nella poesia (ad esempio il rito della transumanza).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L’</w:t>
      </w:r>
      <w:bookmarkStart w:id="9" w:name="egocentrismo"/>
      <w:r w:rsidRPr="0058376A">
        <w:rPr>
          <w:rFonts w:ascii="Verdana" w:eastAsia="Times New Roman" w:hAnsi="Verdana" w:cs="Times New Roman"/>
          <w:b/>
          <w:bCs/>
          <w:color w:val="548DD4" w:themeColor="text2" w:themeTint="99"/>
          <w:sz w:val="28"/>
          <w:szCs w:val="28"/>
          <w:lang w:eastAsia="it-IT"/>
        </w:rPr>
        <w:t>Egocentrismo</w:t>
      </w:r>
      <w:bookmarkEnd w:id="9"/>
      <w:r w:rsidRPr="00E847C9">
        <w:rPr>
          <w:rFonts w:ascii="Verdana" w:eastAsia="Times New Roman" w:hAnsi="Verdana" w:cs="Times New Roman"/>
          <w:b/>
          <w:bCs/>
          <w:color w:val="000000"/>
          <w:sz w:val="26"/>
          <w:szCs w:val="26"/>
          <w:lang w:eastAsia="it-IT"/>
        </w:rPr>
        <w:t xml:space="preserve"> </w:t>
      </w:r>
      <w:r w:rsidRPr="00E847C9">
        <w:rPr>
          <w:rFonts w:ascii="Verdana" w:eastAsia="Times New Roman" w:hAnsi="Verdana" w:cs="Times New Roman"/>
          <w:color w:val="000000"/>
          <w:sz w:val="26"/>
          <w:szCs w:val="26"/>
          <w:lang w:eastAsia="it-IT"/>
        </w:rPr>
        <w:t xml:space="preserve">dannunziano poneva il proprio io al centro del mondo, avanzando così anche qualche rifacimento al Narcisismo, anzi </w:t>
      </w:r>
      <w:r w:rsidRPr="00E847C9">
        <w:rPr>
          <w:rFonts w:ascii="Verdana" w:eastAsia="Times New Roman" w:hAnsi="Verdana" w:cs="Times New Roman"/>
          <w:color w:val="000000"/>
          <w:sz w:val="26"/>
          <w:szCs w:val="26"/>
          <w:lang w:eastAsia="it-IT"/>
        </w:rPr>
        <w:lastRenderedPageBreak/>
        <w:t xml:space="preserve">rappresentando la “punta avanzata” del Narcisismo decadente con il quale avanzava l'idea di identità Io-Mondo.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32"/>
          <w:szCs w:val="32"/>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16"/>
          <w:szCs w:val="16"/>
          <w:lang w:eastAsia="it-IT"/>
        </w:rPr>
        <w:t> </w:t>
      </w:r>
    </w:p>
    <w:p w:rsidR="001B7922" w:rsidRPr="00E847C9" w:rsidRDefault="001B7922" w:rsidP="001B792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4"/>
          <w:szCs w:val="24"/>
          <w:lang w:eastAsia="it-IT"/>
        </w:rPr>
        <w:t xml:space="preserve">  </w:t>
      </w:r>
    </w:p>
    <w:p w:rsidR="001B7922" w:rsidRPr="00E847C9" w:rsidRDefault="001B7922" w:rsidP="001B792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4"/>
          <w:szCs w:val="24"/>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4"/>
          <w:szCs w:val="24"/>
          <w:lang w:eastAsia="it-IT"/>
        </w:rPr>
        <w:t xml:space="preserve">Il </w:t>
      </w:r>
      <w:bookmarkStart w:id="10" w:name="poemaparad"/>
      <w:r w:rsidRPr="00E847C9">
        <w:rPr>
          <w:rFonts w:ascii="Verdana" w:eastAsia="Times New Roman" w:hAnsi="Verdana" w:cs="Times New Roman"/>
          <w:b/>
          <w:bCs/>
          <w:color w:val="000000"/>
          <w:sz w:val="24"/>
          <w:szCs w:val="24"/>
          <w:lang w:eastAsia="it-IT"/>
        </w:rPr>
        <w:t>Poema paradisiaco</w:t>
      </w:r>
      <w:bookmarkEnd w:id="10"/>
      <w:r w:rsidRPr="00E847C9">
        <w:rPr>
          <w:rFonts w:ascii="Verdana" w:eastAsia="Times New Roman" w:hAnsi="Verdana" w:cs="Times New Roman"/>
          <w:color w:val="000000"/>
          <w:sz w:val="24"/>
          <w:szCs w:val="24"/>
          <w:lang w:eastAsia="it-IT"/>
        </w:rPr>
        <w:t xml:space="preserve"> raccoglie liriche composte a partire dal 1891 e fu pubblicato nel 1893. Il titolo, dal latino </w:t>
      </w:r>
      <w:proofErr w:type="spellStart"/>
      <w:r w:rsidRPr="00E847C9">
        <w:rPr>
          <w:rFonts w:ascii="Verdana" w:eastAsia="Times New Roman" w:hAnsi="Verdana" w:cs="Times New Roman"/>
          <w:i/>
          <w:iCs/>
          <w:color w:val="000000"/>
          <w:sz w:val="24"/>
          <w:szCs w:val="24"/>
          <w:lang w:eastAsia="it-IT"/>
        </w:rPr>
        <w:t>Paradisius</w:t>
      </w:r>
      <w:proofErr w:type="spellEnd"/>
      <w:r w:rsidRPr="00E847C9">
        <w:rPr>
          <w:rFonts w:ascii="Verdana" w:eastAsia="Times New Roman" w:hAnsi="Verdana" w:cs="Times New Roman"/>
          <w:color w:val="000000"/>
          <w:sz w:val="24"/>
          <w:szCs w:val="24"/>
          <w:lang w:eastAsia="it-IT"/>
        </w:rPr>
        <w:t xml:space="preserve"> = giardino, letteralmente equivale a "poema dei giardini".</w:t>
      </w:r>
      <w:r w:rsidRPr="00E847C9">
        <w:rPr>
          <w:rFonts w:ascii="Verdana" w:eastAsia="Times New Roman" w:hAnsi="Verdana" w:cs="Times New Roman"/>
          <w:color w:val="000000"/>
          <w:sz w:val="24"/>
          <w:szCs w:val="24"/>
          <w:lang w:eastAsia="it-IT"/>
        </w:rPr>
        <w:br/>
        <w:t xml:space="preserve">Si </w:t>
      </w:r>
      <w:proofErr w:type="spellStart"/>
      <w:r w:rsidRPr="00E847C9">
        <w:rPr>
          <w:rFonts w:ascii="Verdana" w:eastAsia="Times New Roman" w:hAnsi="Verdana" w:cs="Times New Roman"/>
          <w:color w:val="000000"/>
          <w:sz w:val="24"/>
          <w:szCs w:val="24"/>
          <w:lang w:eastAsia="it-IT"/>
        </w:rPr>
        <w:t>puo'</w:t>
      </w:r>
      <w:proofErr w:type="spellEnd"/>
      <w:r w:rsidRPr="00E847C9">
        <w:rPr>
          <w:rFonts w:ascii="Verdana" w:eastAsia="Times New Roman" w:hAnsi="Verdana" w:cs="Times New Roman"/>
          <w:color w:val="000000"/>
          <w:sz w:val="24"/>
          <w:szCs w:val="24"/>
          <w:lang w:eastAsia="it-IT"/>
        </w:rPr>
        <w:t xml:space="preserve"> dire che il Poema paradisiaco, nella maggioranza dei suoi versi, esprime un momento psicologico, una disposizione umana, una tematica che sono alternativi a quegli atteggiamenti e a quei temi (il piacere, il pagano godimento) che fino ad allora il poeta aveva espressi. Il </w:t>
      </w:r>
      <w:r w:rsidRPr="00E847C9">
        <w:rPr>
          <w:rFonts w:ascii="Verdana" w:eastAsia="Times New Roman" w:hAnsi="Verdana" w:cs="Times New Roman"/>
          <w:i/>
          <w:iCs/>
          <w:color w:val="000000"/>
          <w:sz w:val="24"/>
          <w:szCs w:val="24"/>
          <w:lang w:eastAsia="it-IT"/>
        </w:rPr>
        <w:t>poema</w:t>
      </w:r>
      <w:r w:rsidRPr="00E847C9">
        <w:rPr>
          <w:rFonts w:ascii="Verdana" w:eastAsia="Times New Roman" w:hAnsi="Verdana" w:cs="Times New Roman"/>
          <w:color w:val="000000"/>
          <w:sz w:val="24"/>
          <w:szCs w:val="24"/>
          <w:lang w:eastAsia="it-IT"/>
        </w:rPr>
        <w:t xml:space="preserve"> diventa per D'Annunzio come un lavacro di innocenza dopo l'esaltazione dei miti di barbarie e di lussurie.</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sz w:val="24"/>
          <w:szCs w:val="24"/>
          <w:lang w:eastAsia="it-IT"/>
        </w:rPr>
        <w:t>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4"/>
          <w:szCs w:val="24"/>
          <w:lang w:eastAsia="it-IT"/>
        </w:rPr>
        <w:t xml:space="preserve">Il </w:t>
      </w:r>
      <w:bookmarkStart w:id="11" w:name="Trionfo_della_Morte"/>
      <w:r w:rsidRPr="0058376A">
        <w:rPr>
          <w:rFonts w:ascii="Verdana" w:eastAsia="Times New Roman" w:hAnsi="Verdana" w:cs="Times New Roman"/>
          <w:b/>
          <w:bCs/>
          <w:color w:val="548DD4" w:themeColor="text2" w:themeTint="99"/>
          <w:sz w:val="24"/>
          <w:szCs w:val="24"/>
          <w:lang w:eastAsia="it-IT"/>
        </w:rPr>
        <w:t>Trionfo della Morte</w:t>
      </w:r>
      <w:bookmarkEnd w:id="11"/>
      <w:r w:rsidRPr="00E847C9">
        <w:rPr>
          <w:rFonts w:ascii="Verdana" w:eastAsia="Times New Roman" w:hAnsi="Verdana" w:cs="Times New Roman"/>
          <w:b/>
          <w:bCs/>
          <w:color w:val="000000"/>
          <w:sz w:val="24"/>
          <w:szCs w:val="24"/>
          <w:lang w:eastAsia="it-IT"/>
        </w:rPr>
        <w:t xml:space="preserve"> </w:t>
      </w:r>
      <w:r w:rsidRPr="00E847C9">
        <w:rPr>
          <w:rFonts w:ascii="Verdana" w:eastAsia="Times New Roman" w:hAnsi="Verdana" w:cs="Times New Roman"/>
          <w:color w:val="000000"/>
          <w:sz w:val="24"/>
          <w:szCs w:val="24"/>
          <w:lang w:eastAsia="it-IT"/>
        </w:rPr>
        <w:t xml:space="preserve">é un romanzo di ispirazione </w:t>
      </w:r>
      <w:proofErr w:type="spellStart"/>
      <w:r w:rsidRPr="00E847C9">
        <w:rPr>
          <w:rFonts w:ascii="Verdana" w:eastAsia="Times New Roman" w:hAnsi="Verdana" w:cs="Times New Roman"/>
          <w:color w:val="000000"/>
          <w:sz w:val="24"/>
          <w:szCs w:val="24"/>
          <w:lang w:eastAsia="it-IT"/>
        </w:rPr>
        <w:t>superomistica</w:t>
      </w:r>
      <w:proofErr w:type="spellEnd"/>
      <w:r w:rsidRPr="00E847C9">
        <w:rPr>
          <w:rFonts w:ascii="Verdana" w:eastAsia="Times New Roman" w:hAnsi="Verdana" w:cs="Times New Roman"/>
          <w:color w:val="000000"/>
          <w:sz w:val="24"/>
          <w:szCs w:val="24"/>
          <w:lang w:eastAsia="it-IT"/>
        </w:rPr>
        <w:t xml:space="preserve">. Presenta una debole struttura narrativa ed è articolato in sei parti ("libri"). E' incentrato sul rapporto contraddittorio ed ambiguo di Giorgio </w:t>
      </w:r>
      <w:proofErr w:type="spellStart"/>
      <w:r w:rsidRPr="00E847C9">
        <w:rPr>
          <w:rFonts w:ascii="Verdana" w:eastAsia="Times New Roman" w:hAnsi="Verdana" w:cs="Times New Roman"/>
          <w:color w:val="000000"/>
          <w:sz w:val="24"/>
          <w:szCs w:val="24"/>
          <w:lang w:eastAsia="it-IT"/>
        </w:rPr>
        <w:t>Aurispa</w:t>
      </w:r>
      <w:proofErr w:type="spellEnd"/>
      <w:r w:rsidRPr="00E847C9">
        <w:rPr>
          <w:rFonts w:ascii="Verdana" w:eastAsia="Times New Roman" w:hAnsi="Verdana" w:cs="Times New Roman"/>
          <w:color w:val="000000"/>
          <w:sz w:val="24"/>
          <w:szCs w:val="24"/>
          <w:lang w:eastAsia="it-IT"/>
        </w:rPr>
        <w:t xml:space="preserve"> con l'amante </w:t>
      </w:r>
      <w:proofErr w:type="spellStart"/>
      <w:r w:rsidRPr="00E847C9">
        <w:rPr>
          <w:rFonts w:ascii="Verdana" w:eastAsia="Times New Roman" w:hAnsi="Verdana" w:cs="Times New Roman"/>
          <w:color w:val="000000"/>
          <w:sz w:val="24"/>
          <w:szCs w:val="24"/>
          <w:lang w:eastAsia="it-IT"/>
        </w:rPr>
        <w:t>Ippolita</w:t>
      </w:r>
      <w:proofErr w:type="spellEnd"/>
      <w:r w:rsidRPr="00E847C9">
        <w:rPr>
          <w:rFonts w:ascii="Verdana" w:eastAsia="Times New Roman" w:hAnsi="Verdana" w:cs="Times New Roman"/>
          <w:color w:val="000000"/>
          <w:sz w:val="24"/>
          <w:szCs w:val="24"/>
          <w:lang w:eastAsia="it-IT"/>
        </w:rPr>
        <w:t xml:space="preserve"> </w:t>
      </w:r>
      <w:proofErr w:type="spellStart"/>
      <w:r w:rsidRPr="00E847C9">
        <w:rPr>
          <w:rFonts w:ascii="Verdana" w:eastAsia="Times New Roman" w:hAnsi="Verdana" w:cs="Times New Roman"/>
          <w:color w:val="000000"/>
          <w:sz w:val="24"/>
          <w:szCs w:val="24"/>
          <w:lang w:eastAsia="it-IT"/>
        </w:rPr>
        <w:t>Sanzio</w:t>
      </w:r>
      <w:proofErr w:type="spellEnd"/>
      <w:r w:rsidRPr="00E847C9">
        <w:rPr>
          <w:rFonts w:ascii="Verdana" w:eastAsia="Times New Roman" w:hAnsi="Verdana" w:cs="Times New Roman"/>
          <w:color w:val="000000"/>
          <w:sz w:val="24"/>
          <w:szCs w:val="24"/>
          <w:lang w:eastAsia="it-IT"/>
        </w:rPr>
        <w:t xml:space="preserve">, ma su questo tema di fondo si innestano e si sovrappongono altri motivi e argomenti: il ritorno del protagonista alla sua casa natale in Abruzzo è il pretesto per ampie descrizioni (nella seconda, terza e quarta parte) del paesaggio e del lavoro delle genti d'Abruzzo. Giorgio cerca di trovare l'equilibrio tra superomismo e misticismo, e aspira a realizzare una vita nuova (è il titolo del quarto libro). Per questo vive il rapporto con l'amante come limitazione, come ostacolo: per il suo fascino irresistibile, </w:t>
      </w:r>
      <w:proofErr w:type="spellStart"/>
      <w:r w:rsidRPr="00E847C9">
        <w:rPr>
          <w:rFonts w:ascii="Verdana" w:eastAsia="Times New Roman" w:hAnsi="Verdana" w:cs="Times New Roman"/>
          <w:color w:val="000000"/>
          <w:sz w:val="24"/>
          <w:szCs w:val="24"/>
          <w:lang w:eastAsia="it-IT"/>
        </w:rPr>
        <w:t>Ippolita</w:t>
      </w:r>
      <w:proofErr w:type="spellEnd"/>
      <w:r w:rsidRPr="00E847C9">
        <w:rPr>
          <w:rFonts w:ascii="Verdana" w:eastAsia="Times New Roman" w:hAnsi="Verdana" w:cs="Times New Roman"/>
          <w:color w:val="000000"/>
          <w:sz w:val="24"/>
          <w:szCs w:val="24"/>
          <w:lang w:eastAsia="it-IT"/>
        </w:rPr>
        <w:t xml:space="preserve"> </w:t>
      </w:r>
      <w:proofErr w:type="spellStart"/>
      <w:r w:rsidRPr="00E847C9">
        <w:rPr>
          <w:rFonts w:ascii="Verdana" w:eastAsia="Times New Roman" w:hAnsi="Verdana" w:cs="Times New Roman"/>
          <w:color w:val="000000"/>
          <w:sz w:val="24"/>
          <w:szCs w:val="24"/>
          <w:lang w:eastAsia="it-IT"/>
        </w:rPr>
        <w:t>Sanzio</w:t>
      </w:r>
      <w:proofErr w:type="spellEnd"/>
      <w:r w:rsidRPr="00E847C9">
        <w:rPr>
          <w:rFonts w:ascii="Verdana" w:eastAsia="Times New Roman" w:hAnsi="Verdana" w:cs="Times New Roman"/>
          <w:color w:val="000000"/>
          <w:sz w:val="24"/>
          <w:szCs w:val="24"/>
          <w:lang w:eastAsia="it-IT"/>
        </w:rPr>
        <w:t xml:space="preserve"> è sentita come la "nemica", primigenia forza della natura che rende schiavo il maschio. Solo con la morte Giorgio si libererà da tale condizione: per questo si uccide con </w:t>
      </w:r>
      <w:proofErr w:type="spellStart"/>
      <w:r w:rsidRPr="00E847C9">
        <w:rPr>
          <w:rFonts w:ascii="Verdana" w:eastAsia="Times New Roman" w:hAnsi="Verdana" w:cs="Times New Roman"/>
          <w:color w:val="000000"/>
          <w:sz w:val="24"/>
          <w:szCs w:val="24"/>
          <w:lang w:eastAsia="it-IT"/>
        </w:rPr>
        <w:t>Ippolita</w:t>
      </w:r>
      <w:proofErr w:type="spellEnd"/>
      <w:r w:rsidRPr="00E847C9">
        <w:rPr>
          <w:rFonts w:ascii="Verdana" w:eastAsia="Times New Roman" w:hAnsi="Verdana" w:cs="Times New Roman"/>
          <w:color w:val="000000"/>
          <w:sz w:val="24"/>
          <w:szCs w:val="24"/>
          <w:lang w:eastAsia="it-IT"/>
        </w:rPr>
        <w:t xml:space="preserve">, che stringe a </w:t>
      </w:r>
      <w:proofErr w:type="spellStart"/>
      <w:r w:rsidRPr="00E847C9">
        <w:rPr>
          <w:rFonts w:ascii="Verdana" w:eastAsia="Times New Roman" w:hAnsi="Verdana" w:cs="Times New Roman"/>
          <w:color w:val="000000"/>
          <w:sz w:val="24"/>
          <w:szCs w:val="24"/>
          <w:lang w:eastAsia="it-IT"/>
        </w:rPr>
        <w:t>sè</w:t>
      </w:r>
      <w:proofErr w:type="spellEnd"/>
      <w:r w:rsidRPr="00E847C9">
        <w:rPr>
          <w:rFonts w:ascii="Verdana" w:eastAsia="Times New Roman" w:hAnsi="Verdana" w:cs="Times New Roman"/>
          <w:color w:val="000000"/>
          <w:sz w:val="24"/>
          <w:szCs w:val="24"/>
          <w:lang w:eastAsia="it-IT"/>
        </w:rPr>
        <w:t>, precipitandosi da uno scoglio. La morte è vista come un "bel gesto", nel quale l'individuo eccezionale ritrova il proprio orgoglio e la propria "volontà di potenza", che nel superomismo è espressa dalla convinzione di saper godere la vita e comprenderne il fascino, e che considera l'umanità intera, tranne pochi eletti simili a lui, come una massa animalesca di schiavi.</w:t>
      </w:r>
    </w:p>
    <w:p w:rsidR="001B7922" w:rsidRPr="00E847C9" w:rsidRDefault="001B7922" w:rsidP="001B792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4"/>
          <w:szCs w:val="24"/>
          <w:lang w:eastAsia="it-IT"/>
        </w:rPr>
        <w:t xml:space="preserve">  </w:t>
      </w:r>
    </w:p>
    <w:p w:rsidR="001B7922" w:rsidRPr="004B7712" w:rsidRDefault="001B7922" w:rsidP="001B7922">
      <w:pPr>
        <w:spacing w:before="100" w:beforeAutospacing="1" w:after="100" w:afterAutospacing="1" w:line="240" w:lineRule="auto"/>
        <w:rPr>
          <w:rFonts w:ascii="Verdana" w:eastAsia="Times New Roman" w:hAnsi="Verdana" w:cs="Times New Roman"/>
          <w:color w:val="548DD4" w:themeColor="text2" w:themeTint="99"/>
          <w:sz w:val="28"/>
          <w:szCs w:val="28"/>
          <w:u w:val="single"/>
          <w:lang w:eastAsia="it-IT"/>
        </w:rPr>
      </w:pPr>
      <w:bookmarkStart w:id="12" w:name="superomismo2"/>
      <w:r w:rsidRPr="004B7712">
        <w:rPr>
          <w:rFonts w:ascii="Verdana" w:eastAsia="Times New Roman" w:hAnsi="Verdana" w:cs="Times New Roman"/>
          <w:b/>
          <w:bCs/>
          <w:color w:val="548DD4" w:themeColor="text2" w:themeTint="99"/>
          <w:sz w:val="28"/>
          <w:szCs w:val="28"/>
          <w:u w:val="single"/>
          <w:lang w:eastAsia="it-IT"/>
        </w:rPr>
        <w:t>Superomismo</w:t>
      </w:r>
      <w:bookmarkEnd w:id="12"/>
      <w:r w:rsidRPr="004B7712">
        <w:rPr>
          <w:rFonts w:ascii="Verdana" w:eastAsia="Times New Roman" w:hAnsi="Verdana" w:cs="Times New Roman"/>
          <w:b/>
          <w:bCs/>
          <w:color w:val="548DD4" w:themeColor="text2" w:themeTint="99"/>
          <w:sz w:val="28"/>
          <w:szCs w:val="28"/>
          <w:u w:val="single"/>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D’Annunzio coglie alcuni aspetti del pensiero di </w:t>
      </w:r>
      <w:r w:rsidRPr="004B7712">
        <w:rPr>
          <w:rFonts w:ascii="Verdana" w:eastAsia="Times New Roman" w:hAnsi="Verdana" w:cs="Times New Roman"/>
          <w:color w:val="548DD4" w:themeColor="text2" w:themeTint="99"/>
          <w:sz w:val="26"/>
          <w:szCs w:val="26"/>
          <w:lang w:eastAsia="it-IT"/>
        </w:rPr>
        <w:t>Nietzsche</w:t>
      </w:r>
      <w:r w:rsidRPr="00E847C9">
        <w:rPr>
          <w:rFonts w:ascii="Verdana" w:eastAsia="Times New Roman" w:hAnsi="Verdana" w:cs="Times New Roman"/>
          <w:color w:val="000000"/>
          <w:sz w:val="26"/>
          <w:szCs w:val="26"/>
          <w:lang w:eastAsia="it-IT"/>
        </w:rPr>
        <w:t xml:space="preserve"> banalizzandoli: il rifiuto del conformismo borghese e dei principi egualitari che </w:t>
      </w:r>
      <w:r w:rsidRPr="00E847C9">
        <w:rPr>
          <w:rFonts w:ascii="Verdana" w:eastAsia="Times New Roman" w:hAnsi="Verdana" w:cs="Times New Roman"/>
          <w:color w:val="000000"/>
          <w:sz w:val="26"/>
          <w:szCs w:val="26"/>
          <w:lang w:eastAsia="it-IT"/>
        </w:rPr>
        <w:lastRenderedPageBreak/>
        <w:t xml:space="preserve">schiacciano la personalità, l’esaltazione di uno </w:t>
      </w:r>
      <w:r w:rsidRPr="004B7712">
        <w:rPr>
          <w:rFonts w:ascii="Verdana" w:eastAsia="Times New Roman" w:hAnsi="Verdana" w:cs="Times New Roman"/>
          <w:color w:val="548DD4" w:themeColor="text2" w:themeTint="99"/>
          <w:sz w:val="26"/>
          <w:szCs w:val="26"/>
          <w:lang w:eastAsia="it-IT"/>
        </w:rPr>
        <w:t>spirito dionisiaco</w:t>
      </w:r>
      <w:r w:rsidRPr="00E847C9">
        <w:rPr>
          <w:rFonts w:ascii="Verdana" w:eastAsia="Times New Roman" w:hAnsi="Verdana" w:cs="Times New Roman"/>
          <w:color w:val="000000"/>
          <w:sz w:val="26"/>
          <w:szCs w:val="26"/>
          <w:lang w:eastAsia="it-IT"/>
        </w:rPr>
        <w:t xml:space="preserve">, cioè di un vitalismo gioioso, libero dalla morale, il rifiuto della pietà dell’altruismo, il mito del </w:t>
      </w:r>
      <w:r w:rsidRPr="004B7712">
        <w:rPr>
          <w:rFonts w:ascii="Verdana" w:eastAsia="Times New Roman" w:hAnsi="Verdana" w:cs="Times New Roman"/>
          <w:color w:val="548DD4" w:themeColor="text2" w:themeTint="99"/>
          <w:sz w:val="26"/>
          <w:szCs w:val="26"/>
          <w:lang w:eastAsia="it-IT"/>
        </w:rPr>
        <w:t>superuomo</w:t>
      </w:r>
      <w:r w:rsidRPr="00E847C9">
        <w:rPr>
          <w:rFonts w:ascii="Verdana" w:eastAsia="Times New Roman" w:hAnsi="Verdana" w:cs="Times New Roman"/>
          <w:color w:val="000000"/>
          <w:sz w:val="26"/>
          <w:szCs w:val="26"/>
          <w:lang w:eastAsia="it-IT"/>
        </w:rPr>
        <w:t xml:space="preserve">, assumono una coloritura antiborghese, aristocratica e antidemocratica. Vagheggia l’affermazione di una nuova aristocrazia che sappia elevarsi a  superiori forma di vita attraverso </w:t>
      </w:r>
      <w:r w:rsidRPr="004B7712">
        <w:rPr>
          <w:rFonts w:ascii="Verdana" w:eastAsia="Times New Roman" w:hAnsi="Verdana" w:cs="Times New Roman"/>
          <w:color w:val="548DD4" w:themeColor="text2" w:themeTint="99"/>
          <w:sz w:val="26"/>
          <w:szCs w:val="26"/>
          <w:lang w:eastAsia="it-IT"/>
        </w:rPr>
        <w:t>il culto del bello</w:t>
      </w:r>
      <w:r w:rsidRPr="00E847C9">
        <w:rPr>
          <w:rFonts w:ascii="Verdana" w:eastAsia="Times New Roman" w:hAnsi="Verdana" w:cs="Times New Roman"/>
          <w:color w:val="000000"/>
          <w:sz w:val="26"/>
          <w:szCs w:val="26"/>
          <w:lang w:eastAsia="it-IT"/>
        </w:rPr>
        <w:t xml:space="preserve"> e l’esercizio della </w:t>
      </w:r>
      <w:r w:rsidRPr="004B7712">
        <w:rPr>
          <w:rFonts w:ascii="Verdana" w:eastAsia="Times New Roman" w:hAnsi="Verdana" w:cs="Times New Roman"/>
          <w:color w:val="548DD4" w:themeColor="text2" w:themeTint="99"/>
          <w:sz w:val="26"/>
          <w:szCs w:val="26"/>
          <w:lang w:eastAsia="it-IT"/>
        </w:rPr>
        <w:t>vita eroica</w:t>
      </w: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w:t>
      </w:r>
      <w:r w:rsidRPr="004B7712">
        <w:rPr>
          <w:rFonts w:ascii="Verdana" w:eastAsia="Times New Roman" w:hAnsi="Verdana" w:cs="Times New Roman"/>
          <w:color w:val="548DD4" w:themeColor="text2" w:themeTint="99"/>
          <w:sz w:val="26"/>
          <w:szCs w:val="26"/>
          <w:lang w:eastAsia="it-IT"/>
        </w:rPr>
        <w:t>mito Nietzschiano del superuomo</w:t>
      </w:r>
      <w:r w:rsidRPr="00E847C9">
        <w:rPr>
          <w:rFonts w:ascii="Verdana" w:eastAsia="Times New Roman" w:hAnsi="Verdana" w:cs="Times New Roman"/>
          <w:color w:val="000000"/>
          <w:sz w:val="26"/>
          <w:szCs w:val="26"/>
          <w:lang w:eastAsia="it-IT"/>
        </w:rPr>
        <w:t xml:space="preserve"> è interpretato da D’Annunzio come il diritto di pochi esseri eccezionali ad affermare il loro dominio sulla massa. Questo nuovo personaggio ingloba in sé l’esteta; l’artista-superuomo ha funzione di vate, ha una missione politica di guida, diversa da quella del vecchio esteta. D’Annunzio non accetta il declassamento dell’intellettuale e si attribuisce un ruolo di profeta di un ordine nuovo. Egli, infatti, come detto poc’anzi intese a costruirsi </w:t>
      </w:r>
      <w:r w:rsidRPr="004B7712">
        <w:rPr>
          <w:rFonts w:ascii="Verdana" w:eastAsia="Times New Roman" w:hAnsi="Verdana" w:cs="Times New Roman"/>
          <w:i/>
          <w:iCs/>
          <w:color w:val="FF0000"/>
          <w:sz w:val="26"/>
          <w:szCs w:val="26"/>
          <w:lang w:eastAsia="it-IT"/>
        </w:rPr>
        <w:t>una vita inimitabile</w:t>
      </w:r>
      <w:r w:rsidRPr="00E847C9">
        <w:rPr>
          <w:rFonts w:ascii="Verdana" w:eastAsia="Times New Roman" w:hAnsi="Verdana" w:cs="Times New Roman"/>
          <w:color w:val="000000"/>
          <w:sz w:val="26"/>
          <w:szCs w:val="26"/>
          <w:lang w:eastAsia="it-IT"/>
        </w:rPr>
        <w:t xml:space="preserve">, sempre sopra le righe, mai banale, proponendo così un nuovo superomismo, una sorta di suggestione letteraria che si fonda sul sensualismo e sulla fede nel culto della bellezza. Il </w:t>
      </w:r>
      <w:r w:rsidRPr="004B7712">
        <w:rPr>
          <w:rFonts w:ascii="Verdana" w:eastAsia="Times New Roman" w:hAnsi="Verdana" w:cs="Times New Roman"/>
          <w:color w:val="548DD4" w:themeColor="text2" w:themeTint="99"/>
          <w:sz w:val="26"/>
          <w:szCs w:val="26"/>
          <w:lang w:eastAsia="it-IT"/>
        </w:rPr>
        <w:t>superuomo di</w:t>
      </w:r>
      <w:r w:rsidRPr="00E847C9">
        <w:rPr>
          <w:rFonts w:ascii="Verdana" w:eastAsia="Times New Roman" w:hAnsi="Verdana" w:cs="Times New Roman"/>
          <w:color w:val="000000"/>
          <w:sz w:val="26"/>
          <w:szCs w:val="26"/>
          <w:lang w:eastAsia="it-IT"/>
        </w:rPr>
        <w:t xml:space="preserve"> </w:t>
      </w:r>
      <w:r w:rsidRPr="004B7712">
        <w:rPr>
          <w:rFonts w:ascii="Verdana" w:eastAsia="Times New Roman" w:hAnsi="Verdana" w:cs="Times New Roman"/>
          <w:color w:val="548DD4" w:themeColor="text2" w:themeTint="99"/>
          <w:sz w:val="26"/>
          <w:szCs w:val="26"/>
          <w:lang w:eastAsia="it-IT"/>
        </w:rPr>
        <w:t xml:space="preserve">Nietzsche </w:t>
      </w:r>
      <w:r w:rsidRPr="00E847C9">
        <w:rPr>
          <w:rFonts w:ascii="Verdana" w:eastAsia="Times New Roman" w:hAnsi="Verdana" w:cs="Times New Roman"/>
          <w:color w:val="000000"/>
          <w:sz w:val="26"/>
          <w:szCs w:val="26"/>
          <w:lang w:eastAsia="it-IT"/>
        </w:rPr>
        <w:t>venne quindi mal interpretato e nel D’Annunzio si limitò a nuove avventure erotiche e alla esaltazione della propria personalità eccezionale proponendo così un dannunzianesimo basato sul costume e sulla moda esaltato da una borghesia ambiziosa e megalomane.</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w:t>
      </w:r>
      <w:r w:rsidRPr="00E847C9">
        <w:rPr>
          <w:rFonts w:ascii="Verdana" w:eastAsia="Times New Roman" w:hAnsi="Verdana" w:cs="Times New Roman"/>
          <w:sz w:val="26"/>
          <w:szCs w:val="2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8"/>
          <w:szCs w:val="28"/>
          <w:lang w:eastAsia="it-IT"/>
        </w:rPr>
        <w:t> </w:t>
      </w:r>
      <w:r w:rsidRPr="00E847C9">
        <w:rPr>
          <w:rFonts w:ascii="Bradley Hand ITC" w:eastAsia="Times New Roman" w:hAnsi="Bradley Hand ITC" w:cs="Times New Roman"/>
          <w:color w:val="000000"/>
          <w:sz w:val="28"/>
          <w:szCs w:val="28"/>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romanzo </w:t>
      </w:r>
      <w:hyperlink r:id="rId10" w:anchor="Trionfo%20della%20Morte" w:history="1">
        <w:r w:rsidRPr="002717D7">
          <w:rPr>
            <w:rFonts w:ascii="Verdana" w:eastAsia="Times New Roman" w:hAnsi="Verdana" w:cs="Times New Roman"/>
            <w:b/>
            <w:color w:val="548DD4" w:themeColor="text2" w:themeTint="99"/>
            <w:sz w:val="28"/>
            <w:szCs w:val="28"/>
            <w:u w:val="single"/>
            <w:lang w:eastAsia="it-IT"/>
          </w:rPr>
          <w:t>“Il trionfo della morte”</w:t>
        </w:r>
      </w:hyperlink>
      <w:r w:rsidRPr="00E847C9">
        <w:rPr>
          <w:rFonts w:ascii="Verdana" w:eastAsia="Times New Roman" w:hAnsi="Verdana" w:cs="Times New Roman"/>
          <w:color w:val="000000"/>
          <w:sz w:val="26"/>
          <w:szCs w:val="26"/>
          <w:lang w:eastAsia="it-IT"/>
        </w:rPr>
        <w:t xml:space="preserve"> rappresenta una fase di transizione fra le due figure del superuomo. L’eroe </w:t>
      </w:r>
      <w:r w:rsidRPr="004B7712">
        <w:rPr>
          <w:rFonts w:ascii="Verdana" w:eastAsia="Times New Roman" w:hAnsi="Verdana" w:cs="Times New Roman"/>
          <w:color w:val="548DD4" w:themeColor="text2" w:themeTint="99"/>
          <w:sz w:val="26"/>
          <w:szCs w:val="26"/>
          <w:lang w:eastAsia="it-IT"/>
        </w:rPr>
        <w:t xml:space="preserve">Giorgio </w:t>
      </w:r>
      <w:proofErr w:type="spellStart"/>
      <w:r w:rsidRPr="004B7712">
        <w:rPr>
          <w:rFonts w:ascii="Verdana" w:eastAsia="Times New Roman" w:hAnsi="Verdana" w:cs="Times New Roman"/>
          <w:color w:val="548DD4" w:themeColor="text2" w:themeTint="99"/>
          <w:sz w:val="26"/>
          <w:szCs w:val="26"/>
          <w:lang w:eastAsia="it-IT"/>
        </w:rPr>
        <w:t>Aurispa</w:t>
      </w:r>
      <w:proofErr w:type="spellEnd"/>
      <w:r w:rsidRPr="00E847C9">
        <w:rPr>
          <w:rFonts w:ascii="Verdana" w:eastAsia="Times New Roman" w:hAnsi="Verdana" w:cs="Times New Roman"/>
          <w:color w:val="000000"/>
          <w:sz w:val="26"/>
          <w:szCs w:val="26"/>
          <w:lang w:eastAsia="it-IT"/>
        </w:rPr>
        <w:t xml:space="preserve"> è un esteta simile ad </w:t>
      </w:r>
      <w:r w:rsidRPr="004B7712">
        <w:rPr>
          <w:rFonts w:ascii="Verdana" w:eastAsia="Times New Roman" w:hAnsi="Verdana" w:cs="Times New Roman"/>
          <w:color w:val="548DD4" w:themeColor="text2" w:themeTint="99"/>
          <w:sz w:val="26"/>
          <w:szCs w:val="26"/>
          <w:lang w:eastAsia="it-IT"/>
        </w:rPr>
        <w:t xml:space="preserve">Andrea </w:t>
      </w:r>
      <w:proofErr w:type="spellStart"/>
      <w:r w:rsidRPr="004B7712">
        <w:rPr>
          <w:rFonts w:ascii="Verdana" w:eastAsia="Times New Roman" w:hAnsi="Verdana" w:cs="Times New Roman"/>
          <w:color w:val="548DD4" w:themeColor="text2" w:themeTint="99"/>
          <w:sz w:val="26"/>
          <w:szCs w:val="26"/>
          <w:lang w:eastAsia="it-IT"/>
        </w:rPr>
        <w:t>Sperelli</w:t>
      </w:r>
      <w:proofErr w:type="spellEnd"/>
      <w:r w:rsidRPr="004B7712">
        <w:rPr>
          <w:rFonts w:ascii="Verdana" w:eastAsia="Times New Roman" w:hAnsi="Verdana" w:cs="Times New Roman"/>
          <w:color w:val="548DD4" w:themeColor="text2" w:themeTint="99"/>
          <w:sz w:val="26"/>
          <w:szCs w:val="26"/>
          <w:lang w:eastAsia="it-IT"/>
        </w:rPr>
        <w:t xml:space="preserve"> (del Piacere)</w:t>
      </w:r>
      <w:r w:rsidRPr="00E847C9">
        <w:rPr>
          <w:rFonts w:ascii="Verdana" w:eastAsia="Times New Roman" w:hAnsi="Verdana" w:cs="Times New Roman"/>
          <w:color w:val="000000"/>
          <w:sz w:val="26"/>
          <w:szCs w:val="26"/>
          <w:lang w:eastAsia="it-IT"/>
        </w:rPr>
        <w:t xml:space="preserve"> che, travagliato da una malattia interiore, va alla ricerca di un nuovo senso della vita. Un breve rientro nella sua famiglia acuisce la sua crisi, perché </w:t>
      </w:r>
      <w:proofErr w:type="spellStart"/>
      <w:r w:rsidRPr="00E847C9">
        <w:rPr>
          <w:rFonts w:ascii="Verdana" w:eastAsia="Times New Roman" w:hAnsi="Verdana" w:cs="Times New Roman"/>
          <w:color w:val="000000"/>
          <w:sz w:val="26"/>
          <w:szCs w:val="26"/>
          <w:lang w:eastAsia="it-IT"/>
        </w:rPr>
        <w:t>reimmergersi</w:t>
      </w:r>
      <w:proofErr w:type="spellEnd"/>
      <w:r w:rsidRPr="00E847C9">
        <w:rPr>
          <w:rFonts w:ascii="Verdana" w:eastAsia="Times New Roman" w:hAnsi="Verdana" w:cs="Times New Roman"/>
          <w:color w:val="000000"/>
          <w:sz w:val="26"/>
          <w:szCs w:val="26"/>
          <w:lang w:eastAsia="it-IT"/>
        </w:rPr>
        <w:t xml:space="preserve"> nei problemi della vita familiare e soprattutto rivivere il conflitto col padre, contribuisce a minare le sue energie vitali: per cui è indotto ad identificarsi nella figura dello zio, a lui simile nella sensibilità e morto suicida. La ricerca porta l’eroe a tentare di riscoprire le radici della sua stirpe. La soluzione gli si affaccia nel messaggio dionisiaco di Nietzsche, in un’immersione nella vita in tutta la sua pienezza, ma l’eroe non è ancora in grado di realizzare tale progetto: prevalgono in lui, sull’aspirazione alla vita piena e gioiosa, le forze negative della morte; egli al termine del romanzo si uccide, trascinando con sé la “Nemica”. Il romanzo successivo </w:t>
      </w:r>
      <w:hyperlink r:id="rId11" w:anchor="levergini" w:history="1">
        <w:r w:rsidRPr="002717D7">
          <w:rPr>
            <w:rFonts w:ascii="Verdana" w:eastAsia="Times New Roman" w:hAnsi="Verdana" w:cs="Times New Roman"/>
            <w:b/>
            <w:color w:val="548DD4" w:themeColor="text2" w:themeTint="99"/>
            <w:sz w:val="28"/>
            <w:szCs w:val="28"/>
            <w:u w:val="single"/>
            <w:lang w:eastAsia="it-IT"/>
          </w:rPr>
          <w:t>“Le Vergini delle rocce”</w:t>
        </w:r>
      </w:hyperlink>
      <w:r w:rsidRPr="00E847C9">
        <w:rPr>
          <w:rFonts w:ascii="Verdana" w:eastAsia="Times New Roman" w:hAnsi="Verdana" w:cs="Times New Roman"/>
          <w:color w:val="000000"/>
          <w:sz w:val="26"/>
          <w:szCs w:val="26"/>
          <w:lang w:eastAsia="it-IT"/>
        </w:rPr>
        <w:t xml:space="preserve"> segna la svolta ideologica radicale, nel quale l’eroe è forte e sicuro. E’ stato definito il </w:t>
      </w:r>
      <w:r w:rsidRPr="004B7712">
        <w:rPr>
          <w:rFonts w:ascii="Verdana" w:eastAsia="Times New Roman" w:hAnsi="Verdana" w:cs="Times New Roman"/>
          <w:color w:val="548DD4" w:themeColor="text2" w:themeTint="99"/>
          <w:sz w:val="26"/>
          <w:szCs w:val="26"/>
          <w:lang w:eastAsia="it-IT"/>
        </w:rPr>
        <w:t>“Manifesto politico del Superuomo”.</w:t>
      </w:r>
      <w:r w:rsidRPr="00E847C9">
        <w:rPr>
          <w:rFonts w:ascii="Verdana" w:eastAsia="Times New Roman" w:hAnsi="Verdana" w:cs="Times New Roman"/>
          <w:color w:val="000000"/>
          <w:sz w:val="26"/>
          <w:szCs w:val="26"/>
          <w:lang w:eastAsia="it-IT"/>
        </w:rPr>
        <w:t xml:space="preserve"> Esso contiene le nuove teorie dannunziane. Anche </w:t>
      </w:r>
      <w:r w:rsidRPr="004B7712">
        <w:rPr>
          <w:rFonts w:ascii="Verdana" w:eastAsia="Times New Roman" w:hAnsi="Verdana" w:cs="Times New Roman"/>
          <w:color w:val="548DD4" w:themeColor="text2" w:themeTint="99"/>
          <w:sz w:val="26"/>
          <w:szCs w:val="26"/>
          <w:lang w:eastAsia="it-IT"/>
        </w:rPr>
        <w:t>“Il Fuoco”(</w:t>
      </w:r>
      <w:r w:rsidRPr="00E847C9">
        <w:rPr>
          <w:rFonts w:ascii="Verdana" w:eastAsia="Times New Roman" w:hAnsi="Verdana" w:cs="Times New Roman"/>
          <w:color w:val="000000"/>
          <w:sz w:val="26"/>
          <w:szCs w:val="26"/>
          <w:lang w:eastAsia="it-IT"/>
        </w:rPr>
        <w:t xml:space="preserve">manifesto artistico del Superuomo) conferma tale sorte. L’eroe </w:t>
      </w:r>
      <w:r w:rsidRPr="004B7712">
        <w:rPr>
          <w:rFonts w:ascii="Verdana" w:eastAsia="Times New Roman" w:hAnsi="Verdana" w:cs="Times New Roman"/>
          <w:color w:val="548DD4" w:themeColor="text2" w:themeTint="99"/>
          <w:sz w:val="26"/>
          <w:szCs w:val="26"/>
          <w:lang w:eastAsia="it-IT"/>
        </w:rPr>
        <w:t xml:space="preserve">Stelio </w:t>
      </w:r>
      <w:proofErr w:type="spellStart"/>
      <w:r w:rsidRPr="004B7712">
        <w:rPr>
          <w:rFonts w:ascii="Verdana" w:eastAsia="Times New Roman" w:hAnsi="Verdana" w:cs="Times New Roman"/>
          <w:color w:val="548DD4" w:themeColor="text2" w:themeTint="99"/>
          <w:sz w:val="26"/>
          <w:szCs w:val="26"/>
          <w:lang w:eastAsia="it-IT"/>
        </w:rPr>
        <w:t>Effrena</w:t>
      </w:r>
      <w:proofErr w:type="spellEnd"/>
      <w:r w:rsidRPr="00E847C9">
        <w:rPr>
          <w:rFonts w:ascii="Verdana" w:eastAsia="Times New Roman" w:hAnsi="Verdana" w:cs="Times New Roman"/>
          <w:color w:val="000000"/>
          <w:sz w:val="26"/>
          <w:szCs w:val="26"/>
          <w:lang w:eastAsia="it-IT"/>
        </w:rPr>
        <w:t xml:space="preserve"> (il nome che evoca al tempo </w:t>
      </w:r>
      <w:r w:rsidRPr="00E847C9">
        <w:rPr>
          <w:rFonts w:ascii="Verdana" w:eastAsia="Times New Roman" w:hAnsi="Verdana" w:cs="Times New Roman"/>
          <w:color w:val="000000"/>
          <w:sz w:val="26"/>
          <w:szCs w:val="26"/>
          <w:lang w:eastAsia="it-IT"/>
        </w:rPr>
        <w:lastRenderedPageBreak/>
        <w:t xml:space="preserve">stesso l’idea delle stelle e quella dell’energia senza freni, è evidentemente programmatico) medita una grande opera artistica, fusione di poesia, musica, danza, in un nuovo teatro nazionale. Anche qui forze oscure gli si oppongono, anche qui per mezzo di una donna. Il romanzo non si conclude con la realizzazione del progetto dell’eroe, ma doveva proseguire con un ciclo, ma ciò non accadde. Dopo un periodo di interruzione, D’Annunzio scrisse “ Forse che si, forse che no”, in cui il protagonista </w:t>
      </w:r>
      <w:r w:rsidRPr="004B7712">
        <w:rPr>
          <w:rFonts w:ascii="Verdana" w:eastAsia="Times New Roman" w:hAnsi="Verdana" w:cs="Times New Roman"/>
          <w:color w:val="548DD4" w:themeColor="text2" w:themeTint="99"/>
          <w:sz w:val="26"/>
          <w:szCs w:val="26"/>
          <w:lang w:eastAsia="it-IT"/>
        </w:rPr>
        <w:t xml:space="preserve">Paolo </w:t>
      </w:r>
      <w:proofErr w:type="spellStart"/>
      <w:r w:rsidRPr="004B7712">
        <w:rPr>
          <w:rFonts w:ascii="Verdana" w:eastAsia="Times New Roman" w:hAnsi="Verdana" w:cs="Times New Roman"/>
          <w:color w:val="548DD4" w:themeColor="text2" w:themeTint="99"/>
          <w:sz w:val="26"/>
          <w:szCs w:val="26"/>
          <w:lang w:eastAsia="it-IT"/>
        </w:rPr>
        <w:t>Tarsis</w:t>
      </w:r>
      <w:proofErr w:type="spellEnd"/>
      <w:r w:rsidRPr="00E847C9">
        <w:rPr>
          <w:rFonts w:ascii="Verdana" w:eastAsia="Times New Roman" w:hAnsi="Verdana" w:cs="Times New Roman"/>
          <w:color w:val="000000"/>
          <w:sz w:val="26"/>
          <w:szCs w:val="26"/>
          <w:lang w:eastAsia="it-IT"/>
        </w:rPr>
        <w:t xml:space="preserve">, realizza la sua volontà eroica col volo aereo. In esso l’autore celebra la macchina, simbolo della realtà moderna. Ma alla sublimazione del superuomo si oppone ancora una volta la “Nemica”, una donna sensuale e perversa. Tuttavia l’eroe trova un’inaspettata via di liberazione e riesce a salvarsi. Tutti i protagonisti dannunziani restano sempre deboli e sconfitti, incapaci di tradurre le loro aspirazioni in azione. La decadenza, il disfacimento, </w:t>
      </w:r>
      <w:r w:rsidRPr="004B7712">
        <w:rPr>
          <w:rFonts w:ascii="Verdana" w:eastAsia="Times New Roman" w:hAnsi="Verdana" w:cs="Times New Roman"/>
          <w:b/>
          <w:bCs/>
          <w:i/>
          <w:iCs/>
          <w:color w:val="FF0000"/>
          <w:sz w:val="26"/>
          <w:szCs w:val="26"/>
          <w:lang w:eastAsia="it-IT"/>
        </w:rPr>
        <w:t>la morte</w:t>
      </w:r>
      <w:r w:rsidRPr="00E847C9">
        <w:rPr>
          <w:rFonts w:ascii="Verdana" w:eastAsia="Times New Roman" w:hAnsi="Verdana" w:cs="Times New Roman"/>
          <w:color w:val="000000"/>
          <w:sz w:val="26"/>
          <w:szCs w:val="26"/>
          <w:lang w:eastAsia="it-IT"/>
        </w:rPr>
        <w:t xml:space="preserve"> esercitano sempre su di essi un’irresistibile attrazione.</w:t>
      </w:r>
      <w:r w:rsidRPr="00E847C9">
        <w:rPr>
          <w:rFonts w:ascii="Verdana" w:eastAsia="Times New Roman" w:hAnsi="Verdana" w:cs="Times New Roman"/>
          <w:color w:val="000000"/>
          <w:sz w:val="16"/>
          <w:szCs w:val="16"/>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sz w:val="24"/>
          <w:szCs w:val="24"/>
          <w:lang w:eastAsia="it-IT"/>
        </w:rPr>
        <w:t> </w:t>
      </w:r>
    </w:p>
    <w:p w:rsidR="001B7922" w:rsidRPr="004B7712" w:rsidRDefault="001B7922" w:rsidP="001B7922">
      <w:pPr>
        <w:spacing w:before="100" w:beforeAutospacing="1" w:after="100" w:afterAutospacing="1" w:line="240" w:lineRule="auto"/>
        <w:rPr>
          <w:rFonts w:ascii="Verdana" w:eastAsia="Times New Roman" w:hAnsi="Verdana" w:cs="Times New Roman"/>
          <w:color w:val="548DD4" w:themeColor="text2" w:themeTint="99"/>
          <w:sz w:val="28"/>
          <w:szCs w:val="28"/>
          <w:lang w:eastAsia="it-IT"/>
        </w:rPr>
      </w:pPr>
      <w:bookmarkStart w:id="13" w:name="laudi"/>
      <w:r w:rsidRPr="004B7712">
        <w:rPr>
          <w:rFonts w:ascii="Verdana" w:eastAsia="Times New Roman" w:hAnsi="Verdana" w:cs="Times New Roman"/>
          <w:b/>
          <w:bCs/>
          <w:color w:val="548DD4" w:themeColor="text2" w:themeTint="99"/>
          <w:sz w:val="28"/>
          <w:szCs w:val="28"/>
          <w:lang w:eastAsia="it-IT"/>
        </w:rPr>
        <w:t>Laudi</w:t>
      </w:r>
      <w:bookmarkEnd w:id="13"/>
      <w:r w:rsidRPr="004B7712">
        <w:rPr>
          <w:rFonts w:ascii="Verdana" w:eastAsia="Times New Roman" w:hAnsi="Verdana" w:cs="Times New Roman"/>
          <w:b/>
          <w:bCs/>
          <w:color w:val="548DD4" w:themeColor="text2" w:themeTint="99"/>
          <w:sz w:val="28"/>
          <w:szCs w:val="28"/>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Nel campo della lirica D’Annunzio vuole affidare il compito di vate a 7 libri di “Laudi del cielo del mare della terre e degli eroi”. Nel 1903 pubblica i primi tre (</w:t>
      </w:r>
      <w:r w:rsidRPr="004B7712">
        <w:rPr>
          <w:rFonts w:ascii="Verdana" w:eastAsia="Times New Roman" w:hAnsi="Verdana" w:cs="Times New Roman"/>
          <w:color w:val="548DD4" w:themeColor="text2" w:themeTint="99"/>
          <w:sz w:val="26"/>
          <w:szCs w:val="26"/>
          <w:lang w:eastAsia="it-IT"/>
        </w:rPr>
        <w:t xml:space="preserve">Maia, Elettra e </w:t>
      </w:r>
      <w:proofErr w:type="spellStart"/>
      <w:r w:rsidRPr="004B7712">
        <w:rPr>
          <w:rFonts w:ascii="Verdana" w:eastAsia="Times New Roman" w:hAnsi="Verdana" w:cs="Times New Roman"/>
          <w:color w:val="548DD4" w:themeColor="text2" w:themeTint="99"/>
          <w:sz w:val="26"/>
          <w:szCs w:val="26"/>
          <w:lang w:eastAsia="it-IT"/>
        </w:rPr>
        <w:t>Alcyone</w:t>
      </w:r>
      <w:proofErr w:type="spellEnd"/>
      <w:r w:rsidRPr="00E847C9">
        <w:rPr>
          <w:rFonts w:ascii="Verdana" w:eastAsia="Times New Roman" w:hAnsi="Verdana" w:cs="Times New Roman"/>
          <w:color w:val="000000"/>
          <w:sz w:val="26"/>
          <w:szCs w:val="26"/>
          <w:lang w:eastAsia="it-IT"/>
        </w:rPr>
        <w:t xml:space="preserve">), un quarto Merope, nel 1912. Postumo è un quinto </w:t>
      </w:r>
      <w:proofErr w:type="spellStart"/>
      <w:r w:rsidRPr="004B7712">
        <w:rPr>
          <w:rFonts w:ascii="Verdana" w:eastAsia="Times New Roman" w:hAnsi="Verdana" w:cs="Times New Roman"/>
          <w:color w:val="548DD4" w:themeColor="text2" w:themeTint="99"/>
          <w:sz w:val="26"/>
          <w:szCs w:val="26"/>
          <w:lang w:eastAsia="it-IT"/>
        </w:rPr>
        <w:t>Asterope</w:t>
      </w:r>
      <w:proofErr w:type="spellEnd"/>
      <w:r w:rsidRPr="00E847C9">
        <w:rPr>
          <w:rFonts w:ascii="Verdana" w:eastAsia="Times New Roman" w:hAnsi="Verdana" w:cs="Times New Roman"/>
          <w:color w:val="000000"/>
          <w:sz w:val="26"/>
          <w:szCs w:val="26"/>
          <w:lang w:eastAsia="it-IT"/>
        </w:rPr>
        <w:t xml:space="preserve">; gli ultimi due, anche se annunciati non furono scritti.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4B7712">
        <w:rPr>
          <w:rFonts w:ascii="Verdana" w:eastAsia="Times New Roman" w:hAnsi="Verdana" w:cs="Times New Roman"/>
          <w:b/>
          <w:bCs/>
          <w:color w:val="548DD4" w:themeColor="text2" w:themeTint="99"/>
          <w:sz w:val="26"/>
          <w:szCs w:val="26"/>
          <w:lang w:eastAsia="it-IT"/>
        </w:rPr>
        <w:t>“Maia”</w:t>
      </w:r>
      <w:r w:rsidRPr="00E847C9">
        <w:rPr>
          <w:rFonts w:ascii="Verdana" w:eastAsia="Times New Roman" w:hAnsi="Verdana" w:cs="Times New Roman"/>
          <w:color w:val="000000"/>
          <w:sz w:val="26"/>
          <w:szCs w:val="26"/>
          <w:lang w:eastAsia="it-IT"/>
        </w:rPr>
        <w:t xml:space="preserve"> non è una raccolta di liriche, ma un lungo poema di oltre 8000 versi. In essa D’Annunzio adottò il verso libero; il carattere è profetico e vitalistico. Il poema è la trasfigurazione mitica di un viaggio in Grecia, realmente compiuta da D’Annunzio.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Il viaggio nell’</w:t>
      </w:r>
      <w:proofErr w:type="spellStart"/>
      <w:r w:rsidRPr="00E847C9">
        <w:rPr>
          <w:rFonts w:ascii="Verdana" w:eastAsia="Times New Roman" w:hAnsi="Verdana" w:cs="Times New Roman"/>
          <w:color w:val="000000"/>
          <w:sz w:val="26"/>
          <w:szCs w:val="26"/>
          <w:lang w:eastAsia="it-IT"/>
        </w:rPr>
        <w:t>Ellade</w:t>
      </w:r>
      <w:proofErr w:type="spellEnd"/>
      <w:r w:rsidRPr="00E847C9">
        <w:rPr>
          <w:rFonts w:ascii="Verdana" w:eastAsia="Times New Roman" w:hAnsi="Verdana" w:cs="Times New Roman"/>
          <w:color w:val="000000"/>
          <w:sz w:val="26"/>
          <w:szCs w:val="26"/>
          <w:lang w:eastAsia="it-IT"/>
        </w:rPr>
        <w:t xml:space="preserve"> è l’immersione in un passato mitico, alla ricerca di un vivere sublime: dopo di che il protagonista si </w:t>
      </w:r>
      <w:proofErr w:type="spellStart"/>
      <w:r w:rsidRPr="00E847C9">
        <w:rPr>
          <w:rFonts w:ascii="Verdana" w:eastAsia="Times New Roman" w:hAnsi="Verdana" w:cs="Times New Roman"/>
          <w:color w:val="000000"/>
          <w:sz w:val="26"/>
          <w:szCs w:val="26"/>
          <w:lang w:eastAsia="it-IT"/>
        </w:rPr>
        <w:t>reimmerge</w:t>
      </w:r>
      <w:proofErr w:type="spellEnd"/>
      <w:r w:rsidRPr="00E847C9">
        <w:rPr>
          <w:rFonts w:ascii="Verdana" w:eastAsia="Times New Roman" w:hAnsi="Verdana" w:cs="Times New Roman"/>
          <w:color w:val="000000"/>
          <w:sz w:val="26"/>
          <w:szCs w:val="26"/>
          <w:lang w:eastAsia="it-IT"/>
        </w:rPr>
        <w:t xml:space="preserve"> nella realtà moderna. Il mito classico vale a trasfigurare questo presente, riscattandolo dal suo squallore. Il passato modella su di sé il futuro da costruire. Per questo l’orrore della civiltà industriale si trasforma in nuova forza e bellezza equivalente a quella dell’</w:t>
      </w:r>
      <w:proofErr w:type="spellStart"/>
      <w:r w:rsidRPr="00E847C9">
        <w:rPr>
          <w:rFonts w:ascii="Verdana" w:eastAsia="Times New Roman" w:hAnsi="Verdana" w:cs="Times New Roman"/>
          <w:color w:val="000000"/>
          <w:sz w:val="26"/>
          <w:szCs w:val="26"/>
          <w:lang w:eastAsia="it-IT"/>
        </w:rPr>
        <w:t>Ellade</w:t>
      </w:r>
      <w:proofErr w:type="spellEnd"/>
      <w:r w:rsidRPr="00E847C9">
        <w:rPr>
          <w:rFonts w:ascii="Verdana" w:eastAsia="Times New Roman" w:hAnsi="Verdana" w:cs="Times New Roman"/>
          <w:color w:val="000000"/>
          <w:sz w:val="26"/>
          <w:szCs w:val="26"/>
          <w:lang w:eastAsia="it-IT"/>
        </w:rPr>
        <w:t xml:space="preserve"> . Per questo il poema diventa un inno alla modernità capitalistica ed industriale, alle nuove masse operaie, docile strumento nelle mani del superuomo.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poeta non si contrappone più alla realtà borghese moderna, ma la trasfigura in un’aura di mito. Dietro questa celebrazione però si intravede la paura e l’orrore del letterato umanista dinanzi alla realtà industriale. Il poeta si fa comunque cantore di questa realtà, anche se si </w:t>
      </w:r>
      <w:r w:rsidRPr="00E847C9">
        <w:rPr>
          <w:rFonts w:ascii="Verdana" w:eastAsia="Times New Roman" w:hAnsi="Verdana" w:cs="Times New Roman"/>
          <w:color w:val="000000"/>
          <w:sz w:val="26"/>
          <w:szCs w:val="26"/>
          <w:lang w:eastAsia="it-IT"/>
        </w:rPr>
        <w:lastRenderedPageBreak/>
        <w:t xml:space="preserve">sente da essa minacciato e diventa protagonista di miti oscurantisti e reazionari.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Il D’Annunzio autentico è proprio quello “decadente” nel senso più stretto del termine, quello che interpreta il senso della fine di un mondo e di una cultura, che si avventura ad esplorare le zone più oscure della psiche, che vagheggia con nostalgia una bellezza del passato avvertita come mito irraggiungibile.</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secondo libro </w:t>
      </w:r>
      <w:r w:rsidRPr="004B7712">
        <w:rPr>
          <w:rFonts w:ascii="Verdana" w:eastAsia="Times New Roman" w:hAnsi="Verdana" w:cs="Times New Roman"/>
          <w:b/>
          <w:bCs/>
          <w:color w:val="548DD4" w:themeColor="text2" w:themeTint="99"/>
          <w:sz w:val="26"/>
          <w:szCs w:val="26"/>
          <w:lang w:eastAsia="it-IT"/>
        </w:rPr>
        <w:t>“Elettra”</w:t>
      </w:r>
      <w:r w:rsidRPr="00E847C9">
        <w:rPr>
          <w:rFonts w:ascii="Verdana" w:eastAsia="Times New Roman" w:hAnsi="Verdana" w:cs="Times New Roman"/>
          <w:color w:val="000000"/>
          <w:sz w:val="26"/>
          <w:szCs w:val="26"/>
          <w:lang w:eastAsia="it-IT"/>
        </w:rPr>
        <w:t xml:space="preserve"> , è denso di propaganda politica diretta; esso ricalca la struttura ideologica di Maia: vi troviamo passato e futuro di gloria e bellezza in contrapposizione al presente. Parte del volume è costituito dai sonetti sulla “Città del Silenzio”, antiche città italiane, dense di passato, su cui si dovrà modellare il futuro. Costante è la celebrazione della romanità in chiave eroica.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terzo libro </w:t>
      </w:r>
      <w:r w:rsidRPr="004B7712">
        <w:rPr>
          <w:rFonts w:ascii="Verdana" w:eastAsia="Times New Roman" w:hAnsi="Verdana" w:cs="Times New Roman"/>
          <w:b/>
          <w:bCs/>
          <w:color w:val="548DD4" w:themeColor="text2" w:themeTint="99"/>
          <w:sz w:val="26"/>
          <w:szCs w:val="26"/>
          <w:lang w:eastAsia="it-IT"/>
        </w:rPr>
        <w:t>“</w:t>
      </w:r>
      <w:proofErr w:type="spellStart"/>
      <w:r w:rsidRPr="004B7712">
        <w:rPr>
          <w:rFonts w:ascii="Verdana" w:eastAsia="Times New Roman" w:hAnsi="Verdana" w:cs="Times New Roman"/>
          <w:b/>
          <w:bCs/>
          <w:color w:val="548DD4" w:themeColor="text2" w:themeTint="99"/>
          <w:sz w:val="26"/>
          <w:szCs w:val="26"/>
          <w:lang w:eastAsia="it-IT"/>
        </w:rPr>
        <w:t>Alcyone</w:t>
      </w:r>
      <w:proofErr w:type="spellEnd"/>
      <w:r w:rsidRPr="004B7712">
        <w:rPr>
          <w:rFonts w:ascii="Verdana" w:eastAsia="Times New Roman" w:hAnsi="Verdana" w:cs="Times New Roman"/>
          <w:b/>
          <w:bCs/>
          <w:color w:val="548DD4" w:themeColor="text2" w:themeTint="99"/>
          <w:sz w:val="26"/>
          <w:szCs w:val="26"/>
          <w:lang w:eastAsia="it-IT"/>
        </w:rPr>
        <w:t>”</w:t>
      </w:r>
      <w:r w:rsidRPr="00E847C9">
        <w:rPr>
          <w:rFonts w:ascii="Verdana" w:eastAsia="Times New Roman" w:hAnsi="Verdana" w:cs="Times New Roman"/>
          <w:color w:val="000000"/>
          <w:sz w:val="26"/>
          <w:szCs w:val="26"/>
          <w:lang w:eastAsia="it-IT"/>
        </w:rPr>
        <w:t xml:space="preserve"> in apparenza si distacca dagli altri due: al discorso politico, celebrativo si sostituisce  il tema lirico della fusione con la natura. E’ il diario ideale di una vacanza estiva, da primavera a settembre. La stagione estiva è vista come la più propizia a consentire la pienezza vitalistica.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Sul piano formale c’è una ricerca di una sottile musicalità e l’impiego di un linguaggio analogico, che si fonda su un gioco continuo di immagini corrispondenti. </w:t>
      </w:r>
      <w:proofErr w:type="spellStart"/>
      <w:r w:rsidRPr="004B7712">
        <w:rPr>
          <w:rFonts w:ascii="Verdana" w:eastAsia="Times New Roman" w:hAnsi="Verdana" w:cs="Times New Roman"/>
          <w:color w:val="548DD4" w:themeColor="text2" w:themeTint="99"/>
          <w:sz w:val="26"/>
          <w:szCs w:val="26"/>
          <w:lang w:eastAsia="it-IT"/>
        </w:rPr>
        <w:t>Alcyone</w:t>
      </w:r>
      <w:proofErr w:type="spellEnd"/>
      <w:r w:rsidRPr="00E847C9">
        <w:rPr>
          <w:rFonts w:ascii="Verdana" w:eastAsia="Times New Roman" w:hAnsi="Verdana" w:cs="Times New Roman"/>
          <w:color w:val="000000"/>
          <w:sz w:val="26"/>
          <w:szCs w:val="26"/>
          <w:lang w:eastAsia="it-IT"/>
        </w:rPr>
        <w:t xml:space="preserve"> è stata la più apprezzata dalla critica ed è stata definite poesia pura.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Ma l’esperienza </w:t>
      </w:r>
      <w:proofErr w:type="spellStart"/>
      <w:r w:rsidRPr="00E847C9">
        <w:rPr>
          <w:rFonts w:ascii="Verdana" w:eastAsia="Times New Roman" w:hAnsi="Verdana" w:cs="Times New Roman"/>
          <w:color w:val="000000"/>
          <w:sz w:val="26"/>
          <w:szCs w:val="26"/>
          <w:lang w:eastAsia="it-IT"/>
        </w:rPr>
        <w:t>panica</w:t>
      </w:r>
      <w:proofErr w:type="spellEnd"/>
      <w:r w:rsidRPr="00E847C9">
        <w:rPr>
          <w:rFonts w:ascii="Verdana" w:eastAsia="Times New Roman" w:hAnsi="Verdana" w:cs="Times New Roman"/>
          <w:color w:val="000000"/>
          <w:sz w:val="26"/>
          <w:szCs w:val="26"/>
          <w:lang w:eastAsia="it-IT"/>
        </w:rPr>
        <w:t xml:space="preserve"> del poeta non è altro che una manifestazione del superuomo: solo la sua parola magica può cogliere ed esprimere l’armonia segreta della natura, raggiungere e rivelare l’essenza misteriosa della cose.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4B7712">
        <w:rPr>
          <w:rFonts w:ascii="Verdana" w:eastAsia="Times New Roman" w:hAnsi="Verdana" w:cs="Times New Roman"/>
          <w:color w:val="548DD4" w:themeColor="text2" w:themeTint="99"/>
          <w:sz w:val="26"/>
          <w:szCs w:val="26"/>
          <w:lang w:eastAsia="it-IT"/>
        </w:rPr>
        <w:t>Alcyone</w:t>
      </w:r>
      <w:proofErr w:type="spellEnd"/>
      <w:r w:rsidRPr="00E847C9">
        <w:rPr>
          <w:rFonts w:ascii="Verdana" w:eastAsia="Times New Roman" w:hAnsi="Verdana" w:cs="Times New Roman"/>
          <w:color w:val="000000"/>
          <w:sz w:val="26"/>
          <w:szCs w:val="26"/>
          <w:lang w:eastAsia="it-IT"/>
        </w:rPr>
        <w:t xml:space="preserve"> avrà una notevole influenza sulla lirica italiana del ‘900.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Il quarto libro, </w:t>
      </w:r>
      <w:r w:rsidRPr="004B7712">
        <w:rPr>
          <w:rFonts w:ascii="Verdana" w:eastAsia="Times New Roman" w:hAnsi="Verdana" w:cs="Times New Roman"/>
          <w:color w:val="548DD4" w:themeColor="text2" w:themeTint="99"/>
          <w:sz w:val="26"/>
          <w:szCs w:val="26"/>
          <w:lang w:eastAsia="it-IT"/>
        </w:rPr>
        <w:t>“</w:t>
      </w:r>
      <w:r w:rsidRPr="004B7712">
        <w:rPr>
          <w:rFonts w:ascii="Verdana" w:eastAsia="Times New Roman" w:hAnsi="Verdana" w:cs="Times New Roman"/>
          <w:b/>
          <w:bCs/>
          <w:color w:val="548DD4" w:themeColor="text2" w:themeTint="99"/>
          <w:sz w:val="26"/>
          <w:szCs w:val="26"/>
          <w:lang w:eastAsia="it-IT"/>
        </w:rPr>
        <w:t>Merope”</w:t>
      </w:r>
      <w:r w:rsidRPr="00E847C9">
        <w:rPr>
          <w:rFonts w:ascii="Verdana" w:eastAsia="Times New Roman" w:hAnsi="Verdana" w:cs="Times New Roman"/>
          <w:color w:val="000000"/>
          <w:sz w:val="26"/>
          <w:szCs w:val="26"/>
          <w:lang w:eastAsia="it-IT"/>
        </w:rPr>
        <w:t xml:space="preserve">, raccoglie i canti celebrativi della conquista della Libia composti ad </w:t>
      </w:r>
      <w:proofErr w:type="spellStart"/>
      <w:r w:rsidRPr="00E847C9">
        <w:rPr>
          <w:rFonts w:ascii="Verdana" w:eastAsia="Times New Roman" w:hAnsi="Verdana" w:cs="Times New Roman"/>
          <w:color w:val="000000"/>
          <w:sz w:val="26"/>
          <w:szCs w:val="26"/>
          <w:lang w:eastAsia="it-IT"/>
        </w:rPr>
        <w:t>Arcachon</w:t>
      </w:r>
      <w:proofErr w:type="spellEnd"/>
      <w:r w:rsidRPr="00E847C9">
        <w:rPr>
          <w:rFonts w:ascii="Verdana" w:eastAsia="Times New Roman" w:hAnsi="Verdana" w:cs="Times New Roman"/>
          <w:color w:val="000000"/>
          <w:sz w:val="26"/>
          <w:szCs w:val="26"/>
          <w:lang w:eastAsia="it-IT"/>
        </w:rPr>
        <w:t>, pubblicati dapprima sul "Corriere della Sera" e poi in volume nel 1912.</w:t>
      </w:r>
      <w:r w:rsidRPr="00E847C9">
        <w:rPr>
          <w:rFonts w:ascii="Verdana" w:eastAsia="Times New Roman" w:hAnsi="Verdana" w:cs="Times New Roman"/>
          <w:color w:val="000000"/>
          <w:sz w:val="26"/>
          <w:szCs w:val="26"/>
          <w:lang w:eastAsia="it-IT"/>
        </w:rPr>
        <w:br/>
        <w:t xml:space="preserve">Vengono considerati una continuazione di questi quattro libri i </w:t>
      </w:r>
      <w:r w:rsidRPr="00E847C9">
        <w:rPr>
          <w:rFonts w:ascii="Verdana" w:eastAsia="Times New Roman" w:hAnsi="Verdana" w:cs="Times New Roman"/>
          <w:i/>
          <w:iCs/>
          <w:color w:val="000000"/>
          <w:sz w:val="26"/>
          <w:szCs w:val="26"/>
          <w:lang w:eastAsia="it-IT"/>
        </w:rPr>
        <w:t>Canti della guerra latina</w:t>
      </w:r>
      <w:r w:rsidRPr="00E847C9">
        <w:rPr>
          <w:rFonts w:ascii="Verdana" w:eastAsia="Times New Roman" w:hAnsi="Verdana" w:cs="Times New Roman"/>
          <w:color w:val="000000"/>
          <w:sz w:val="26"/>
          <w:szCs w:val="26"/>
          <w:lang w:eastAsia="it-IT"/>
        </w:rPr>
        <w:t xml:space="preserve">, composti e pubblicati tra il 1914 ed il 1918 (costituiranno, in seguito, il volume intitolato </w:t>
      </w:r>
      <w:r w:rsidRPr="004B7712">
        <w:rPr>
          <w:rFonts w:ascii="Verdana" w:eastAsia="Times New Roman" w:hAnsi="Verdana" w:cs="Times New Roman"/>
          <w:color w:val="548DD4" w:themeColor="text2" w:themeTint="99"/>
          <w:sz w:val="26"/>
          <w:szCs w:val="26"/>
          <w:lang w:eastAsia="it-IT"/>
        </w:rPr>
        <w:t>“</w:t>
      </w:r>
      <w:proofErr w:type="spellStart"/>
      <w:r w:rsidRPr="004B7712">
        <w:rPr>
          <w:rFonts w:ascii="Verdana" w:eastAsia="Times New Roman" w:hAnsi="Verdana" w:cs="Times New Roman"/>
          <w:b/>
          <w:bCs/>
          <w:color w:val="548DD4" w:themeColor="text2" w:themeTint="99"/>
          <w:sz w:val="26"/>
          <w:szCs w:val="26"/>
          <w:lang w:eastAsia="it-IT"/>
        </w:rPr>
        <w:t>Asterope</w:t>
      </w:r>
      <w:proofErr w:type="spellEnd"/>
      <w:r w:rsidRPr="004B7712">
        <w:rPr>
          <w:rFonts w:ascii="Verdana" w:eastAsia="Times New Roman" w:hAnsi="Verdana" w:cs="Times New Roman"/>
          <w:b/>
          <w:bCs/>
          <w:color w:val="548DD4" w:themeColor="text2" w:themeTint="99"/>
          <w:sz w:val="26"/>
          <w:szCs w:val="26"/>
          <w:lang w:eastAsia="it-IT"/>
        </w:rPr>
        <w:t>”</w:t>
      </w:r>
      <w:r w:rsidRPr="004B7712">
        <w:rPr>
          <w:rFonts w:ascii="Verdana" w:eastAsia="Times New Roman" w:hAnsi="Verdana" w:cs="Times New Roman"/>
          <w:color w:val="548DD4" w:themeColor="text2" w:themeTint="99"/>
          <w:sz w:val="26"/>
          <w:szCs w:val="26"/>
          <w:lang w:eastAsia="it-IT"/>
        </w:rPr>
        <w:t>,</w:t>
      </w:r>
      <w:r w:rsidRPr="00E847C9">
        <w:rPr>
          <w:rFonts w:ascii="Verdana" w:eastAsia="Times New Roman" w:hAnsi="Verdana" w:cs="Times New Roman"/>
          <w:color w:val="000000"/>
          <w:sz w:val="26"/>
          <w:szCs w:val="26"/>
          <w:lang w:eastAsia="it-IT"/>
        </w:rPr>
        <w:t xml:space="preserve"> </w:t>
      </w:r>
      <w:r w:rsidRPr="00E847C9">
        <w:rPr>
          <w:rFonts w:ascii="Verdana" w:eastAsia="Times New Roman" w:hAnsi="Verdana" w:cs="Times New Roman"/>
          <w:i/>
          <w:iCs/>
          <w:color w:val="000000"/>
          <w:sz w:val="26"/>
          <w:szCs w:val="26"/>
          <w:lang w:eastAsia="it-IT"/>
        </w:rPr>
        <w:t>La canzone del Quarnaro</w:t>
      </w:r>
      <w:r w:rsidRPr="00E847C9">
        <w:rPr>
          <w:rFonts w:ascii="Verdana" w:eastAsia="Times New Roman" w:hAnsi="Verdana" w:cs="Times New Roman"/>
          <w:color w:val="000000"/>
          <w:sz w:val="26"/>
          <w:szCs w:val="26"/>
          <w:lang w:eastAsia="it-IT"/>
        </w:rPr>
        <w:t xml:space="preserve">). </w:t>
      </w:r>
    </w:p>
    <w:p w:rsidR="001B7922" w:rsidRDefault="001B7922" w:rsidP="001B7922">
      <w:pPr>
        <w:spacing w:before="100" w:beforeAutospacing="1" w:after="100" w:afterAutospacing="1" w:line="240" w:lineRule="auto"/>
        <w:rPr>
          <w:rFonts w:ascii="Verdana" w:eastAsia="Times New Roman" w:hAnsi="Verdana" w:cs="Times New Roman"/>
          <w:color w:val="000000"/>
          <w:sz w:val="24"/>
          <w:szCs w:val="24"/>
          <w:lang w:eastAsia="it-IT"/>
        </w:rPr>
      </w:pPr>
      <w:bookmarkStart w:id="14" w:name="dannietzsche"/>
    </w:p>
    <w:p w:rsidR="001B7922" w:rsidRDefault="001B7922" w:rsidP="001B7922">
      <w:pPr>
        <w:spacing w:before="100" w:beforeAutospacing="1" w:after="100" w:afterAutospacing="1" w:line="240" w:lineRule="auto"/>
        <w:rPr>
          <w:rFonts w:ascii="Verdana" w:eastAsia="Times New Roman" w:hAnsi="Verdana" w:cs="Times New Roman"/>
          <w:color w:val="000000"/>
          <w:sz w:val="24"/>
          <w:szCs w:val="24"/>
          <w:lang w:eastAsia="it-IT"/>
        </w:rPr>
      </w:pPr>
    </w:p>
    <w:p w:rsidR="001B7922" w:rsidRPr="004B7712" w:rsidRDefault="001B7922" w:rsidP="001B7922">
      <w:pPr>
        <w:spacing w:before="100" w:beforeAutospacing="1" w:after="100" w:afterAutospacing="1" w:line="240" w:lineRule="auto"/>
        <w:rPr>
          <w:rFonts w:ascii="Times New Roman" w:eastAsia="Times New Roman" w:hAnsi="Times New Roman" w:cs="Times New Roman"/>
          <w:color w:val="548DD4" w:themeColor="text2" w:themeTint="99"/>
          <w:sz w:val="24"/>
          <w:szCs w:val="24"/>
          <w:u w:val="single"/>
          <w:lang w:eastAsia="it-IT"/>
        </w:rPr>
      </w:pPr>
      <w:r w:rsidRPr="004B7712">
        <w:rPr>
          <w:rFonts w:ascii="Verdana" w:eastAsia="Times New Roman" w:hAnsi="Verdana" w:cs="Times New Roman"/>
          <w:b/>
          <w:bCs/>
          <w:color w:val="548DD4" w:themeColor="text2" w:themeTint="99"/>
          <w:sz w:val="36"/>
          <w:szCs w:val="36"/>
          <w:u w:val="single"/>
          <w:lang w:eastAsia="it-IT"/>
        </w:rPr>
        <w:t>D’Annunzio – Nietzsche</w:t>
      </w:r>
      <w:bookmarkEnd w:id="14"/>
      <w:r w:rsidRPr="004B7712">
        <w:rPr>
          <w:rFonts w:ascii="Verdana" w:eastAsia="Times New Roman" w:hAnsi="Verdana" w:cs="Times New Roman"/>
          <w:b/>
          <w:bCs/>
          <w:color w:val="548DD4" w:themeColor="text2" w:themeTint="99"/>
          <w:sz w:val="36"/>
          <w:szCs w:val="36"/>
          <w:u w:val="single"/>
          <w:lang w:eastAsia="it-IT"/>
        </w:rPr>
        <w:t xml:space="preserve"> </w:t>
      </w:r>
      <w:r w:rsidRPr="004B7712">
        <w:rPr>
          <w:rFonts w:ascii="Verdana" w:eastAsia="Times New Roman" w:hAnsi="Verdana" w:cs="Times New Roman"/>
          <w:color w:val="548DD4" w:themeColor="text2" w:themeTint="99"/>
          <w:sz w:val="36"/>
          <w:szCs w:val="36"/>
          <w:u w:val="single"/>
          <w:lang w:eastAsia="it-IT"/>
        </w:rPr>
        <w:t xml:space="preserve">  </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4B7712">
        <w:rPr>
          <w:rFonts w:ascii="Verdana" w:eastAsia="Times New Roman" w:hAnsi="Verdana" w:cs="Times New Roman"/>
          <w:color w:val="548DD4" w:themeColor="text2" w:themeTint="99"/>
          <w:sz w:val="26"/>
          <w:szCs w:val="26"/>
          <w:lang w:eastAsia="it-IT"/>
        </w:rPr>
        <w:lastRenderedPageBreak/>
        <w:t>Nietzsche</w:t>
      </w:r>
      <w:r w:rsidRPr="00E847C9">
        <w:rPr>
          <w:rFonts w:ascii="Verdana" w:eastAsia="Times New Roman" w:hAnsi="Verdana" w:cs="Times New Roman"/>
          <w:color w:val="000000"/>
          <w:sz w:val="26"/>
          <w:szCs w:val="26"/>
          <w:lang w:eastAsia="it-IT"/>
        </w:rPr>
        <w:t xml:space="preserve"> è forse il miglior interprete della fine di un mondo e del bisogno di rinnovamento di tutta un'epoca: profeta insieme della decadenza e della rinascita, dà origine alle interpretazioni più discordi, che si tradurranno nelle influenze più diverse. Volta a volta materialista o antipositivista, esistenzialista o profeta del nazismo, il filosofo condivide tutte le ambiguità delle avanguardie intellettuali e artistiche borghesi del primo novecento e non a caso diverrà oggetto, in Italia, dell'interpretazione estetizzante di Gabriele D'Annunzio.</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Egli infatti, nella sua fase </w:t>
      </w:r>
      <w:proofErr w:type="spellStart"/>
      <w:r w:rsidRPr="004B7712">
        <w:rPr>
          <w:rFonts w:ascii="Verdana" w:eastAsia="Times New Roman" w:hAnsi="Verdana" w:cs="Times New Roman"/>
          <w:color w:val="548DD4" w:themeColor="text2" w:themeTint="99"/>
          <w:sz w:val="26"/>
          <w:szCs w:val="26"/>
          <w:lang w:eastAsia="it-IT"/>
        </w:rPr>
        <w:t>superomistica</w:t>
      </w:r>
      <w:proofErr w:type="spellEnd"/>
      <w:r w:rsidRPr="00E847C9">
        <w:rPr>
          <w:rFonts w:ascii="Verdana" w:eastAsia="Times New Roman" w:hAnsi="Verdana" w:cs="Times New Roman"/>
          <w:color w:val="000000"/>
          <w:sz w:val="26"/>
          <w:szCs w:val="26"/>
          <w:lang w:eastAsia="it-IT"/>
        </w:rPr>
        <w:t xml:space="preserve">, è profondamente influenzato dal pensiero di Nietzsche, tuttavia, molto spesso, banalizza e forza entro un proprio sistema di concezioni le idee del filosofo. Dà molto rilievo al rifiuto del conformismo borghese e dei principi egualitari, all’esaltazione dello </w:t>
      </w:r>
      <w:r w:rsidRPr="004B7712">
        <w:rPr>
          <w:rFonts w:ascii="Verdana" w:eastAsia="Times New Roman" w:hAnsi="Verdana" w:cs="Times New Roman"/>
          <w:color w:val="548DD4" w:themeColor="text2" w:themeTint="99"/>
          <w:sz w:val="26"/>
          <w:szCs w:val="26"/>
          <w:lang w:eastAsia="it-IT"/>
        </w:rPr>
        <w:t>spirito "dionisiaco"</w:t>
      </w:r>
      <w:r w:rsidRPr="00E847C9">
        <w:rPr>
          <w:rFonts w:ascii="Verdana" w:eastAsia="Times New Roman" w:hAnsi="Verdana" w:cs="Times New Roman"/>
          <w:color w:val="000000"/>
          <w:sz w:val="26"/>
          <w:szCs w:val="26"/>
          <w:lang w:eastAsia="it-IT"/>
        </w:rPr>
        <w:t xml:space="preserve">, al vitalismo pieno e libero dai limiti imposti dalla morale tradizionale, al rifiuto dell’etica della pietà, dell’altruismo, all’esaltazione dello spirito della lotta e dell’affermazione di sé. Rispetto al pensiero originale di Nietzsche queste idee assumono una più accentuata coloritura aristocratica, reazionaria e persino imperialistica. Le opere </w:t>
      </w:r>
      <w:proofErr w:type="spellStart"/>
      <w:r w:rsidRPr="004B7712">
        <w:rPr>
          <w:rFonts w:ascii="Verdana" w:eastAsia="Times New Roman" w:hAnsi="Verdana" w:cs="Times New Roman"/>
          <w:color w:val="548DD4" w:themeColor="text2" w:themeTint="99"/>
          <w:sz w:val="26"/>
          <w:szCs w:val="26"/>
          <w:lang w:eastAsia="it-IT"/>
        </w:rPr>
        <w:t>superomistiche</w:t>
      </w:r>
      <w:proofErr w:type="spellEnd"/>
      <w:r w:rsidRPr="00E847C9">
        <w:rPr>
          <w:rFonts w:ascii="Verdana" w:eastAsia="Times New Roman" w:hAnsi="Verdana" w:cs="Times New Roman"/>
          <w:color w:val="000000"/>
          <w:sz w:val="26"/>
          <w:szCs w:val="26"/>
          <w:lang w:eastAsia="it-IT"/>
        </w:rPr>
        <w:t xml:space="preserve"> di D’Annunzio sono tutte una denuncia dei limiti della realtà borghese del nuovo stato unitario, del trionfo dei </w:t>
      </w:r>
      <w:proofErr w:type="spellStart"/>
      <w:r w:rsidRPr="00E847C9">
        <w:rPr>
          <w:rFonts w:ascii="Verdana" w:eastAsia="Times New Roman" w:hAnsi="Verdana" w:cs="Times New Roman"/>
          <w:color w:val="000000"/>
          <w:sz w:val="26"/>
          <w:szCs w:val="26"/>
          <w:lang w:eastAsia="it-IT"/>
        </w:rPr>
        <w:t>princìpi</w:t>
      </w:r>
      <w:proofErr w:type="spellEnd"/>
      <w:r w:rsidRPr="00E847C9">
        <w:rPr>
          <w:rFonts w:ascii="Verdana" w:eastAsia="Times New Roman" w:hAnsi="Verdana" w:cs="Times New Roman"/>
          <w:color w:val="000000"/>
          <w:sz w:val="26"/>
          <w:szCs w:val="26"/>
          <w:lang w:eastAsia="it-IT"/>
        </w:rPr>
        <w:t xml:space="preserve"> democratici ed egualitari, del parlamentarismo e dello spirito affaristico e speculativo che contamina il senso della bellezza e il gusto dell’azione eroica. D’Annunzio arriva quindi a vagheggiare l’affermazione di una nuova aristocrazia che si elevi al di sopra della massa comune attraverso il culto del bello e la vita attiva ed eroica. Per D’Annunzio devono esister alcune élite che hanno il diritto di affermare se stesse, in sprezzo delle comuni leggi del bene e del male. Queste élite al di sopra della massa devono spingere per una nuova politica dello Stato italiano, una politica di dominio sul mondo, verso nuovi destini imperiali, come quelli dell’antica Roma. La figura dannunziana del superuomo è, comunque, uno sviluppo di quella precedente dell’esteta, la ingloba e le conferisce una funzione diversa, nuova. </w:t>
      </w:r>
      <w:r w:rsidRPr="004B7712">
        <w:rPr>
          <w:rFonts w:ascii="Verdana" w:eastAsia="Times New Roman" w:hAnsi="Verdana" w:cs="Times New Roman"/>
          <w:color w:val="548DD4" w:themeColor="text2" w:themeTint="99"/>
          <w:sz w:val="26"/>
          <w:szCs w:val="26"/>
          <w:lang w:eastAsia="it-IT"/>
        </w:rPr>
        <w:t>Il culto della bellezza</w:t>
      </w:r>
      <w:r w:rsidRPr="00E847C9">
        <w:rPr>
          <w:rFonts w:ascii="Verdana" w:eastAsia="Times New Roman" w:hAnsi="Verdana" w:cs="Times New Roman"/>
          <w:color w:val="000000"/>
          <w:sz w:val="26"/>
          <w:szCs w:val="26"/>
          <w:lang w:eastAsia="it-IT"/>
        </w:rPr>
        <w:t xml:space="preserve"> è essenziale per l’elevazione della stirpe, ma l’estetismo non è più solo rifiuto sdegnoso della società, si trasforma nello strumento di una volontà di dominio sulla realtà. D’Annunzio non si limita più a vagheggiare la bellezza in una dimensione ideale, ma si impegna per imporre, attraverso il culto della bellezza, il dominio di un’élite violenta e raffinata sulla realtà borghese meschina e vile. D’Annunzio applica, in un modo tutto personale, le idee di Nietzsche alla situazione politica italiana. Ne parla per la prima volta in un articolo, La bestia elettiva, del ’92, e presenta il filosofo di </w:t>
      </w:r>
      <w:proofErr w:type="spellStart"/>
      <w:r w:rsidRPr="00E847C9">
        <w:rPr>
          <w:rFonts w:ascii="Verdana" w:eastAsia="Times New Roman" w:hAnsi="Verdana" w:cs="Times New Roman"/>
          <w:color w:val="000000"/>
          <w:sz w:val="26"/>
          <w:szCs w:val="26"/>
          <w:lang w:eastAsia="it-IT"/>
        </w:rPr>
        <w:t>Zarathustra</w:t>
      </w:r>
      <w:proofErr w:type="spellEnd"/>
      <w:r w:rsidRPr="00E847C9">
        <w:rPr>
          <w:rFonts w:ascii="Verdana" w:eastAsia="Times New Roman" w:hAnsi="Verdana" w:cs="Times New Roman"/>
          <w:color w:val="000000"/>
          <w:sz w:val="26"/>
          <w:szCs w:val="26"/>
          <w:lang w:eastAsia="it-IT"/>
        </w:rPr>
        <w:t xml:space="preserve"> come il modello del </w:t>
      </w:r>
      <w:r w:rsidRPr="004B7712">
        <w:rPr>
          <w:rFonts w:ascii="Verdana" w:eastAsia="Times New Roman" w:hAnsi="Verdana" w:cs="Times New Roman"/>
          <w:color w:val="548DD4" w:themeColor="text2" w:themeTint="99"/>
          <w:sz w:val="26"/>
          <w:szCs w:val="26"/>
          <w:lang w:eastAsia="it-IT"/>
        </w:rPr>
        <w:t>"rivoluzionario aristocratico"</w:t>
      </w:r>
      <w:r w:rsidRPr="00E847C9">
        <w:rPr>
          <w:rFonts w:ascii="Verdana" w:eastAsia="Times New Roman" w:hAnsi="Verdana" w:cs="Times New Roman"/>
          <w:color w:val="000000"/>
          <w:sz w:val="26"/>
          <w:szCs w:val="26"/>
          <w:lang w:eastAsia="it-IT"/>
        </w:rPr>
        <w:t xml:space="preserve">; il suo è un fraintendimento, una volgarizzazione fastosa ma povera di vigore speculativo. Ciò che il D’Annunzio scopre in Nietzsche è una mitologia dell’istinto, un repertorio di gesti e di convinzioni che permettono al dandy di trasformarsi in superuomo e fanno presa immediatamente in un </w:t>
      </w:r>
      <w:r w:rsidRPr="00E847C9">
        <w:rPr>
          <w:rFonts w:ascii="Verdana" w:eastAsia="Times New Roman" w:hAnsi="Verdana" w:cs="Times New Roman"/>
          <w:color w:val="000000"/>
          <w:sz w:val="26"/>
          <w:szCs w:val="26"/>
          <w:lang w:eastAsia="it-IT"/>
        </w:rPr>
        <w:lastRenderedPageBreak/>
        <w:t xml:space="preserve">mondo di democrazia fragile e contrastata, soprattutto quando al cronista del "Mattino" e della "Tribuna" si sostituisce lo scrittore insidioso del </w:t>
      </w:r>
      <w:r w:rsidRPr="004B7712">
        <w:rPr>
          <w:rFonts w:ascii="Verdana" w:eastAsia="Times New Roman" w:hAnsi="Verdana" w:cs="Times New Roman"/>
          <w:b/>
          <w:bCs/>
          <w:i/>
          <w:iCs/>
          <w:color w:val="548DD4" w:themeColor="text2" w:themeTint="99"/>
          <w:sz w:val="26"/>
          <w:szCs w:val="26"/>
          <w:lang w:eastAsia="it-IT"/>
        </w:rPr>
        <w:t>”</w:t>
      </w:r>
      <w:hyperlink r:id="rId12" w:anchor="Trionfo%20della%20Morte" w:history="1">
        <w:r w:rsidRPr="004B7712">
          <w:rPr>
            <w:rFonts w:ascii="Verdana" w:eastAsia="Times New Roman" w:hAnsi="Verdana" w:cs="Times New Roman"/>
            <w:b/>
            <w:bCs/>
            <w:i/>
            <w:iCs/>
            <w:color w:val="548DD4" w:themeColor="text2" w:themeTint="99"/>
            <w:sz w:val="26"/>
            <w:u w:val="single"/>
            <w:lang w:eastAsia="it-IT"/>
          </w:rPr>
          <w:t>Trionfo della Morte</w:t>
        </w:r>
      </w:hyperlink>
      <w:r w:rsidRPr="004B7712">
        <w:rPr>
          <w:rFonts w:ascii="Verdana" w:eastAsia="Times New Roman" w:hAnsi="Verdana" w:cs="Times New Roman"/>
          <w:b/>
          <w:bCs/>
          <w:i/>
          <w:iCs/>
          <w:color w:val="548DD4" w:themeColor="text2" w:themeTint="99"/>
          <w:sz w:val="26"/>
          <w:szCs w:val="26"/>
          <w:lang w:eastAsia="it-IT"/>
        </w:rPr>
        <w:t>”</w:t>
      </w:r>
      <w:r w:rsidRPr="00E847C9">
        <w:rPr>
          <w:rFonts w:ascii="Verdana" w:eastAsia="Times New Roman" w:hAnsi="Verdana" w:cs="Times New Roman"/>
          <w:color w:val="000000"/>
          <w:sz w:val="26"/>
          <w:szCs w:val="26"/>
          <w:lang w:eastAsia="it-IT"/>
        </w:rPr>
        <w:t xml:space="preserve"> dove non viene ancora proposta compiutamente la nuova figura mitica, ma c’è la ricerca ansiosa e frustrata di nuove soluzioni.</w:t>
      </w:r>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w:t>
      </w:r>
      <w:r w:rsidRPr="00E847C9">
        <w:rPr>
          <w:rFonts w:ascii="Bradley Hand ITC" w:eastAsia="Times New Roman" w:hAnsi="Bradley Hand ITC" w:cs="Times New Roman"/>
          <w:color w:val="000000"/>
          <w:sz w:val="28"/>
          <w:szCs w:val="28"/>
          <w:lang w:eastAsia="it-IT"/>
        </w:rPr>
        <w:t xml:space="preserve">  </w:t>
      </w:r>
    </w:p>
    <w:p w:rsidR="001B7922" w:rsidRPr="004B7712" w:rsidRDefault="001B7922" w:rsidP="001B7922">
      <w:pPr>
        <w:spacing w:before="100" w:beforeAutospacing="1" w:after="100" w:afterAutospacing="1" w:line="240" w:lineRule="auto"/>
        <w:rPr>
          <w:rFonts w:ascii="Verdana" w:eastAsia="Times New Roman" w:hAnsi="Verdana" w:cs="Times New Roman"/>
          <w:sz w:val="24"/>
          <w:szCs w:val="24"/>
          <w:lang w:eastAsia="it-IT"/>
        </w:rPr>
      </w:pPr>
      <w:r w:rsidRPr="004B7712">
        <w:rPr>
          <w:rFonts w:ascii="Verdana" w:eastAsia="Times New Roman" w:hAnsi="Verdana" w:cs="Times New Roman"/>
          <w:color w:val="000000"/>
          <w:sz w:val="24"/>
          <w:szCs w:val="24"/>
          <w:lang w:eastAsia="it-IT"/>
        </w:rPr>
        <w:t> </w:t>
      </w:r>
      <w:bookmarkStart w:id="15" w:name="fiume"/>
      <w:r w:rsidRPr="004B7712">
        <w:rPr>
          <w:rFonts w:ascii="Verdana" w:eastAsia="Times New Roman" w:hAnsi="Verdana" w:cs="Times New Roman"/>
          <w:color w:val="000000"/>
          <w:sz w:val="14"/>
          <w:szCs w:val="14"/>
          <w:lang w:eastAsia="it-IT"/>
        </w:rPr>
        <w:t>  </w:t>
      </w:r>
      <w:r w:rsidRPr="004B7712">
        <w:rPr>
          <w:rFonts w:ascii="Verdana" w:eastAsia="Times New Roman" w:hAnsi="Verdana" w:cs="Times New Roman"/>
          <w:b/>
          <w:bCs/>
          <w:color w:val="548DD4" w:themeColor="text2" w:themeTint="99"/>
          <w:sz w:val="36"/>
          <w:szCs w:val="36"/>
          <w:u w:val="single"/>
          <w:lang w:eastAsia="it-IT"/>
        </w:rPr>
        <w:t>L’impresa di Fiume</w:t>
      </w:r>
      <w:bookmarkEnd w:id="15"/>
    </w:p>
    <w:p w:rsidR="001B7922" w:rsidRPr="00E847C9" w:rsidRDefault="001B7922" w:rsidP="001B7922">
      <w:pPr>
        <w:spacing w:before="100" w:beforeAutospacing="1" w:after="100" w:afterAutospacing="1"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w:t>
      </w:r>
      <w:r w:rsidRPr="00E847C9">
        <w:rPr>
          <w:rFonts w:ascii="Dauphin" w:eastAsia="Times New Roman" w:hAnsi="Dauphin" w:cs="Times New Roman"/>
          <w:color w:val="000000"/>
          <w:sz w:val="28"/>
          <w:szCs w:val="28"/>
          <w:lang w:eastAsia="it-IT"/>
        </w:rPr>
        <w:t>Mio caro compagno, il dado è tratto! Parto ora. Domattina prenderò Fiume con le armi. Il Dio d'Italia ci assista. Mi levo dal letto, febbricitante. Ma non è possibile differire. Anche una volta lo spirito domerà la carne miserabile. Sostenete la causa vigorosamente, durante il conflitto. Vi abbraccio.”</w:t>
      </w:r>
      <w:r w:rsidRPr="00E847C9">
        <w:rPr>
          <w:rFonts w:ascii="Dauphin" w:eastAsia="Times New Roman" w:hAnsi="Dauphin" w:cs="Times New Roman"/>
          <w:sz w:val="28"/>
          <w:szCs w:val="28"/>
          <w:lang w:eastAsia="it-IT"/>
        </w:rPr>
        <w:t xml:space="preserve"> </w:t>
      </w:r>
    </w:p>
    <w:p w:rsidR="001B7922" w:rsidRPr="00E847C9" w:rsidRDefault="001B7922" w:rsidP="001B7922">
      <w:pPr>
        <w:spacing w:before="240" w:after="24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i/>
          <w:iCs/>
          <w:color w:val="000000"/>
          <w:sz w:val="27"/>
          <w:szCs w:val="27"/>
          <w:lang w:eastAsia="it-IT"/>
        </w:rPr>
        <w:t>Gabriele D'Annunzio                                                                                </w:t>
      </w:r>
      <w:r w:rsidRPr="00E847C9">
        <w:rPr>
          <w:rFonts w:ascii="Verdana" w:eastAsia="Times New Roman" w:hAnsi="Verdana" w:cs="Times New Roman"/>
          <w:i/>
          <w:iCs/>
          <w:sz w:val="20"/>
          <w:szCs w:val="20"/>
          <w:lang w:eastAsia="it-IT"/>
        </w:rPr>
        <w:t xml:space="preserve">11 settembre 1919 </w:t>
      </w:r>
    </w:p>
    <w:p w:rsidR="001B7922" w:rsidRPr="00E847C9" w:rsidRDefault="001B7922" w:rsidP="001B7922">
      <w:pPr>
        <w:spacing w:before="240" w:after="24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i/>
          <w:iCs/>
          <w:color w:val="000000"/>
          <w:sz w:val="20"/>
          <w:szCs w:val="20"/>
          <w:lang w:eastAsia="it-IT"/>
        </w:rPr>
        <w:t> </w:t>
      </w:r>
      <w:r w:rsidRPr="00E847C9">
        <w:rPr>
          <w:rFonts w:ascii="Verdana" w:eastAsia="Times New Roman" w:hAnsi="Verdana" w:cs="Times New Roman"/>
          <w:i/>
          <w:iCs/>
          <w:sz w:val="20"/>
          <w:szCs w:val="20"/>
          <w:lang w:eastAsia="it-IT"/>
        </w:rPr>
        <w:t xml:space="preserve"> </w:t>
      </w:r>
    </w:p>
    <w:p w:rsidR="001B7922" w:rsidRPr="00E847C9" w:rsidRDefault="001B7922" w:rsidP="001B7922">
      <w:pPr>
        <w:spacing w:before="80" w:after="80" w:line="240" w:lineRule="auto"/>
        <w:rPr>
          <w:rFonts w:ascii="Times New Roman" w:eastAsia="Times New Roman" w:hAnsi="Times New Roman" w:cs="Times New Roman"/>
          <w:sz w:val="24"/>
          <w:szCs w:val="24"/>
          <w:lang w:eastAsia="it-IT"/>
        </w:rPr>
      </w:pPr>
      <w:r w:rsidRPr="004B7712">
        <w:rPr>
          <w:rFonts w:ascii="Verdana" w:eastAsia="Times New Roman" w:hAnsi="Verdana" w:cs="Times New Roman"/>
          <w:b/>
          <w:bCs/>
          <w:color w:val="548DD4" w:themeColor="text2" w:themeTint="99"/>
          <w:sz w:val="26"/>
          <w:szCs w:val="26"/>
          <w:lang w:eastAsia="it-IT"/>
        </w:rPr>
        <w:t>Così Gabriele D'Annunzio scriveva a Benito Mussolini: iniziava l'impresa di Fiume.</w:t>
      </w:r>
      <w:r w:rsidRPr="004B7712">
        <w:rPr>
          <w:rFonts w:ascii="Verdana" w:eastAsia="Times New Roman" w:hAnsi="Verdana" w:cs="Times New Roman"/>
          <w:b/>
          <w:bCs/>
          <w:color w:val="548DD4" w:themeColor="text2" w:themeTint="99"/>
          <w:sz w:val="26"/>
          <w:szCs w:val="26"/>
          <w:lang w:eastAsia="it-IT"/>
        </w:rPr>
        <w:br/>
      </w:r>
      <w:r w:rsidRPr="00E847C9">
        <w:rPr>
          <w:rFonts w:ascii="Verdana" w:eastAsia="Times New Roman" w:hAnsi="Verdana" w:cs="Times New Roman"/>
          <w:sz w:val="26"/>
          <w:szCs w:val="26"/>
          <w:lang w:eastAsia="it-IT"/>
        </w:rPr>
        <w:t>D'Annunzio, che non ha mai rinunciato a rivendicare i diritti dell'Italia su Fiume, organizza un corpo di spedizione. A Venezia egli raggruppa gli ufficiali che fanno parte di un nucleo d'agitazione che ha per motto "O Fiume o morte!". Questi ufficiali assicurano a D'Annunzio un contingente armato di circa mille uomini, ai quali altri se aggiungono poi durante la marcia sulla città irredenta.</w:t>
      </w:r>
      <w:r w:rsidRPr="00E847C9">
        <w:rPr>
          <w:rFonts w:ascii="Verdana" w:eastAsia="Times New Roman" w:hAnsi="Verdana" w:cs="Times New Roman"/>
          <w:sz w:val="26"/>
          <w:szCs w:val="26"/>
          <w:lang w:eastAsia="it-IT"/>
        </w:rPr>
        <w:br/>
        <w:t xml:space="preserve">Gabriele D'Annunzio si autonomina capo del corpo di spedizione e il giorno 12 settembre 1919 entra in Fiume alla testa delle truppe. La popolazione acclama i granatieri italiani ed il </w:t>
      </w:r>
      <w:r w:rsidRPr="00E847C9">
        <w:rPr>
          <w:rFonts w:ascii="Verdana" w:eastAsia="Times New Roman" w:hAnsi="Verdana" w:cs="Times New Roman"/>
          <w:i/>
          <w:iCs/>
          <w:sz w:val="26"/>
          <w:szCs w:val="26"/>
          <w:lang w:eastAsia="it-IT"/>
        </w:rPr>
        <w:t>"poeta soldato"</w:t>
      </w:r>
      <w:r w:rsidRPr="00E847C9">
        <w:rPr>
          <w:rFonts w:ascii="Verdana" w:eastAsia="Times New Roman" w:hAnsi="Verdana" w:cs="Times New Roman"/>
          <w:sz w:val="26"/>
          <w:szCs w:val="26"/>
          <w:lang w:eastAsia="it-IT"/>
        </w:rPr>
        <w:t>.</w:t>
      </w:r>
      <w:r w:rsidRPr="00E847C9">
        <w:rPr>
          <w:rFonts w:ascii="Verdana" w:eastAsia="Times New Roman" w:hAnsi="Verdana" w:cs="Times New Roman"/>
          <w:sz w:val="26"/>
          <w:szCs w:val="26"/>
          <w:lang w:eastAsia="it-IT"/>
        </w:rPr>
        <w:br/>
        <w:t xml:space="preserve">L'impresa di D'Annunzio riesce anche grazie alla compiacente collaborazione del generale </w:t>
      </w:r>
      <w:proofErr w:type="spellStart"/>
      <w:r w:rsidRPr="00E847C9">
        <w:rPr>
          <w:rFonts w:ascii="Verdana" w:eastAsia="Times New Roman" w:hAnsi="Verdana" w:cs="Times New Roman"/>
          <w:sz w:val="26"/>
          <w:szCs w:val="26"/>
          <w:lang w:eastAsia="it-IT"/>
        </w:rPr>
        <w:t>Pittaluga</w:t>
      </w:r>
      <w:proofErr w:type="spellEnd"/>
      <w:r w:rsidRPr="00E847C9">
        <w:rPr>
          <w:rFonts w:ascii="Verdana" w:eastAsia="Times New Roman" w:hAnsi="Verdana" w:cs="Times New Roman"/>
          <w:sz w:val="26"/>
          <w:szCs w:val="26"/>
          <w:lang w:eastAsia="it-IT"/>
        </w:rPr>
        <w:t>, comandante delle truppe italiane schierate davanti a Fiume, il quale concede via libera al piccolo esercito. Le truppe alleate di stanza nella città non oppongono resistenza e sgomberano il territorio chiedendo l'onore delle armi. Di fronte al colpo di mano il presidente Nitti, nel duplice intento di salvare la nazione da un pronunciamento militare e di non provocare incidenti internazionali, pronuncia un violento discorso:</w:t>
      </w:r>
      <w:r w:rsidRPr="00E847C9">
        <w:rPr>
          <w:rFonts w:ascii="Verdana" w:eastAsia="Times New Roman" w:hAnsi="Verdana" w:cs="Times New Roman"/>
          <w:sz w:val="26"/>
          <w:szCs w:val="26"/>
          <w:lang w:eastAsia="it-IT"/>
        </w:rPr>
        <w:br/>
      </w:r>
      <w:r w:rsidRPr="00E847C9">
        <w:rPr>
          <w:rFonts w:ascii="Verdana" w:eastAsia="Times New Roman" w:hAnsi="Verdana" w:cs="Times New Roman"/>
          <w:sz w:val="26"/>
          <w:szCs w:val="26"/>
          <w:lang w:eastAsia="it-IT"/>
        </w:rPr>
        <w:br/>
      </w:r>
      <w:r w:rsidRPr="00E847C9">
        <w:rPr>
          <w:rFonts w:ascii="Dauphin" w:eastAsia="Times New Roman" w:hAnsi="Dauphin" w:cs="Times New Roman"/>
          <w:color w:val="000000"/>
          <w:sz w:val="28"/>
          <w:szCs w:val="28"/>
          <w:lang w:eastAsia="it-IT"/>
        </w:rPr>
        <w:t xml:space="preserve">“L'Italia del mezzo milione di morti non deve perdersi per follie o per sport romantici e letterari dei </w:t>
      </w:r>
      <w:proofErr w:type="spellStart"/>
      <w:r w:rsidRPr="00E847C9">
        <w:rPr>
          <w:rFonts w:ascii="Dauphin" w:eastAsia="Times New Roman" w:hAnsi="Dauphin" w:cs="Times New Roman"/>
          <w:color w:val="000000"/>
          <w:sz w:val="28"/>
          <w:szCs w:val="28"/>
          <w:lang w:eastAsia="it-IT"/>
        </w:rPr>
        <w:t>vanesii</w:t>
      </w:r>
      <w:proofErr w:type="spellEnd"/>
      <w:r w:rsidRPr="00E847C9">
        <w:rPr>
          <w:rFonts w:ascii="Dauphin" w:eastAsia="Times New Roman" w:hAnsi="Dauphin" w:cs="Times New Roman"/>
          <w:color w:val="000000"/>
          <w:sz w:val="28"/>
          <w:szCs w:val="28"/>
          <w:lang w:eastAsia="it-IT"/>
        </w:rPr>
        <w:t xml:space="preserve">”. </w:t>
      </w:r>
    </w:p>
    <w:p w:rsidR="001B7922" w:rsidRPr="00E847C9" w:rsidRDefault="001B7922" w:rsidP="001B7922">
      <w:pPr>
        <w:spacing w:before="80" w:after="8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br/>
        <w:t xml:space="preserve">Mussolini, fronteggiando l'attacco contro il suo amico D'Annunzio, scrive sulle colonne del </w:t>
      </w:r>
      <w:r w:rsidRPr="00E847C9">
        <w:rPr>
          <w:rFonts w:ascii="Verdana" w:eastAsia="Times New Roman" w:hAnsi="Verdana" w:cs="Times New Roman"/>
          <w:i/>
          <w:iCs/>
          <w:color w:val="000000"/>
          <w:sz w:val="26"/>
          <w:szCs w:val="26"/>
          <w:lang w:eastAsia="it-IT"/>
        </w:rPr>
        <w:t>Popolo d'Italia</w:t>
      </w: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80" w:after="80" w:line="240" w:lineRule="auto"/>
        <w:jc w:val="center"/>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lastRenderedPageBreak/>
        <w:br/>
        <w:t>”</w:t>
      </w:r>
      <w:r w:rsidRPr="00E847C9">
        <w:rPr>
          <w:rFonts w:ascii="Dauphin" w:eastAsia="Times New Roman" w:hAnsi="Dauphin" w:cs="Times New Roman"/>
          <w:color w:val="000000"/>
          <w:sz w:val="28"/>
          <w:szCs w:val="28"/>
          <w:lang w:eastAsia="it-IT"/>
        </w:rPr>
        <w:t xml:space="preserve">Il suo discorso è spaventosamente vile. La collera acre e bestiale di Nitti è provocata dalla paura che egli ha degli alleati. Quest'uomo presenta continuamente una Italia vile e tremebonda dinanzi al sinedrio dei lupi, delle volpi, degli sciacalli di Parigi. E crede con questo di ottenere </w:t>
      </w:r>
      <w:proofErr w:type="spellStart"/>
      <w:r w:rsidRPr="00E847C9">
        <w:rPr>
          <w:rFonts w:ascii="Dauphin" w:eastAsia="Times New Roman" w:hAnsi="Dauphin" w:cs="Times New Roman"/>
          <w:color w:val="000000"/>
          <w:sz w:val="28"/>
          <w:szCs w:val="28"/>
          <w:lang w:eastAsia="it-IT"/>
        </w:rPr>
        <w:t>pieta'</w:t>
      </w:r>
      <w:proofErr w:type="spellEnd"/>
      <w:r w:rsidRPr="00E847C9">
        <w:rPr>
          <w:rFonts w:ascii="Dauphin" w:eastAsia="Times New Roman" w:hAnsi="Dauphin" w:cs="Times New Roman"/>
          <w:color w:val="000000"/>
          <w:sz w:val="28"/>
          <w:szCs w:val="28"/>
          <w:lang w:eastAsia="it-IT"/>
        </w:rPr>
        <w:t xml:space="preserve">. E crede che facendosi piccini, che diminuendosi, prosternandosi, si ottenga qualche cosa. E' </w:t>
      </w:r>
      <w:proofErr w:type="spellStart"/>
      <w:r w:rsidRPr="00E847C9">
        <w:rPr>
          <w:rFonts w:ascii="Dauphin" w:eastAsia="Times New Roman" w:hAnsi="Dauphin" w:cs="Times New Roman"/>
          <w:color w:val="000000"/>
          <w:sz w:val="28"/>
          <w:szCs w:val="28"/>
          <w:lang w:eastAsia="it-IT"/>
        </w:rPr>
        <w:t>piu'</w:t>
      </w:r>
      <w:proofErr w:type="spellEnd"/>
      <w:r w:rsidRPr="00E847C9">
        <w:rPr>
          <w:rFonts w:ascii="Dauphin" w:eastAsia="Times New Roman" w:hAnsi="Dauphin" w:cs="Times New Roman"/>
          <w:color w:val="000000"/>
          <w:sz w:val="28"/>
          <w:szCs w:val="28"/>
          <w:lang w:eastAsia="it-IT"/>
        </w:rPr>
        <w:t xml:space="preserve"> facile il contrario” </w:t>
      </w:r>
    </w:p>
    <w:p w:rsidR="001B7922" w:rsidRPr="00E847C9" w:rsidRDefault="001B7922" w:rsidP="001B7922">
      <w:pPr>
        <w:spacing w:before="80" w:after="8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br/>
        <w:t xml:space="preserve">Gabriele D'Annunzio ottiene così piena autonomia qualificandosi come </w:t>
      </w:r>
      <w:r w:rsidRPr="00E847C9">
        <w:rPr>
          <w:rFonts w:ascii="Verdana" w:eastAsia="Times New Roman" w:hAnsi="Verdana" w:cs="Times New Roman"/>
          <w:i/>
          <w:iCs/>
          <w:color w:val="000000"/>
          <w:sz w:val="26"/>
          <w:szCs w:val="26"/>
          <w:lang w:eastAsia="it-IT"/>
        </w:rPr>
        <w:t xml:space="preserve">Comandante della città di Fiume </w:t>
      </w:r>
      <w:r w:rsidRPr="00E847C9">
        <w:rPr>
          <w:rFonts w:ascii="Verdana" w:eastAsia="Times New Roman" w:hAnsi="Verdana" w:cs="Times New Roman"/>
          <w:color w:val="000000"/>
          <w:sz w:val="26"/>
          <w:szCs w:val="26"/>
          <w:lang w:eastAsia="it-IT"/>
        </w:rPr>
        <w:t>e dichiarando Fiume "Piazzaforte in tempo di guerra".</w:t>
      </w:r>
    </w:p>
    <w:p w:rsidR="001B7922" w:rsidRPr="00E847C9" w:rsidRDefault="001B7922" w:rsidP="001B7922">
      <w:pPr>
        <w:spacing w:before="80" w:after="8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  </w:t>
      </w:r>
    </w:p>
    <w:p w:rsidR="001B7922" w:rsidRPr="00E847C9" w:rsidRDefault="001B7922" w:rsidP="001B7922">
      <w:pPr>
        <w:spacing w:before="80" w:after="80" w:line="240" w:lineRule="auto"/>
        <w:rPr>
          <w:rFonts w:ascii="Times New Roman" w:eastAsia="Times New Roman" w:hAnsi="Times New Roman" w:cs="Times New Roman"/>
          <w:sz w:val="24"/>
          <w:szCs w:val="24"/>
          <w:lang w:eastAsia="it-IT"/>
        </w:rPr>
      </w:pPr>
      <w:r w:rsidRPr="00E847C9">
        <w:rPr>
          <w:rFonts w:ascii="Verdana" w:eastAsia="Times New Roman" w:hAnsi="Verdana" w:cs="Times New Roman"/>
          <w:color w:val="000000"/>
          <w:sz w:val="26"/>
          <w:szCs w:val="26"/>
          <w:lang w:eastAsia="it-IT"/>
        </w:rPr>
        <w:t xml:space="preserve">Sull'onda del successo, D'Annunzio esprime a Mussolini un proprio progetto: marciare su </w:t>
      </w:r>
      <w:proofErr w:type="spellStart"/>
      <w:r w:rsidRPr="00E847C9">
        <w:rPr>
          <w:rFonts w:ascii="Verdana" w:eastAsia="Times New Roman" w:hAnsi="Verdana" w:cs="Times New Roman"/>
          <w:color w:val="000000"/>
          <w:sz w:val="26"/>
          <w:szCs w:val="26"/>
          <w:lang w:eastAsia="it-IT"/>
        </w:rPr>
        <w:t>roma</w:t>
      </w:r>
      <w:proofErr w:type="spellEnd"/>
      <w:r w:rsidRPr="00E847C9">
        <w:rPr>
          <w:rFonts w:ascii="Verdana" w:eastAsia="Times New Roman" w:hAnsi="Verdana" w:cs="Times New Roman"/>
          <w:color w:val="000000"/>
          <w:sz w:val="26"/>
          <w:szCs w:val="26"/>
          <w:lang w:eastAsia="it-IT"/>
        </w:rPr>
        <w:t xml:space="preserve"> alla testa dei suoi uomini e impadronirsi del potere. Mussolini lo dissuade e lo convince che la cosa finirebbe in un fallimento. In realtà la marcia su Roma è il suo grande sogno ma egli vuole ancora aspettare </w:t>
      </w:r>
      <w:proofErr w:type="spellStart"/>
      <w:r w:rsidRPr="00E847C9">
        <w:rPr>
          <w:rFonts w:ascii="Verdana" w:eastAsia="Times New Roman" w:hAnsi="Verdana" w:cs="Times New Roman"/>
          <w:color w:val="000000"/>
          <w:sz w:val="26"/>
          <w:szCs w:val="26"/>
          <w:lang w:eastAsia="it-IT"/>
        </w:rPr>
        <w:t>perchè</w:t>
      </w:r>
      <w:proofErr w:type="spellEnd"/>
      <w:r w:rsidRPr="00E847C9">
        <w:rPr>
          <w:rFonts w:ascii="Verdana" w:eastAsia="Times New Roman" w:hAnsi="Verdana" w:cs="Times New Roman"/>
          <w:color w:val="000000"/>
          <w:sz w:val="26"/>
          <w:szCs w:val="26"/>
          <w:lang w:eastAsia="it-IT"/>
        </w:rPr>
        <w:t xml:space="preserve"> intende essere il solo condottiero di quella marcia, e non certo l'articolista di D'Annunzio, in questo momento più popolare di lui. Nel frattempo le potenze alleate ammoniscono il governo italiano sulle complicazioni che l'impresa fiumana può portare nelle trattative ma la loro presa di posizione è abbastanza moderata, tale da indurre Nitti a non intervenire con la forza contro D'Annunzio ma a intavolare con lui pacifici negoziati.</w:t>
      </w:r>
      <w:r w:rsidRPr="00E847C9">
        <w:rPr>
          <w:rFonts w:ascii="Verdana" w:eastAsia="Times New Roman" w:hAnsi="Verdana" w:cs="Times New Roman"/>
          <w:color w:val="000000"/>
          <w:sz w:val="26"/>
          <w:szCs w:val="26"/>
          <w:lang w:eastAsia="it-IT"/>
        </w:rPr>
        <w:br/>
        <w:t xml:space="preserve">Arriviamo così alla vigilia delle elezioni. D'Annunzio riprende la sua attività espansionistica ed il 14 novembre sbarca a Zara, debolmente contrastato dal governatore militare. Occupata Zara, D'Annunzio riparte pochi giorni dopo lasciando una guarnigione a presidiare la città, mentre corre voce che egli stia per tentare altre imprese del genere a </w:t>
      </w:r>
      <w:proofErr w:type="spellStart"/>
      <w:r w:rsidRPr="00E847C9">
        <w:rPr>
          <w:rFonts w:ascii="Verdana" w:eastAsia="Times New Roman" w:hAnsi="Verdana" w:cs="Times New Roman"/>
          <w:color w:val="000000"/>
          <w:sz w:val="26"/>
          <w:szCs w:val="26"/>
          <w:lang w:eastAsia="it-IT"/>
        </w:rPr>
        <w:t>Sebenico</w:t>
      </w:r>
      <w:proofErr w:type="spellEnd"/>
      <w:r w:rsidRPr="00E847C9">
        <w:rPr>
          <w:rFonts w:ascii="Verdana" w:eastAsia="Times New Roman" w:hAnsi="Verdana" w:cs="Times New Roman"/>
          <w:color w:val="000000"/>
          <w:sz w:val="26"/>
          <w:szCs w:val="26"/>
          <w:lang w:eastAsia="it-IT"/>
        </w:rPr>
        <w:t xml:space="preserve"> ad a Spalato.</w:t>
      </w:r>
      <w:r w:rsidRPr="00E847C9">
        <w:rPr>
          <w:rFonts w:ascii="Verdana" w:eastAsia="Times New Roman" w:hAnsi="Verdana" w:cs="Times New Roman"/>
          <w:color w:val="000000"/>
          <w:sz w:val="26"/>
          <w:szCs w:val="26"/>
          <w:lang w:eastAsia="it-IT"/>
        </w:rPr>
        <w:br/>
        <w:t xml:space="preserve">Gli italiani vanno alle urne ignorando le ultime imprese di D'Annunzio, </w:t>
      </w:r>
      <w:proofErr w:type="spellStart"/>
      <w:r w:rsidRPr="00E847C9">
        <w:rPr>
          <w:rFonts w:ascii="Verdana" w:eastAsia="Times New Roman" w:hAnsi="Verdana" w:cs="Times New Roman"/>
          <w:color w:val="000000"/>
          <w:sz w:val="26"/>
          <w:szCs w:val="26"/>
          <w:lang w:eastAsia="it-IT"/>
        </w:rPr>
        <w:t>perchè</w:t>
      </w:r>
      <w:proofErr w:type="spellEnd"/>
      <w:r w:rsidRPr="00E847C9">
        <w:rPr>
          <w:rFonts w:ascii="Verdana" w:eastAsia="Times New Roman" w:hAnsi="Verdana" w:cs="Times New Roman"/>
          <w:color w:val="000000"/>
          <w:sz w:val="26"/>
          <w:szCs w:val="26"/>
          <w:lang w:eastAsia="it-IT"/>
        </w:rPr>
        <w:t xml:space="preserve"> il governo blocca la notizia attraverso la censura, temendo che il nuovo fatto d'armi possa mutare il corso della consultazione. Le elezioni del 1919 vedono la sconfitta dei fascisti e nel giugno del 1920 Giolitti subentra come Presidente del Consiglio a Nitti.</w:t>
      </w:r>
      <w:r w:rsidRPr="00E847C9">
        <w:rPr>
          <w:rFonts w:ascii="Verdana" w:eastAsia="Times New Roman" w:hAnsi="Verdana" w:cs="Times New Roman"/>
          <w:color w:val="000000"/>
          <w:sz w:val="26"/>
          <w:szCs w:val="26"/>
          <w:lang w:eastAsia="it-IT"/>
        </w:rPr>
        <w:br/>
        <w:t>Il 1920 vede la conclusione definitiva dell'avventura fiumana di Gabriele D'Annunzio.</w:t>
      </w:r>
      <w:r w:rsidRPr="00E847C9">
        <w:rPr>
          <w:rFonts w:ascii="Verdana" w:eastAsia="Times New Roman" w:hAnsi="Verdana" w:cs="Times New Roman"/>
          <w:color w:val="000000"/>
          <w:sz w:val="26"/>
          <w:szCs w:val="26"/>
          <w:lang w:eastAsia="it-IT"/>
        </w:rPr>
        <w:br/>
        <w:t>I rappresentanti delle potenze alleate si riuniscono a Rapallo. Il 12 novembre viene firmato un trattato che dichiara Fiume stato indipendente e assegna la Dalmazia alla Jugoslavia tranne la città di Zara che passa all'Italia. Il "poeta soldato" viene invitato ad andarsene da Fiume. </w:t>
      </w:r>
    </w:p>
    <w:p w:rsidR="001B7922" w:rsidRPr="00E847C9" w:rsidRDefault="001B7922" w:rsidP="001B7922">
      <w:pPr>
        <w:spacing w:before="100" w:beforeAutospacing="1" w:after="100" w:afterAutospacing="1" w:line="240" w:lineRule="auto"/>
        <w:rPr>
          <w:rFonts w:ascii="Verdana" w:eastAsia="Times New Roman" w:hAnsi="Verdana" w:cs="Times New Roman"/>
          <w:sz w:val="24"/>
          <w:szCs w:val="24"/>
          <w:lang w:eastAsia="it-IT"/>
        </w:rPr>
      </w:pPr>
      <w:r w:rsidRPr="00E847C9">
        <w:rPr>
          <w:rFonts w:ascii="Verdana" w:eastAsia="Times New Roman" w:hAnsi="Verdana" w:cs="Times New Roman"/>
          <w:color w:val="000000"/>
          <w:sz w:val="26"/>
          <w:szCs w:val="26"/>
          <w:lang w:eastAsia="it-IT"/>
        </w:rPr>
        <w:t xml:space="preserve">Questa volta l'esercito e la marina italiana non potranno più mostrarsi compiacenti con D'Annunzio. Il generale Enrico Caviglia viene inviato a Fiume per far sgomberare la città dagli occupanti. E' Natale. D'Annunzio </w:t>
      </w:r>
      <w:r w:rsidRPr="00E847C9">
        <w:rPr>
          <w:rFonts w:ascii="Verdana" w:eastAsia="Times New Roman" w:hAnsi="Verdana" w:cs="Times New Roman"/>
          <w:color w:val="000000"/>
          <w:sz w:val="26"/>
          <w:szCs w:val="26"/>
          <w:lang w:eastAsia="it-IT"/>
        </w:rPr>
        <w:lastRenderedPageBreak/>
        <w:t>dichiara che quello sarà un Natale di sangue e promette che verserà anche il suo, ma il generale Caviglia ordina ad una nave da guerra di aprire il fuoco contro il palazzo del governo. Le prime bordate segnarono la fine dell'avventura di D'Annunzio che se ne va. I suoi legionari lo seguono. Portano una divisa che diverrà famosa: camicia nera sotto il grigioverde e fez nero.</w:t>
      </w:r>
      <w:r w:rsidRPr="00E847C9">
        <w:rPr>
          <w:rFonts w:ascii="Verdana" w:eastAsia="Times New Roman" w:hAnsi="Verdana" w:cs="Times New Roman"/>
          <w:sz w:val="26"/>
          <w:szCs w:val="26"/>
          <w:lang w:eastAsia="it-IT"/>
        </w:rPr>
        <w:t xml:space="preserve"> </w:t>
      </w:r>
    </w:p>
    <w:p w:rsidR="001B7922" w:rsidRPr="00E847C9" w:rsidRDefault="001B7922" w:rsidP="001B7922">
      <w:pPr>
        <w:spacing w:before="100" w:beforeAutospacing="1" w:after="100" w:afterAutospacing="1" w:line="240" w:lineRule="auto"/>
        <w:rPr>
          <w:rFonts w:ascii="Verdana" w:eastAsia="Times New Roman" w:hAnsi="Verdana" w:cs="Times New Roman"/>
          <w:sz w:val="24"/>
          <w:szCs w:val="24"/>
          <w:lang w:eastAsia="it-IT"/>
        </w:rPr>
      </w:pPr>
      <w:r w:rsidRPr="00E847C9">
        <w:rPr>
          <w:rFonts w:ascii="Verdana" w:eastAsia="Times New Roman" w:hAnsi="Verdana" w:cs="Times New Roman"/>
          <w:color w:val="000000"/>
          <w:sz w:val="26"/>
          <w:szCs w:val="26"/>
          <w:lang w:eastAsia="it-IT"/>
        </w:rPr>
        <w:t>Non resta che concludere ricordando il motto latino che D'Annunzio coniò durante la guerra:</w:t>
      </w:r>
    </w:p>
    <w:p w:rsidR="001B7922" w:rsidRPr="004B7712" w:rsidRDefault="001B7922" w:rsidP="001B7922">
      <w:pPr>
        <w:spacing w:before="100" w:beforeAutospacing="1" w:after="100" w:afterAutospacing="1" w:line="240" w:lineRule="auto"/>
        <w:jc w:val="center"/>
        <w:rPr>
          <w:rFonts w:ascii="Verdana" w:eastAsia="Times New Roman" w:hAnsi="Verdana" w:cs="Times New Roman"/>
          <w:color w:val="548DD4" w:themeColor="text2" w:themeTint="99"/>
          <w:sz w:val="24"/>
          <w:szCs w:val="24"/>
          <w:lang w:eastAsia="it-IT"/>
        </w:rPr>
      </w:pPr>
      <w:r w:rsidRPr="004B7712">
        <w:rPr>
          <w:rFonts w:ascii="Dauphin" w:eastAsia="Times New Roman" w:hAnsi="Dauphin" w:cs="Times New Roman"/>
          <w:color w:val="548DD4" w:themeColor="text2" w:themeTint="99"/>
          <w:sz w:val="36"/>
          <w:szCs w:val="36"/>
          <w:lang w:eastAsia="it-IT"/>
        </w:rPr>
        <w:t xml:space="preserve">"Memento </w:t>
      </w:r>
      <w:proofErr w:type="spellStart"/>
      <w:r w:rsidRPr="004B7712">
        <w:rPr>
          <w:rFonts w:ascii="Dauphin" w:eastAsia="Times New Roman" w:hAnsi="Dauphin" w:cs="Times New Roman"/>
          <w:color w:val="548DD4" w:themeColor="text2" w:themeTint="99"/>
          <w:sz w:val="36"/>
          <w:szCs w:val="36"/>
          <w:lang w:eastAsia="it-IT"/>
        </w:rPr>
        <w:t>audere</w:t>
      </w:r>
      <w:proofErr w:type="spellEnd"/>
      <w:r w:rsidRPr="004B7712">
        <w:rPr>
          <w:rFonts w:ascii="Dauphin" w:eastAsia="Times New Roman" w:hAnsi="Dauphin" w:cs="Times New Roman"/>
          <w:color w:val="548DD4" w:themeColor="text2" w:themeTint="99"/>
          <w:sz w:val="36"/>
          <w:szCs w:val="36"/>
          <w:lang w:eastAsia="it-IT"/>
        </w:rPr>
        <w:t xml:space="preserve"> </w:t>
      </w:r>
      <w:proofErr w:type="spellStart"/>
      <w:r w:rsidRPr="004B7712">
        <w:rPr>
          <w:rFonts w:ascii="Dauphin" w:eastAsia="Times New Roman" w:hAnsi="Dauphin" w:cs="Times New Roman"/>
          <w:color w:val="548DD4" w:themeColor="text2" w:themeTint="99"/>
          <w:sz w:val="36"/>
          <w:szCs w:val="36"/>
          <w:lang w:eastAsia="it-IT"/>
        </w:rPr>
        <w:t>semper</w:t>
      </w:r>
      <w:proofErr w:type="spellEnd"/>
      <w:r w:rsidRPr="004B7712">
        <w:rPr>
          <w:rFonts w:ascii="Dauphin" w:eastAsia="Times New Roman" w:hAnsi="Dauphin" w:cs="Times New Roman"/>
          <w:color w:val="548DD4" w:themeColor="text2" w:themeTint="99"/>
          <w:sz w:val="36"/>
          <w:szCs w:val="36"/>
          <w:lang w:eastAsia="it-IT"/>
        </w:rPr>
        <w:t>"</w:t>
      </w:r>
    </w:p>
    <w:p w:rsidR="001B7922" w:rsidRDefault="001B7922" w:rsidP="001B7922"/>
    <w:p w:rsidR="001B7922" w:rsidRDefault="001B7922" w:rsidP="00EC20FD"/>
    <w:p w:rsidR="001B7922" w:rsidRDefault="001B7922">
      <w:r>
        <w:br w:type="page"/>
      </w:r>
    </w:p>
    <w:p w:rsidR="001B7922" w:rsidRPr="00643D15" w:rsidRDefault="001B7922" w:rsidP="001B7922">
      <w:pPr>
        <w:jc w:val="center"/>
        <w:rPr>
          <w:rFonts w:ascii="Verdana" w:hAnsi="Verdana"/>
          <w:b/>
          <w:color w:val="548DD4" w:themeColor="text2" w:themeTint="99"/>
          <w:sz w:val="36"/>
          <w:szCs w:val="36"/>
          <w:u w:val="single"/>
        </w:rPr>
      </w:pPr>
      <w:proofErr w:type="spellStart"/>
      <w:r w:rsidRPr="00643D15">
        <w:rPr>
          <w:rFonts w:ascii="Verdana" w:hAnsi="Verdana"/>
          <w:b/>
          <w:color w:val="548DD4" w:themeColor="text2" w:themeTint="99"/>
          <w:sz w:val="36"/>
          <w:szCs w:val="36"/>
          <w:u w:val="single"/>
        </w:rPr>
        <w:lastRenderedPageBreak/>
        <w:t>Lucius</w:t>
      </w:r>
      <w:proofErr w:type="spellEnd"/>
      <w:r w:rsidRPr="00643D15">
        <w:rPr>
          <w:rFonts w:ascii="Verdana" w:hAnsi="Verdana"/>
          <w:b/>
          <w:color w:val="548DD4" w:themeColor="text2" w:themeTint="99"/>
          <w:sz w:val="36"/>
          <w:szCs w:val="36"/>
          <w:u w:val="single"/>
        </w:rPr>
        <w:t xml:space="preserve"> </w:t>
      </w:r>
      <w:proofErr w:type="spellStart"/>
      <w:r w:rsidRPr="00643D15">
        <w:rPr>
          <w:rFonts w:ascii="Verdana" w:hAnsi="Verdana"/>
          <w:b/>
          <w:color w:val="548DD4" w:themeColor="text2" w:themeTint="99"/>
          <w:sz w:val="36"/>
          <w:szCs w:val="36"/>
          <w:u w:val="single"/>
        </w:rPr>
        <w:t>Annaeus</w:t>
      </w:r>
      <w:proofErr w:type="spellEnd"/>
      <w:r w:rsidRPr="00643D15">
        <w:rPr>
          <w:rFonts w:ascii="Verdana" w:hAnsi="Verdana"/>
          <w:b/>
          <w:color w:val="548DD4" w:themeColor="text2" w:themeTint="99"/>
          <w:sz w:val="36"/>
          <w:szCs w:val="36"/>
          <w:u w:val="single"/>
        </w:rPr>
        <w:t xml:space="preserve"> Seneca </w:t>
      </w:r>
    </w:p>
    <w:p w:rsidR="001B7922" w:rsidRPr="00643D15" w:rsidRDefault="001B7922" w:rsidP="001B7922">
      <w:pPr>
        <w:jc w:val="center"/>
        <w:rPr>
          <w:rFonts w:ascii="Verdana" w:hAnsi="Verdana"/>
          <w:b/>
          <w:color w:val="548DD4" w:themeColor="text2" w:themeTint="99"/>
          <w:sz w:val="36"/>
          <w:szCs w:val="36"/>
          <w:u w:val="single"/>
        </w:rPr>
      </w:pPr>
      <w:r w:rsidRPr="00643D15">
        <w:rPr>
          <w:rFonts w:ascii="Verdana" w:hAnsi="Verdana"/>
          <w:b/>
          <w:color w:val="548DD4" w:themeColor="text2" w:themeTint="99"/>
          <w:sz w:val="36"/>
          <w:szCs w:val="36"/>
          <w:u w:val="single"/>
        </w:rPr>
        <w:t xml:space="preserve">(4/2 </w:t>
      </w:r>
      <w:proofErr w:type="spellStart"/>
      <w:r w:rsidRPr="00643D15">
        <w:rPr>
          <w:rFonts w:ascii="Verdana" w:hAnsi="Verdana"/>
          <w:b/>
          <w:color w:val="548DD4" w:themeColor="text2" w:themeTint="99"/>
          <w:sz w:val="36"/>
          <w:szCs w:val="36"/>
          <w:u w:val="single"/>
        </w:rPr>
        <w:t>ca</w:t>
      </w:r>
      <w:proofErr w:type="spellEnd"/>
      <w:r w:rsidRPr="00643D15">
        <w:rPr>
          <w:rFonts w:ascii="Verdana" w:hAnsi="Verdana"/>
          <w:b/>
          <w:color w:val="548DD4" w:themeColor="text2" w:themeTint="99"/>
          <w:sz w:val="36"/>
          <w:szCs w:val="36"/>
          <w:u w:val="single"/>
        </w:rPr>
        <w:t xml:space="preserve"> a.C. – 65 d.C.)</w:t>
      </w:r>
    </w:p>
    <w:p w:rsidR="001B7922" w:rsidRDefault="001B7922" w:rsidP="001B7922">
      <w:pPr>
        <w:jc w:val="center"/>
        <w:rPr>
          <w:rFonts w:ascii="Verdana" w:hAnsi="Verdana"/>
          <w:sz w:val="24"/>
          <w:szCs w:val="24"/>
        </w:rPr>
      </w:pPr>
    </w:p>
    <w:p w:rsidR="002B3482" w:rsidRPr="002B3482" w:rsidRDefault="002B3482" w:rsidP="001B7922">
      <w:pPr>
        <w:jc w:val="center"/>
        <w:rPr>
          <w:rFonts w:ascii="Verdana" w:hAnsi="Verdana"/>
          <w:b/>
          <w:color w:val="548DD4" w:themeColor="text2" w:themeTint="99"/>
          <w:sz w:val="24"/>
          <w:szCs w:val="24"/>
        </w:rPr>
      </w:pPr>
    </w:p>
    <w:p w:rsidR="002B3482" w:rsidRPr="002B3482" w:rsidRDefault="002B3482" w:rsidP="002B3482">
      <w:pPr>
        <w:rPr>
          <w:rFonts w:ascii="Verdana" w:hAnsi="Verdana"/>
          <w:b/>
          <w:color w:val="548DD4" w:themeColor="text2" w:themeTint="99"/>
          <w:sz w:val="24"/>
          <w:szCs w:val="24"/>
        </w:rPr>
      </w:pPr>
      <w:r w:rsidRPr="002B3482">
        <w:rPr>
          <w:rFonts w:ascii="Verdana" w:hAnsi="Verdana"/>
          <w:b/>
          <w:color w:val="548DD4" w:themeColor="text2" w:themeTint="99"/>
          <w:sz w:val="24"/>
          <w:szCs w:val="24"/>
        </w:rPr>
        <w:t xml:space="preserve">“ E la noia , la noia , la noia che hai lasciato </w:t>
      </w:r>
      <w:proofErr w:type="spellStart"/>
      <w:r w:rsidRPr="002B3482">
        <w:rPr>
          <w:rFonts w:ascii="Verdana" w:hAnsi="Verdana"/>
          <w:b/>
          <w:color w:val="548DD4" w:themeColor="text2" w:themeTint="99"/>
          <w:sz w:val="24"/>
          <w:szCs w:val="24"/>
        </w:rPr>
        <w:t>qui…</w:t>
      </w:r>
      <w:proofErr w:type="spellEnd"/>
      <w:r w:rsidRPr="002B3482">
        <w:rPr>
          <w:rFonts w:ascii="Verdana" w:hAnsi="Verdana"/>
          <w:b/>
          <w:color w:val="548DD4" w:themeColor="text2" w:themeTint="99"/>
          <w:sz w:val="24"/>
          <w:szCs w:val="24"/>
        </w:rPr>
        <w:t xml:space="preserve"> quella noia che c’era nell’aria, che c’era nell’aria </w:t>
      </w:r>
      <w:proofErr w:type="spellStart"/>
      <w:r w:rsidRPr="002B3482">
        <w:rPr>
          <w:rFonts w:ascii="Verdana" w:hAnsi="Verdana"/>
          <w:b/>
          <w:color w:val="548DD4" w:themeColor="text2" w:themeTint="99"/>
          <w:sz w:val="24"/>
          <w:szCs w:val="24"/>
        </w:rPr>
        <w:t>allora…</w:t>
      </w:r>
      <w:proofErr w:type="spellEnd"/>
      <w:r w:rsidRPr="002B3482">
        <w:rPr>
          <w:rFonts w:ascii="Verdana" w:hAnsi="Verdana"/>
          <w:b/>
          <w:color w:val="548DD4" w:themeColor="text2" w:themeTint="99"/>
          <w:sz w:val="24"/>
          <w:szCs w:val="24"/>
        </w:rPr>
        <w:t xml:space="preserve"> è ancora qui! ”</w:t>
      </w:r>
      <w:r>
        <w:rPr>
          <w:rFonts w:ascii="Verdana" w:hAnsi="Verdana"/>
          <w:b/>
          <w:color w:val="548DD4" w:themeColor="text2" w:themeTint="99"/>
          <w:sz w:val="24"/>
          <w:szCs w:val="24"/>
        </w:rPr>
        <w:t xml:space="preserve">              </w:t>
      </w:r>
      <w:proofErr w:type="spellStart"/>
      <w:r>
        <w:rPr>
          <w:rFonts w:ascii="Verdana" w:hAnsi="Verdana"/>
          <w:b/>
          <w:color w:val="548DD4" w:themeColor="text2" w:themeTint="99"/>
          <w:sz w:val="24"/>
          <w:szCs w:val="24"/>
        </w:rPr>
        <w:t>V.Rossi</w:t>
      </w:r>
      <w:proofErr w:type="spellEnd"/>
    </w:p>
    <w:p w:rsidR="002B3482" w:rsidRDefault="002B3482" w:rsidP="001B7922">
      <w:pPr>
        <w:rPr>
          <w:rFonts w:ascii="Verdana" w:hAnsi="Verdana" w:cs="Courier New"/>
          <w:sz w:val="24"/>
          <w:szCs w:val="24"/>
        </w:rPr>
      </w:pPr>
    </w:p>
    <w:p w:rsidR="002B3482" w:rsidRDefault="002B3482" w:rsidP="001B7922">
      <w:pPr>
        <w:rPr>
          <w:rFonts w:ascii="Verdana" w:hAnsi="Verdana" w:cs="Courier New"/>
          <w:sz w:val="24"/>
          <w:szCs w:val="24"/>
        </w:rPr>
      </w:pPr>
    </w:p>
    <w:p w:rsidR="002B3482" w:rsidRPr="002B3482" w:rsidRDefault="002B3482" w:rsidP="001B7922">
      <w:pPr>
        <w:rPr>
          <w:rFonts w:ascii="Verdana" w:hAnsi="Verdana" w:cs="Courier New"/>
          <w:b/>
          <w:color w:val="548DD4" w:themeColor="text2" w:themeTint="99"/>
          <w:sz w:val="28"/>
          <w:szCs w:val="28"/>
        </w:rPr>
      </w:pPr>
      <w:r w:rsidRPr="002B3482">
        <w:rPr>
          <w:rFonts w:ascii="Verdana" w:hAnsi="Verdana" w:cs="Courier New"/>
          <w:b/>
          <w:color w:val="548DD4" w:themeColor="text2" w:themeTint="99"/>
          <w:sz w:val="28"/>
          <w:szCs w:val="28"/>
        </w:rPr>
        <w:t>La vita</w:t>
      </w:r>
    </w:p>
    <w:p w:rsidR="001B7922" w:rsidRPr="00643D15" w:rsidRDefault="001B7922" w:rsidP="001B7922">
      <w:pPr>
        <w:rPr>
          <w:rFonts w:ascii="Verdana" w:hAnsi="Verdana" w:cs="Courier New"/>
          <w:sz w:val="24"/>
          <w:szCs w:val="24"/>
        </w:rPr>
      </w:pPr>
      <w:r w:rsidRPr="00643D15">
        <w:rPr>
          <w:rFonts w:ascii="Verdana" w:hAnsi="Verdana" w:cs="Courier New"/>
          <w:sz w:val="24"/>
          <w:szCs w:val="24"/>
        </w:rPr>
        <w:t xml:space="preserve">Figlio di Seneca il Retore e di </w:t>
      </w:r>
      <w:proofErr w:type="spellStart"/>
      <w:r w:rsidRPr="00643D15">
        <w:rPr>
          <w:rFonts w:ascii="Verdana" w:hAnsi="Verdana" w:cs="Courier New"/>
          <w:sz w:val="24"/>
          <w:szCs w:val="24"/>
        </w:rPr>
        <w:t>Elvia</w:t>
      </w:r>
      <w:proofErr w:type="spellEnd"/>
      <w:r w:rsidRPr="00643D15">
        <w:rPr>
          <w:rFonts w:ascii="Verdana" w:hAnsi="Verdana" w:cs="Courier New"/>
          <w:sz w:val="24"/>
          <w:szCs w:val="24"/>
        </w:rPr>
        <w:t xml:space="preserve">, nacque a </w:t>
      </w:r>
      <w:r w:rsidRPr="00643D15">
        <w:rPr>
          <w:rFonts w:ascii="Verdana" w:hAnsi="Verdana" w:cs="Courier New"/>
          <w:color w:val="548DD4" w:themeColor="text2" w:themeTint="99"/>
          <w:sz w:val="24"/>
          <w:szCs w:val="24"/>
        </w:rPr>
        <w:t>Cordova</w:t>
      </w:r>
      <w:r w:rsidRPr="00643D15">
        <w:rPr>
          <w:rFonts w:ascii="Verdana" w:hAnsi="Verdana" w:cs="Courier New"/>
          <w:sz w:val="24"/>
          <w:szCs w:val="24"/>
        </w:rPr>
        <w:t xml:space="preserve">, in Spagna, alla fine del </w:t>
      </w:r>
      <w:r w:rsidRPr="00643D15">
        <w:rPr>
          <w:rFonts w:ascii="Verdana" w:hAnsi="Verdana" w:cs="Courier New"/>
          <w:color w:val="548DD4" w:themeColor="text2" w:themeTint="99"/>
          <w:sz w:val="24"/>
          <w:szCs w:val="24"/>
        </w:rPr>
        <w:t>I secolo a.C.</w:t>
      </w:r>
      <w:r w:rsidRPr="00643D15">
        <w:rPr>
          <w:rFonts w:ascii="Verdana" w:hAnsi="Verdana" w:cs="Courier New"/>
          <w:sz w:val="24"/>
          <w:szCs w:val="24"/>
        </w:rPr>
        <w:t xml:space="preserve"> Il fratello maggiore M. </w:t>
      </w:r>
      <w:proofErr w:type="spellStart"/>
      <w:r w:rsidRPr="00643D15">
        <w:rPr>
          <w:rFonts w:ascii="Verdana" w:hAnsi="Verdana" w:cs="Courier New"/>
          <w:sz w:val="24"/>
          <w:szCs w:val="24"/>
        </w:rPr>
        <w:t>Anneo</w:t>
      </w:r>
      <w:proofErr w:type="spellEnd"/>
      <w:r w:rsidRPr="00643D15">
        <w:rPr>
          <w:rFonts w:ascii="Verdana" w:hAnsi="Verdana" w:cs="Courier New"/>
          <w:sz w:val="24"/>
          <w:szCs w:val="24"/>
        </w:rPr>
        <w:t xml:space="preserve"> </w:t>
      </w:r>
      <w:proofErr w:type="spellStart"/>
      <w:r w:rsidRPr="00643D15">
        <w:rPr>
          <w:rFonts w:ascii="Verdana" w:hAnsi="Verdana" w:cs="Courier New"/>
          <w:sz w:val="24"/>
          <w:szCs w:val="24"/>
        </w:rPr>
        <w:t>Novato</w:t>
      </w:r>
      <w:proofErr w:type="spellEnd"/>
      <w:r w:rsidRPr="00643D15">
        <w:rPr>
          <w:rFonts w:ascii="Verdana" w:hAnsi="Verdana" w:cs="Courier New"/>
          <w:sz w:val="24"/>
          <w:szCs w:val="24"/>
        </w:rPr>
        <w:t xml:space="preserve">, intraprese come lui la carriera politica; quello minore, M. </w:t>
      </w:r>
      <w:proofErr w:type="spellStart"/>
      <w:r w:rsidRPr="00643D15">
        <w:rPr>
          <w:rFonts w:ascii="Verdana" w:hAnsi="Verdana" w:cs="Courier New"/>
          <w:sz w:val="24"/>
          <w:szCs w:val="24"/>
        </w:rPr>
        <w:t>Anneo</w:t>
      </w:r>
      <w:proofErr w:type="spellEnd"/>
      <w:r w:rsidRPr="00643D15">
        <w:rPr>
          <w:rFonts w:ascii="Verdana" w:hAnsi="Verdana" w:cs="Courier New"/>
          <w:sz w:val="24"/>
          <w:szCs w:val="24"/>
        </w:rPr>
        <w:t xml:space="preserve"> Mela (padre del poeta Lucano), ebbe l’incarico amministrativo di procuratore imperiale.</w:t>
      </w:r>
      <w:r>
        <w:rPr>
          <w:rFonts w:ascii="Verdana" w:hAnsi="Verdana" w:cs="Courier New"/>
          <w:sz w:val="24"/>
          <w:szCs w:val="24"/>
        </w:rPr>
        <w:t xml:space="preserve"> </w:t>
      </w:r>
      <w:r w:rsidRPr="00643D15">
        <w:rPr>
          <w:rFonts w:ascii="Verdana" w:hAnsi="Verdana" w:cs="Courier New"/>
          <w:sz w:val="24"/>
          <w:szCs w:val="24"/>
        </w:rPr>
        <w:t xml:space="preserve">Condotto a Roma quando era ancora un fanciullo, fu avviato agli studi grammaticali e retorici, ma sembra che l’interesse per la filosofia abbia preso un po’ alla volta il sopravvento. L’influenza di alcuni maestri di filosofia, quali il neopitagorico </w:t>
      </w:r>
      <w:proofErr w:type="spellStart"/>
      <w:r w:rsidRPr="00643D15">
        <w:rPr>
          <w:rFonts w:ascii="Verdana" w:hAnsi="Verdana" w:cs="Courier New"/>
          <w:sz w:val="24"/>
          <w:szCs w:val="24"/>
        </w:rPr>
        <w:t>Sozione</w:t>
      </w:r>
      <w:proofErr w:type="spellEnd"/>
      <w:r w:rsidRPr="00643D15">
        <w:rPr>
          <w:rFonts w:ascii="Verdana" w:hAnsi="Verdana" w:cs="Courier New"/>
          <w:sz w:val="24"/>
          <w:szCs w:val="24"/>
        </w:rPr>
        <w:t xml:space="preserve"> e i neostoici </w:t>
      </w:r>
      <w:proofErr w:type="spellStart"/>
      <w:r w:rsidRPr="00643D15">
        <w:rPr>
          <w:rFonts w:ascii="Verdana" w:hAnsi="Verdana" w:cs="Courier New"/>
          <w:sz w:val="24"/>
          <w:szCs w:val="24"/>
        </w:rPr>
        <w:t>Attalo</w:t>
      </w:r>
      <w:proofErr w:type="spellEnd"/>
      <w:r w:rsidRPr="00643D15">
        <w:rPr>
          <w:rFonts w:ascii="Verdana" w:hAnsi="Verdana" w:cs="Courier New"/>
          <w:sz w:val="24"/>
          <w:szCs w:val="24"/>
        </w:rPr>
        <w:t xml:space="preserve"> e </w:t>
      </w:r>
      <w:proofErr w:type="spellStart"/>
      <w:r w:rsidRPr="00643D15">
        <w:rPr>
          <w:rFonts w:ascii="Verdana" w:hAnsi="Verdana" w:cs="Courier New"/>
          <w:sz w:val="24"/>
          <w:szCs w:val="24"/>
        </w:rPr>
        <w:t>Papirio</w:t>
      </w:r>
      <w:proofErr w:type="spellEnd"/>
      <w:r w:rsidRPr="00643D15">
        <w:rPr>
          <w:rFonts w:ascii="Verdana" w:hAnsi="Verdana" w:cs="Courier New"/>
          <w:sz w:val="24"/>
          <w:szCs w:val="24"/>
        </w:rPr>
        <w:t xml:space="preserve"> Fabiano, è testimoniata in numerosi passi dell’epistolario (</w:t>
      </w:r>
      <w:proofErr w:type="spellStart"/>
      <w:r w:rsidRPr="00643D15">
        <w:rPr>
          <w:rFonts w:ascii="Verdana" w:hAnsi="Verdana" w:cs="Courier New"/>
          <w:sz w:val="24"/>
          <w:szCs w:val="24"/>
        </w:rPr>
        <w:t>Epist</w:t>
      </w:r>
      <w:proofErr w:type="spellEnd"/>
      <w:r w:rsidRPr="00643D15">
        <w:rPr>
          <w:rFonts w:ascii="Verdana" w:hAnsi="Verdana" w:cs="Courier New"/>
          <w:sz w:val="24"/>
          <w:szCs w:val="24"/>
        </w:rPr>
        <w:t xml:space="preserve">. Ad Luc. 108, 3): “ ricordo l’insegnamento di </w:t>
      </w:r>
      <w:proofErr w:type="spellStart"/>
      <w:r w:rsidRPr="00643D15">
        <w:rPr>
          <w:rFonts w:ascii="Verdana" w:hAnsi="Verdana" w:cs="Courier New"/>
          <w:sz w:val="24"/>
          <w:szCs w:val="24"/>
        </w:rPr>
        <w:t>Attalo</w:t>
      </w:r>
      <w:proofErr w:type="spellEnd"/>
      <w:r w:rsidRPr="00643D15">
        <w:rPr>
          <w:rFonts w:ascii="Verdana" w:hAnsi="Verdana" w:cs="Courier New"/>
          <w:sz w:val="24"/>
          <w:szCs w:val="24"/>
        </w:rPr>
        <w:t xml:space="preserve">, quando frequentavo la sua scuola, dove arrivavo </w:t>
      </w:r>
      <w:r>
        <w:rPr>
          <w:rFonts w:ascii="Verdana" w:hAnsi="Verdana" w:cs="Courier New"/>
          <w:sz w:val="24"/>
          <w:szCs w:val="24"/>
        </w:rPr>
        <w:t xml:space="preserve">per primo e uscivo per ultimo”. </w:t>
      </w:r>
      <w:r w:rsidRPr="00643D15">
        <w:rPr>
          <w:rFonts w:ascii="Verdana" w:hAnsi="Verdana" w:cs="Courier New"/>
          <w:sz w:val="24"/>
          <w:szCs w:val="24"/>
        </w:rPr>
        <w:t xml:space="preserve">Per motivi di salute trascorse alcuni anni in Egitto, ospitato da un zia materna: compose in quel periodo un’opera che non ci è pervenuta, </w:t>
      </w:r>
      <w:r w:rsidRPr="00643D15">
        <w:rPr>
          <w:rFonts w:ascii="Verdana" w:hAnsi="Verdana" w:cs="Courier New"/>
          <w:i/>
          <w:color w:val="548DD4" w:themeColor="text2" w:themeTint="99"/>
          <w:sz w:val="24"/>
          <w:szCs w:val="24"/>
        </w:rPr>
        <w:t xml:space="preserve">De situ </w:t>
      </w:r>
      <w:proofErr w:type="spellStart"/>
      <w:r w:rsidRPr="00643D15">
        <w:rPr>
          <w:rFonts w:ascii="Verdana" w:hAnsi="Verdana" w:cs="Courier New"/>
          <w:i/>
          <w:color w:val="548DD4" w:themeColor="text2" w:themeTint="99"/>
          <w:sz w:val="24"/>
          <w:szCs w:val="24"/>
        </w:rPr>
        <w:t>et</w:t>
      </w:r>
      <w:proofErr w:type="spellEnd"/>
      <w:r w:rsidRPr="00643D15">
        <w:rPr>
          <w:rFonts w:ascii="Verdana" w:hAnsi="Verdana" w:cs="Courier New"/>
          <w:i/>
          <w:color w:val="548DD4" w:themeColor="text2" w:themeTint="99"/>
          <w:sz w:val="24"/>
          <w:szCs w:val="24"/>
        </w:rPr>
        <w:t xml:space="preserve"> </w:t>
      </w:r>
      <w:proofErr w:type="spellStart"/>
      <w:r w:rsidRPr="00643D15">
        <w:rPr>
          <w:rFonts w:ascii="Verdana" w:hAnsi="Verdana" w:cs="Courier New"/>
          <w:i/>
          <w:color w:val="548DD4" w:themeColor="text2" w:themeTint="99"/>
          <w:sz w:val="24"/>
          <w:szCs w:val="24"/>
        </w:rPr>
        <w:t>sacris</w:t>
      </w:r>
      <w:proofErr w:type="spellEnd"/>
      <w:r w:rsidRPr="00643D15">
        <w:rPr>
          <w:rFonts w:ascii="Verdana" w:hAnsi="Verdana" w:cs="Courier New"/>
          <w:i/>
          <w:color w:val="548DD4" w:themeColor="text2" w:themeTint="99"/>
          <w:sz w:val="24"/>
          <w:szCs w:val="24"/>
        </w:rPr>
        <w:t xml:space="preserve"> </w:t>
      </w:r>
      <w:proofErr w:type="spellStart"/>
      <w:r w:rsidRPr="00643D15">
        <w:rPr>
          <w:rFonts w:ascii="Verdana" w:hAnsi="Verdana" w:cs="Courier New"/>
          <w:i/>
          <w:color w:val="548DD4" w:themeColor="text2" w:themeTint="99"/>
          <w:sz w:val="24"/>
          <w:szCs w:val="24"/>
        </w:rPr>
        <w:t>Aegyptiorum</w:t>
      </w:r>
      <w:proofErr w:type="spellEnd"/>
      <w:r w:rsidRPr="00643D15">
        <w:rPr>
          <w:rFonts w:ascii="Verdana" w:hAnsi="Verdana" w:cs="Courier New"/>
          <w:i/>
          <w:sz w:val="24"/>
          <w:szCs w:val="24"/>
        </w:rPr>
        <w:t xml:space="preserve"> </w:t>
      </w:r>
      <w:r w:rsidRPr="00643D15">
        <w:rPr>
          <w:rFonts w:ascii="Verdana" w:hAnsi="Verdana" w:cs="Courier New"/>
          <w:sz w:val="24"/>
          <w:szCs w:val="24"/>
        </w:rPr>
        <w:t>(“Luoghi e riti dell’E</w:t>
      </w:r>
      <w:r>
        <w:rPr>
          <w:rFonts w:ascii="Verdana" w:hAnsi="Verdana" w:cs="Courier New"/>
          <w:sz w:val="24"/>
          <w:szCs w:val="24"/>
        </w:rPr>
        <w:t xml:space="preserve">gitto). </w:t>
      </w:r>
      <w:r w:rsidRPr="00643D15">
        <w:rPr>
          <w:rFonts w:ascii="Verdana" w:hAnsi="Verdana" w:cs="Courier New"/>
          <w:sz w:val="24"/>
          <w:szCs w:val="24"/>
        </w:rPr>
        <w:t xml:space="preserve">Tornato a Roma (31), si dedicò all’eloquenza e iniziò il </w:t>
      </w:r>
      <w:r w:rsidRPr="00643D15">
        <w:rPr>
          <w:rFonts w:ascii="Verdana" w:hAnsi="Verdana" w:cs="Courier New"/>
          <w:i/>
          <w:sz w:val="24"/>
          <w:szCs w:val="24"/>
        </w:rPr>
        <w:t>cursus honorum.</w:t>
      </w:r>
      <w:r w:rsidRPr="00643D15">
        <w:rPr>
          <w:rFonts w:ascii="Verdana" w:hAnsi="Verdana" w:cs="Courier New"/>
          <w:sz w:val="24"/>
          <w:szCs w:val="24"/>
        </w:rPr>
        <w:t xml:space="preserve"> Nei dieci anni in cui si svolse attività politica, prima di essere esiliato, fu al centro di attenzioni non sempre benevole: Caligola, invidioso della fama di abile oratore che si era guadagnato, avrebbe voluto farlo uccidere a causa di un discorso pronunciato in senato, e la condanna fu revocata solo per l’intervento di una favorita del principe. Le ragioni dell’avversione nei riguardi di Seneca sono probabilmente da individuare nei sospetti nutriti dall’imperatore, che proprio in quell’anno aveva sventato una congiura ordita ai suoi danni.</w:t>
      </w:r>
      <w:r>
        <w:rPr>
          <w:rFonts w:ascii="Verdana" w:hAnsi="Verdana" w:cs="Courier New"/>
          <w:sz w:val="24"/>
          <w:szCs w:val="24"/>
        </w:rPr>
        <w:t xml:space="preserve"> </w:t>
      </w:r>
      <w:r w:rsidRPr="00643D15">
        <w:rPr>
          <w:rFonts w:ascii="Verdana" w:hAnsi="Verdana" w:cs="Courier New"/>
          <w:sz w:val="24"/>
          <w:szCs w:val="24"/>
        </w:rPr>
        <w:t xml:space="preserve">Le cose precipitarono durante il regno di Claudio, che lo fece relegare in Corsica con l’accusa di adulterio con Giulia </w:t>
      </w:r>
      <w:proofErr w:type="spellStart"/>
      <w:r w:rsidRPr="00643D15">
        <w:rPr>
          <w:rFonts w:ascii="Verdana" w:hAnsi="Verdana" w:cs="Courier New"/>
          <w:sz w:val="24"/>
          <w:szCs w:val="24"/>
        </w:rPr>
        <w:t>Livilla</w:t>
      </w:r>
      <w:proofErr w:type="spellEnd"/>
      <w:r w:rsidRPr="00643D15">
        <w:rPr>
          <w:rFonts w:ascii="Verdana" w:hAnsi="Verdana" w:cs="Courier New"/>
          <w:sz w:val="24"/>
          <w:szCs w:val="24"/>
        </w:rPr>
        <w:t xml:space="preserve"> (sorella di Caligola). Pare che la decisione sia scaturita dalla rivalità di Messalina, moglie di Claudio, verso Giulia </w:t>
      </w:r>
      <w:proofErr w:type="spellStart"/>
      <w:r w:rsidRPr="00643D15">
        <w:rPr>
          <w:rFonts w:ascii="Verdana" w:hAnsi="Verdana" w:cs="Courier New"/>
          <w:sz w:val="24"/>
          <w:szCs w:val="24"/>
        </w:rPr>
        <w:t>Livilla</w:t>
      </w:r>
      <w:proofErr w:type="spellEnd"/>
      <w:r w:rsidRPr="00643D15">
        <w:rPr>
          <w:rFonts w:ascii="Verdana" w:hAnsi="Verdana" w:cs="Courier New"/>
          <w:sz w:val="24"/>
          <w:szCs w:val="24"/>
        </w:rPr>
        <w:t xml:space="preserve">, che poco tempo dopo fu addirittura condannata a morte. </w:t>
      </w:r>
      <w:r>
        <w:rPr>
          <w:rFonts w:ascii="Verdana" w:hAnsi="Verdana" w:cs="Courier New"/>
          <w:sz w:val="24"/>
          <w:szCs w:val="24"/>
        </w:rPr>
        <w:t xml:space="preserve"> </w:t>
      </w:r>
      <w:r w:rsidRPr="00643D15">
        <w:rPr>
          <w:rFonts w:ascii="Verdana" w:hAnsi="Verdana" w:cs="Courier New"/>
          <w:sz w:val="24"/>
          <w:szCs w:val="24"/>
        </w:rPr>
        <w:t xml:space="preserve">Il risentimento nei confronti di Claudio a causa di questo provvedimento durerà per sempre e gli ispirerà il </w:t>
      </w:r>
      <w:proofErr w:type="spellStart"/>
      <w:r w:rsidRPr="0065577A">
        <w:rPr>
          <w:rFonts w:ascii="Verdana" w:hAnsi="Verdana" w:cs="Courier New"/>
          <w:i/>
          <w:color w:val="548DD4" w:themeColor="text2" w:themeTint="99"/>
          <w:sz w:val="24"/>
          <w:szCs w:val="24"/>
        </w:rPr>
        <w:t>Ludus</w:t>
      </w:r>
      <w:proofErr w:type="spellEnd"/>
      <w:r w:rsidRPr="0065577A">
        <w:rPr>
          <w:rFonts w:ascii="Verdana" w:hAnsi="Verdana" w:cs="Courier New"/>
          <w:i/>
          <w:color w:val="548DD4" w:themeColor="text2" w:themeTint="99"/>
          <w:sz w:val="24"/>
          <w:szCs w:val="24"/>
        </w:rPr>
        <w:t xml:space="preserve"> de morte </w:t>
      </w:r>
      <w:proofErr w:type="spellStart"/>
      <w:r w:rsidRPr="0065577A">
        <w:rPr>
          <w:rFonts w:ascii="Verdana" w:hAnsi="Verdana" w:cs="Courier New"/>
          <w:i/>
          <w:color w:val="548DD4" w:themeColor="text2" w:themeTint="99"/>
          <w:sz w:val="24"/>
          <w:szCs w:val="24"/>
        </w:rPr>
        <w:t>Claudii</w:t>
      </w:r>
      <w:proofErr w:type="spellEnd"/>
      <w:r w:rsidRPr="00643D15">
        <w:rPr>
          <w:rFonts w:ascii="Verdana" w:hAnsi="Verdana" w:cs="Courier New"/>
          <w:sz w:val="24"/>
          <w:szCs w:val="24"/>
        </w:rPr>
        <w:t xml:space="preserve">, o </w:t>
      </w:r>
      <w:proofErr w:type="spellStart"/>
      <w:r w:rsidRPr="0065577A">
        <w:rPr>
          <w:rFonts w:ascii="Verdana" w:hAnsi="Verdana" w:cs="Courier New"/>
          <w:i/>
          <w:color w:val="548DD4" w:themeColor="text2" w:themeTint="99"/>
          <w:sz w:val="24"/>
          <w:szCs w:val="24"/>
        </w:rPr>
        <w:t>Apokolokyntosis</w:t>
      </w:r>
      <w:proofErr w:type="spellEnd"/>
      <w:r w:rsidRPr="00643D15">
        <w:rPr>
          <w:rFonts w:ascii="Verdana" w:hAnsi="Verdana" w:cs="Courier New"/>
          <w:sz w:val="24"/>
          <w:szCs w:val="24"/>
        </w:rPr>
        <w:t xml:space="preserve">, una satira menippea, mista di </w:t>
      </w:r>
      <w:r w:rsidRPr="00643D15">
        <w:rPr>
          <w:rFonts w:ascii="Verdana" w:hAnsi="Verdana" w:cs="Courier New"/>
          <w:sz w:val="24"/>
          <w:szCs w:val="24"/>
        </w:rPr>
        <w:lastRenderedPageBreak/>
        <w:t>prosa e di versi, che, con intento parodistico, rappresenta la “</w:t>
      </w:r>
      <w:proofErr w:type="spellStart"/>
      <w:r w:rsidRPr="00643D15">
        <w:rPr>
          <w:rFonts w:ascii="Verdana" w:hAnsi="Verdana" w:cs="Courier New"/>
          <w:sz w:val="24"/>
          <w:szCs w:val="24"/>
        </w:rPr>
        <w:t>zucchificazione</w:t>
      </w:r>
      <w:proofErr w:type="spellEnd"/>
      <w:r w:rsidRPr="00643D15">
        <w:rPr>
          <w:rFonts w:ascii="Verdana" w:hAnsi="Verdana" w:cs="Courier New"/>
          <w:sz w:val="24"/>
          <w:szCs w:val="24"/>
        </w:rPr>
        <w:t xml:space="preserve">” di Claudio (dal greco </w:t>
      </w:r>
      <w:proofErr w:type="spellStart"/>
      <w:r w:rsidRPr="00643D15">
        <w:rPr>
          <w:rFonts w:ascii="Verdana" w:hAnsi="Verdana" w:cs="Courier New"/>
          <w:i/>
          <w:sz w:val="24"/>
          <w:szCs w:val="24"/>
        </w:rPr>
        <w:t>kolokynte</w:t>
      </w:r>
      <w:proofErr w:type="spellEnd"/>
      <w:r w:rsidRPr="00643D15">
        <w:rPr>
          <w:rFonts w:ascii="Verdana" w:hAnsi="Verdana" w:cs="Courier New"/>
          <w:sz w:val="24"/>
          <w:szCs w:val="24"/>
        </w:rPr>
        <w:t>, “zucca”), in luogo dell’abituale “divinizzazione” (</w:t>
      </w:r>
      <w:proofErr w:type="spellStart"/>
      <w:r w:rsidRPr="00643D15">
        <w:rPr>
          <w:rFonts w:ascii="Verdana" w:hAnsi="Verdana" w:cs="Courier New"/>
          <w:i/>
          <w:sz w:val="24"/>
          <w:szCs w:val="24"/>
        </w:rPr>
        <w:t>apotheosis</w:t>
      </w:r>
      <w:proofErr w:type="spellEnd"/>
      <w:r w:rsidRPr="00643D15">
        <w:rPr>
          <w:rFonts w:ascii="Verdana" w:hAnsi="Verdana" w:cs="Courier New"/>
          <w:i/>
          <w:sz w:val="24"/>
          <w:szCs w:val="24"/>
        </w:rPr>
        <w:t>.</w:t>
      </w:r>
      <w:r>
        <w:rPr>
          <w:rFonts w:ascii="Verdana" w:hAnsi="Verdana" w:cs="Courier New"/>
          <w:sz w:val="24"/>
          <w:szCs w:val="24"/>
        </w:rPr>
        <w:t xml:space="preserve">). </w:t>
      </w:r>
      <w:r w:rsidRPr="00643D15">
        <w:rPr>
          <w:rFonts w:ascii="Verdana" w:hAnsi="Verdana" w:cs="Courier New"/>
          <w:sz w:val="24"/>
          <w:szCs w:val="24"/>
        </w:rPr>
        <w:t>L’esilio durò per ben otto anni (41-49). Malgrado le ripetute richieste di tornare in Italia e i vari tentativi di riacquistare il favore dell’imperatore, fu soltanto per intercessione di Agrippina (seconda moglie di Claudio e madre di Nerone) che l’esilio ebbe termine: l’imperatrice voleva affiancare a Nerone un co</w:t>
      </w:r>
      <w:r>
        <w:rPr>
          <w:rFonts w:ascii="Verdana" w:hAnsi="Verdana" w:cs="Courier New"/>
          <w:sz w:val="24"/>
          <w:szCs w:val="24"/>
        </w:rPr>
        <w:t xml:space="preserve">nsigliere di sicura esperienza. </w:t>
      </w:r>
      <w:r w:rsidRPr="00643D15">
        <w:rPr>
          <w:rFonts w:ascii="Verdana" w:hAnsi="Verdana" w:cs="Courier New"/>
          <w:sz w:val="24"/>
          <w:szCs w:val="24"/>
        </w:rPr>
        <w:t xml:space="preserve">Al periodo dell’esilio risale certamente </w:t>
      </w:r>
      <w:smartTag w:uri="urn:schemas-microsoft-com:office:smarttags" w:element="PersonName">
        <w:smartTagPr>
          <w:attr w:name="ProductID" w:val="la Consolatio"/>
        </w:smartTagPr>
        <w:r w:rsidRPr="0065577A">
          <w:rPr>
            <w:rFonts w:ascii="Verdana" w:hAnsi="Verdana" w:cs="Courier New"/>
            <w:sz w:val="24"/>
            <w:szCs w:val="24"/>
          </w:rPr>
          <w:t>la</w:t>
        </w:r>
        <w:r w:rsidRPr="0065577A">
          <w:rPr>
            <w:rFonts w:ascii="Verdana" w:hAnsi="Verdana" w:cs="Courier New"/>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Consolatio</w:t>
        </w:r>
      </w:smartTag>
      <w:proofErr w:type="spellEnd"/>
      <w:r w:rsidRPr="0065577A">
        <w:rPr>
          <w:rFonts w:ascii="Verdana" w:hAnsi="Verdana" w:cs="Courier New"/>
          <w:i/>
          <w:color w:val="548DD4" w:themeColor="text2" w:themeTint="99"/>
          <w:sz w:val="24"/>
          <w:szCs w:val="24"/>
        </w:rPr>
        <w:t xml:space="preserve"> ad </w:t>
      </w:r>
      <w:proofErr w:type="spellStart"/>
      <w:r w:rsidRPr="0065577A">
        <w:rPr>
          <w:rFonts w:ascii="Verdana" w:hAnsi="Verdana" w:cs="Courier New"/>
          <w:i/>
          <w:color w:val="548DD4" w:themeColor="text2" w:themeTint="99"/>
          <w:sz w:val="24"/>
          <w:szCs w:val="24"/>
        </w:rPr>
        <w:t>Helviam</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matrem</w:t>
      </w:r>
      <w:proofErr w:type="spellEnd"/>
      <w:r w:rsidRPr="00643D15">
        <w:rPr>
          <w:rFonts w:ascii="Verdana" w:hAnsi="Verdana" w:cs="Courier New"/>
          <w:sz w:val="24"/>
          <w:szCs w:val="24"/>
        </w:rPr>
        <w:t xml:space="preserve"> e, probabilmente, anche quella </w:t>
      </w:r>
      <w:r w:rsidRPr="0065577A">
        <w:rPr>
          <w:rFonts w:ascii="Verdana" w:hAnsi="Verdana" w:cs="Courier New"/>
          <w:i/>
          <w:color w:val="548DD4" w:themeColor="text2" w:themeTint="99"/>
          <w:sz w:val="24"/>
          <w:szCs w:val="24"/>
        </w:rPr>
        <w:t xml:space="preserve">ad </w:t>
      </w:r>
      <w:proofErr w:type="spellStart"/>
      <w:r w:rsidRPr="0065577A">
        <w:rPr>
          <w:rFonts w:ascii="Verdana" w:hAnsi="Verdana" w:cs="Courier New"/>
          <w:i/>
          <w:color w:val="548DD4" w:themeColor="text2" w:themeTint="99"/>
          <w:sz w:val="24"/>
          <w:szCs w:val="24"/>
        </w:rPr>
        <w:t>Polybium</w:t>
      </w:r>
      <w:proofErr w:type="spellEnd"/>
      <w:r w:rsidRPr="00643D15">
        <w:rPr>
          <w:rFonts w:ascii="Verdana" w:hAnsi="Verdana" w:cs="Courier New"/>
          <w:sz w:val="24"/>
          <w:szCs w:val="24"/>
        </w:rPr>
        <w:t>, il liberto di Claudio, il cui interessamento avrebbe potuto far ottenere a Seneca la revoca del provvedimento.</w:t>
      </w:r>
      <w:r>
        <w:rPr>
          <w:rFonts w:ascii="Verdana" w:hAnsi="Verdana" w:cs="Courier New"/>
          <w:sz w:val="24"/>
          <w:szCs w:val="24"/>
        </w:rPr>
        <w:t xml:space="preserve"> </w:t>
      </w:r>
      <w:r w:rsidRPr="00643D15">
        <w:rPr>
          <w:rFonts w:ascii="Verdana" w:hAnsi="Verdana" w:cs="Courier New"/>
          <w:sz w:val="24"/>
          <w:szCs w:val="24"/>
        </w:rPr>
        <w:t xml:space="preserve">Il programma di Agrippina si realizzò: ucciso Claudio, Nerone diventò imperatore e al suo fianco si trovarono Seneca e </w:t>
      </w:r>
      <w:proofErr w:type="spellStart"/>
      <w:r w:rsidRPr="00643D15">
        <w:rPr>
          <w:rFonts w:ascii="Verdana" w:hAnsi="Verdana" w:cs="Courier New"/>
          <w:sz w:val="24"/>
          <w:szCs w:val="24"/>
        </w:rPr>
        <w:t>Afranio</w:t>
      </w:r>
      <w:proofErr w:type="spellEnd"/>
      <w:r w:rsidRPr="00643D15">
        <w:rPr>
          <w:rFonts w:ascii="Verdana" w:hAnsi="Verdana" w:cs="Courier New"/>
          <w:sz w:val="24"/>
          <w:szCs w:val="24"/>
        </w:rPr>
        <w:t xml:space="preserve"> Burro, cioè un consigliere e politico e uno militare, capaci entrambi di influire positivamente sulle decisioni del principe. Specialmente con il </w:t>
      </w:r>
      <w:r w:rsidRPr="0065577A">
        <w:rPr>
          <w:rFonts w:ascii="Verdana" w:hAnsi="Verdana" w:cs="Courier New"/>
          <w:i/>
          <w:color w:val="548DD4" w:themeColor="text2" w:themeTint="99"/>
          <w:sz w:val="24"/>
          <w:szCs w:val="24"/>
        </w:rPr>
        <w:t xml:space="preserve">De </w:t>
      </w:r>
      <w:proofErr w:type="spellStart"/>
      <w:r w:rsidRPr="0065577A">
        <w:rPr>
          <w:rFonts w:ascii="Verdana" w:hAnsi="Verdana" w:cs="Courier New"/>
          <w:i/>
          <w:color w:val="548DD4" w:themeColor="text2" w:themeTint="99"/>
          <w:sz w:val="24"/>
          <w:szCs w:val="24"/>
        </w:rPr>
        <w:t>clementia</w:t>
      </w:r>
      <w:proofErr w:type="spellEnd"/>
      <w:r w:rsidRPr="00643D15">
        <w:rPr>
          <w:rFonts w:ascii="Verdana" w:hAnsi="Verdana" w:cs="Courier New"/>
          <w:i/>
          <w:sz w:val="24"/>
          <w:szCs w:val="24"/>
        </w:rPr>
        <w:t xml:space="preserve"> </w:t>
      </w:r>
      <w:r w:rsidRPr="00643D15">
        <w:rPr>
          <w:rFonts w:ascii="Verdana" w:hAnsi="Verdana" w:cs="Courier New"/>
          <w:sz w:val="24"/>
          <w:szCs w:val="24"/>
        </w:rPr>
        <w:t>Seneca invitò l’imperatore ad assumere un atteggiamento benevolo, favorevole al ripristino della legalità.</w:t>
      </w:r>
      <w:r>
        <w:rPr>
          <w:rFonts w:ascii="Verdana" w:hAnsi="Verdana" w:cs="Courier New"/>
          <w:sz w:val="24"/>
          <w:szCs w:val="24"/>
        </w:rPr>
        <w:t xml:space="preserve"> </w:t>
      </w:r>
      <w:r w:rsidRPr="00643D15">
        <w:rPr>
          <w:rFonts w:ascii="Verdana" w:hAnsi="Verdana" w:cs="Courier New"/>
          <w:sz w:val="24"/>
          <w:szCs w:val="24"/>
        </w:rPr>
        <w:t xml:space="preserve">I primi anni dell’impero di Nerone confermarono le aspettative di un’azione politica equilibrata e di conciliazione tra i poteri del principe e quelli del senato. Di poco successivo è un altro trattatello morale, il </w:t>
      </w:r>
      <w:r w:rsidRPr="0065577A">
        <w:rPr>
          <w:rFonts w:ascii="Verdana" w:hAnsi="Verdana" w:cs="Courier New"/>
          <w:i/>
          <w:color w:val="548DD4" w:themeColor="text2" w:themeTint="99"/>
          <w:sz w:val="24"/>
          <w:szCs w:val="24"/>
        </w:rPr>
        <w:t xml:space="preserve">De </w:t>
      </w:r>
      <w:proofErr w:type="spellStart"/>
      <w:r w:rsidRPr="0065577A">
        <w:rPr>
          <w:rFonts w:ascii="Verdana" w:hAnsi="Verdana" w:cs="Courier New"/>
          <w:i/>
          <w:color w:val="548DD4" w:themeColor="text2" w:themeTint="99"/>
          <w:sz w:val="24"/>
          <w:szCs w:val="24"/>
        </w:rPr>
        <w:t>beneficiis</w:t>
      </w:r>
      <w:proofErr w:type="spellEnd"/>
      <w:r w:rsidRPr="00643D15">
        <w:rPr>
          <w:rFonts w:ascii="Verdana" w:hAnsi="Verdana" w:cs="Courier New"/>
          <w:sz w:val="24"/>
          <w:szCs w:val="24"/>
        </w:rPr>
        <w:t>.</w:t>
      </w:r>
      <w:r>
        <w:rPr>
          <w:rFonts w:ascii="Verdana" w:hAnsi="Verdana" w:cs="Courier New"/>
          <w:sz w:val="24"/>
          <w:szCs w:val="24"/>
        </w:rPr>
        <w:t xml:space="preserve"> </w:t>
      </w:r>
      <w:r w:rsidRPr="00643D15">
        <w:rPr>
          <w:rFonts w:ascii="Verdana" w:hAnsi="Verdana" w:cs="Courier New"/>
          <w:sz w:val="24"/>
          <w:szCs w:val="24"/>
        </w:rPr>
        <w:t>Durante il periodo vissuto a corte, Seneca compose inoltre le sue tragedie, tutte di argomento greco (l’unica</w:t>
      </w:r>
      <w:r w:rsidRPr="00643D15">
        <w:rPr>
          <w:rFonts w:ascii="Verdana" w:hAnsi="Verdana" w:cs="Courier New"/>
          <w:i/>
          <w:sz w:val="24"/>
          <w:szCs w:val="24"/>
        </w:rPr>
        <w:t xml:space="preserve"> </w:t>
      </w:r>
      <w:proofErr w:type="spellStart"/>
      <w:r w:rsidRPr="00643D15">
        <w:rPr>
          <w:rFonts w:ascii="Verdana" w:hAnsi="Verdana" w:cs="Courier New"/>
          <w:i/>
          <w:sz w:val="24"/>
          <w:szCs w:val="24"/>
        </w:rPr>
        <w:t>praetexta</w:t>
      </w:r>
      <w:proofErr w:type="spellEnd"/>
      <w:r w:rsidRPr="00643D15">
        <w:rPr>
          <w:rFonts w:ascii="Verdana" w:hAnsi="Verdana" w:cs="Courier New"/>
          <w:sz w:val="24"/>
          <w:szCs w:val="24"/>
        </w:rPr>
        <w:t>, l’</w:t>
      </w:r>
      <w:proofErr w:type="spellStart"/>
      <w:r w:rsidRPr="00643D15">
        <w:rPr>
          <w:rFonts w:ascii="Verdana" w:hAnsi="Verdana" w:cs="Courier New"/>
          <w:i/>
          <w:sz w:val="24"/>
          <w:szCs w:val="24"/>
        </w:rPr>
        <w:t>Octavia</w:t>
      </w:r>
      <w:proofErr w:type="spellEnd"/>
      <w:r w:rsidRPr="00643D15">
        <w:rPr>
          <w:rFonts w:ascii="Verdana" w:hAnsi="Verdana" w:cs="Courier New"/>
          <w:i/>
          <w:sz w:val="24"/>
          <w:szCs w:val="24"/>
        </w:rPr>
        <w:t>,</w:t>
      </w:r>
      <w:r w:rsidRPr="00643D15">
        <w:rPr>
          <w:rFonts w:ascii="Verdana" w:hAnsi="Verdana" w:cs="Courier New"/>
          <w:sz w:val="24"/>
          <w:szCs w:val="24"/>
        </w:rPr>
        <w:t xml:space="preserve"> è sicuramente spuria): </w:t>
      </w:r>
      <w:r w:rsidRPr="0065577A">
        <w:rPr>
          <w:rFonts w:ascii="Verdana" w:hAnsi="Verdana" w:cs="Courier New"/>
          <w:i/>
          <w:color w:val="548DD4" w:themeColor="text2" w:themeTint="99"/>
          <w:sz w:val="24"/>
          <w:szCs w:val="24"/>
        </w:rPr>
        <w:t xml:space="preserve">Hercules </w:t>
      </w:r>
      <w:proofErr w:type="spellStart"/>
      <w:r w:rsidRPr="0065577A">
        <w:rPr>
          <w:rFonts w:ascii="Verdana" w:hAnsi="Verdana" w:cs="Courier New"/>
          <w:i/>
          <w:color w:val="548DD4" w:themeColor="text2" w:themeTint="99"/>
          <w:sz w:val="24"/>
          <w:szCs w:val="24"/>
        </w:rPr>
        <w:t>furens</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Troades</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Phoenissae</w:t>
      </w:r>
      <w:proofErr w:type="spellEnd"/>
      <w:r w:rsidRPr="0065577A">
        <w:rPr>
          <w:rFonts w:ascii="Verdana" w:hAnsi="Verdana" w:cs="Courier New"/>
          <w:i/>
          <w:color w:val="548DD4" w:themeColor="text2" w:themeTint="99"/>
          <w:sz w:val="24"/>
          <w:szCs w:val="24"/>
        </w:rPr>
        <w:t xml:space="preserve">, Medea, </w:t>
      </w:r>
      <w:proofErr w:type="spellStart"/>
      <w:r w:rsidRPr="0065577A">
        <w:rPr>
          <w:rFonts w:ascii="Verdana" w:hAnsi="Verdana" w:cs="Courier New"/>
          <w:i/>
          <w:color w:val="548DD4" w:themeColor="text2" w:themeTint="99"/>
          <w:sz w:val="24"/>
          <w:szCs w:val="24"/>
        </w:rPr>
        <w:t>Phawdra</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Oedipus</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Agamemnon</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Thyestes</w:t>
      </w:r>
      <w:proofErr w:type="spellEnd"/>
      <w:r w:rsidRPr="0065577A">
        <w:rPr>
          <w:rFonts w:ascii="Verdana" w:hAnsi="Verdana" w:cs="Courier New"/>
          <w:i/>
          <w:color w:val="548DD4" w:themeColor="text2" w:themeTint="99"/>
          <w:sz w:val="24"/>
          <w:szCs w:val="24"/>
        </w:rPr>
        <w:t xml:space="preserve">, Hercules </w:t>
      </w:r>
      <w:proofErr w:type="spellStart"/>
      <w:r w:rsidRPr="0065577A">
        <w:rPr>
          <w:rFonts w:ascii="Verdana" w:hAnsi="Verdana" w:cs="Courier New"/>
          <w:i/>
          <w:color w:val="548DD4" w:themeColor="text2" w:themeTint="99"/>
          <w:sz w:val="24"/>
          <w:szCs w:val="24"/>
        </w:rPr>
        <w:t>Oetaues</w:t>
      </w:r>
      <w:proofErr w:type="spellEnd"/>
      <w:r w:rsidRPr="00643D15">
        <w:rPr>
          <w:rFonts w:ascii="Verdana" w:hAnsi="Verdana" w:cs="Courier New"/>
          <w:i/>
          <w:sz w:val="24"/>
          <w:szCs w:val="24"/>
        </w:rPr>
        <w:t>.</w:t>
      </w:r>
      <w:r w:rsidRPr="00643D15">
        <w:rPr>
          <w:rFonts w:ascii="Verdana" w:hAnsi="Verdana" w:cs="Courier New"/>
          <w:sz w:val="24"/>
          <w:szCs w:val="24"/>
        </w:rPr>
        <w:t xml:space="preserve"> Sono queste le uniche tragedie in latino che ci siano giunte complete. Poi, nel giro di pochi anni, dal 55 al </w:t>
      </w:r>
      <w:smartTag w:uri="urn:schemas-microsoft-com:office:smarttags" w:element="metricconverter">
        <w:smartTagPr>
          <w:attr w:name="ProductID" w:val="59, a"/>
        </w:smartTagPr>
        <w:r w:rsidRPr="00643D15">
          <w:rPr>
            <w:rFonts w:ascii="Verdana" w:hAnsi="Verdana" w:cs="Courier New"/>
            <w:sz w:val="24"/>
            <w:szCs w:val="24"/>
          </w:rPr>
          <w:t>59, a</w:t>
        </w:r>
      </w:smartTag>
      <w:r w:rsidRPr="00643D15">
        <w:rPr>
          <w:rFonts w:ascii="Verdana" w:hAnsi="Verdana" w:cs="Courier New"/>
          <w:sz w:val="24"/>
          <w:szCs w:val="24"/>
        </w:rPr>
        <w:t xml:space="preserve"> corte si ritornò alla situazione precedente, fatta di trame e di uccisioni: le vittime più illustri furono Britannico e la stessa Agrippina. Non si sa quale atteggiamento abbia avuto Seneca di fronte al matricidio da parte di Nerone: Tacito (</w:t>
      </w:r>
      <w:proofErr w:type="spellStart"/>
      <w:r w:rsidRPr="00643D15">
        <w:rPr>
          <w:rFonts w:ascii="Verdana" w:hAnsi="Verdana" w:cs="Courier New"/>
          <w:i/>
          <w:sz w:val="24"/>
          <w:szCs w:val="24"/>
        </w:rPr>
        <w:t>Ann</w:t>
      </w:r>
      <w:proofErr w:type="spellEnd"/>
      <w:r w:rsidRPr="00643D15">
        <w:rPr>
          <w:rFonts w:ascii="Verdana" w:hAnsi="Verdana" w:cs="Courier New"/>
          <w:sz w:val="24"/>
          <w:szCs w:val="24"/>
        </w:rPr>
        <w:t xml:space="preserve">. XIV, 7, 5) dichiara la sua incertezza su un’eventuale connivenza di Seneca; lo storiografo greco </w:t>
      </w:r>
      <w:proofErr w:type="spellStart"/>
      <w:r w:rsidRPr="00643D15">
        <w:rPr>
          <w:rFonts w:ascii="Verdana" w:hAnsi="Verdana" w:cs="Courier New"/>
          <w:sz w:val="24"/>
          <w:szCs w:val="24"/>
        </w:rPr>
        <w:t>Cassio</w:t>
      </w:r>
      <w:proofErr w:type="spellEnd"/>
      <w:r w:rsidRPr="00643D15">
        <w:rPr>
          <w:rFonts w:ascii="Verdana" w:hAnsi="Verdana" w:cs="Courier New"/>
          <w:sz w:val="24"/>
          <w:szCs w:val="24"/>
        </w:rPr>
        <w:t xml:space="preserve"> </w:t>
      </w:r>
      <w:proofErr w:type="spellStart"/>
      <w:r w:rsidRPr="00643D15">
        <w:rPr>
          <w:rFonts w:ascii="Verdana" w:hAnsi="Verdana" w:cs="Courier New"/>
          <w:sz w:val="24"/>
          <w:szCs w:val="24"/>
        </w:rPr>
        <w:t>Dione</w:t>
      </w:r>
      <w:proofErr w:type="spellEnd"/>
      <w:r w:rsidRPr="00643D15">
        <w:rPr>
          <w:rFonts w:ascii="Verdana" w:hAnsi="Verdana" w:cs="Courier New"/>
          <w:sz w:val="24"/>
          <w:szCs w:val="24"/>
        </w:rPr>
        <w:t xml:space="preserve"> (155-235 d.C.) gli attribuì addirittura la responsabilità dell’omicidio.</w:t>
      </w:r>
      <w:r>
        <w:rPr>
          <w:rFonts w:ascii="Verdana" w:hAnsi="Verdana" w:cs="Courier New"/>
          <w:sz w:val="24"/>
          <w:szCs w:val="24"/>
        </w:rPr>
        <w:t xml:space="preserve"> </w:t>
      </w:r>
      <w:r w:rsidRPr="00643D15">
        <w:rPr>
          <w:rFonts w:ascii="Verdana" w:hAnsi="Verdana" w:cs="Courier New"/>
          <w:sz w:val="24"/>
          <w:szCs w:val="24"/>
        </w:rPr>
        <w:t xml:space="preserve">Dal </w:t>
      </w:r>
      <w:smartTag w:uri="urn:schemas-microsoft-com:office:smarttags" w:element="metricconverter">
        <w:smartTagPr>
          <w:attr w:name="ProductID" w:val="59 in"/>
        </w:smartTagPr>
        <w:r w:rsidRPr="00643D15">
          <w:rPr>
            <w:rFonts w:ascii="Verdana" w:hAnsi="Verdana" w:cs="Courier New"/>
            <w:sz w:val="24"/>
            <w:szCs w:val="24"/>
          </w:rPr>
          <w:t>59 in</w:t>
        </w:r>
      </w:smartTag>
      <w:r w:rsidRPr="00643D15">
        <w:rPr>
          <w:rFonts w:ascii="Verdana" w:hAnsi="Verdana" w:cs="Courier New"/>
          <w:sz w:val="24"/>
          <w:szCs w:val="24"/>
        </w:rPr>
        <w:t xml:space="preserve"> poi, l’influenza di Seneca su Nerone andò diminuendo, al punto che il filosofo chiese di potersi ritirare a vita privata. Nonostante il rifiuto dell’imperatore, da allora Seneca si dedicò allo studio e alla composizione di opere, quali le </w:t>
      </w:r>
      <w:proofErr w:type="spellStart"/>
      <w:r w:rsidRPr="0065577A">
        <w:rPr>
          <w:rFonts w:ascii="Verdana" w:hAnsi="Verdana" w:cs="Courier New"/>
          <w:i/>
          <w:color w:val="548DD4" w:themeColor="text2" w:themeTint="99"/>
          <w:sz w:val="24"/>
          <w:szCs w:val="24"/>
        </w:rPr>
        <w:t>Naturales</w:t>
      </w:r>
      <w:proofErr w:type="spellEnd"/>
      <w:r w:rsidRPr="0065577A">
        <w:rPr>
          <w:rFonts w:ascii="Verdana" w:hAnsi="Verdana" w:cs="Courier New"/>
          <w:i/>
          <w:color w:val="548DD4" w:themeColor="text2" w:themeTint="99"/>
          <w:sz w:val="24"/>
          <w:szCs w:val="24"/>
        </w:rPr>
        <w:t xml:space="preserve"> </w:t>
      </w:r>
      <w:proofErr w:type="spellStart"/>
      <w:r w:rsidRPr="0065577A">
        <w:rPr>
          <w:rFonts w:ascii="Verdana" w:hAnsi="Verdana" w:cs="Courier New"/>
          <w:i/>
          <w:color w:val="548DD4" w:themeColor="text2" w:themeTint="99"/>
          <w:sz w:val="24"/>
          <w:szCs w:val="24"/>
        </w:rPr>
        <w:t>quaestiones</w:t>
      </w:r>
      <w:proofErr w:type="spellEnd"/>
      <w:r w:rsidRPr="00643D15">
        <w:rPr>
          <w:rFonts w:ascii="Verdana" w:hAnsi="Verdana" w:cs="Courier New"/>
          <w:i/>
          <w:sz w:val="24"/>
          <w:szCs w:val="24"/>
        </w:rPr>
        <w:t xml:space="preserve"> </w:t>
      </w:r>
      <w:r w:rsidRPr="00643D15">
        <w:rPr>
          <w:rFonts w:ascii="Verdana" w:hAnsi="Verdana" w:cs="Courier New"/>
          <w:sz w:val="24"/>
          <w:szCs w:val="24"/>
        </w:rPr>
        <w:t xml:space="preserve">e le </w:t>
      </w:r>
      <w:proofErr w:type="spellStart"/>
      <w:r w:rsidRPr="0065577A">
        <w:rPr>
          <w:rFonts w:ascii="Verdana" w:hAnsi="Verdana" w:cs="Courier New"/>
          <w:i/>
          <w:color w:val="548DD4" w:themeColor="text2" w:themeTint="99"/>
          <w:sz w:val="24"/>
          <w:szCs w:val="24"/>
        </w:rPr>
        <w:t>Epistulae</w:t>
      </w:r>
      <w:proofErr w:type="spellEnd"/>
      <w:r w:rsidRPr="0065577A">
        <w:rPr>
          <w:rFonts w:ascii="Verdana" w:hAnsi="Verdana" w:cs="Courier New"/>
          <w:i/>
          <w:color w:val="548DD4" w:themeColor="text2" w:themeTint="99"/>
          <w:sz w:val="24"/>
          <w:szCs w:val="24"/>
        </w:rPr>
        <w:t xml:space="preserve"> ad </w:t>
      </w:r>
      <w:proofErr w:type="spellStart"/>
      <w:r w:rsidRPr="0065577A">
        <w:rPr>
          <w:rFonts w:ascii="Verdana" w:hAnsi="Verdana" w:cs="Courier New"/>
          <w:i/>
          <w:color w:val="548DD4" w:themeColor="text2" w:themeTint="99"/>
          <w:sz w:val="24"/>
          <w:szCs w:val="24"/>
        </w:rPr>
        <w:t>Lucilium</w:t>
      </w:r>
      <w:proofErr w:type="spellEnd"/>
      <w:r w:rsidRPr="0065577A">
        <w:rPr>
          <w:rFonts w:ascii="Verdana" w:hAnsi="Verdana" w:cs="Courier New"/>
          <w:color w:val="548DD4" w:themeColor="text2" w:themeTint="99"/>
          <w:sz w:val="24"/>
          <w:szCs w:val="24"/>
        </w:rPr>
        <w:t>.</w:t>
      </w:r>
      <w:r>
        <w:rPr>
          <w:rFonts w:ascii="Verdana" w:hAnsi="Verdana" w:cs="Courier New"/>
          <w:sz w:val="24"/>
          <w:szCs w:val="24"/>
        </w:rPr>
        <w:t xml:space="preserve"> </w:t>
      </w:r>
      <w:r w:rsidRPr="00643D15">
        <w:rPr>
          <w:rFonts w:ascii="Verdana" w:hAnsi="Verdana" w:cs="Courier New"/>
          <w:sz w:val="24"/>
          <w:szCs w:val="24"/>
        </w:rPr>
        <w:t xml:space="preserve">Coinvolto nella congiura di </w:t>
      </w:r>
      <w:proofErr w:type="spellStart"/>
      <w:r w:rsidRPr="00643D15">
        <w:rPr>
          <w:rFonts w:ascii="Verdana" w:hAnsi="Verdana" w:cs="Courier New"/>
          <w:sz w:val="24"/>
          <w:szCs w:val="24"/>
        </w:rPr>
        <w:t>Pisone</w:t>
      </w:r>
      <w:proofErr w:type="spellEnd"/>
      <w:r w:rsidRPr="00643D15">
        <w:rPr>
          <w:rFonts w:ascii="Verdana" w:hAnsi="Verdana" w:cs="Courier New"/>
          <w:sz w:val="24"/>
          <w:szCs w:val="24"/>
        </w:rPr>
        <w:t xml:space="preserve"> (65), fu costretto a togliersi la vita. Lo storico Tacito ci dà la testimonianza della sua morte drammatica e coraggiosa, in </w:t>
      </w:r>
      <w:proofErr w:type="spellStart"/>
      <w:r w:rsidRPr="0065577A">
        <w:rPr>
          <w:rFonts w:ascii="Verdana" w:hAnsi="Verdana" w:cs="Courier New"/>
          <w:i/>
          <w:color w:val="548DD4" w:themeColor="text2" w:themeTint="99"/>
          <w:sz w:val="24"/>
          <w:szCs w:val="24"/>
        </w:rPr>
        <w:t>Annales</w:t>
      </w:r>
      <w:proofErr w:type="spellEnd"/>
      <w:r w:rsidRPr="0065577A">
        <w:rPr>
          <w:rFonts w:ascii="Verdana" w:hAnsi="Verdana" w:cs="Courier New"/>
          <w:color w:val="548DD4" w:themeColor="text2" w:themeTint="99"/>
          <w:sz w:val="24"/>
          <w:szCs w:val="24"/>
        </w:rPr>
        <w:t xml:space="preserve"> XV, 62-63</w:t>
      </w:r>
      <w:r>
        <w:rPr>
          <w:rFonts w:ascii="Verdana" w:hAnsi="Verdana" w:cs="Courier New"/>
          <w:sz w:val="24"/>
          <w:szCs w:val="24"/>
        </w:rPr>
        <w:t xml:space="preserve">. </w:t>
      </w:r>
      <w:r w:rsidRPr="00643D15">
        <w:rPr>
          <w:rFonts w:ascii="Verdana" w:hAnsi="Verdana" w:cs="Courier New"/>
          <w:sz w:val="24"/>
          <w:szCs w:val="24"/>
        </w:rPr>
        <w:t xml:space="preserve">Oltre alle opere citate, Seneca ci ha lasciato gli splendidi </w:t>
      </w:r>
      <w:proofErr w:type="spellStart"/>
      <w:r w:rsidRPr="0065577A">
        <w:rPr>
          <w:rFonts w:ascii="Verdana" w:hAnsi="Verdana" w:cs="Courier New"/>
          <w:i/>
          <w:color w:val="548DD4" w:themeColor="text2" w:themeTint="99"/>
          <w:sz w:val="24"/>
          <w:szCs w:val="24"/>
        </w:rPr>
        <w:t>Dialogi</w:t>
      </w:r>
      <w:proofErr w:type="spellEnd"/>
      <w:r w:rsidRPr="0065577A">
        <w:rPr>
          <w:rFonts w:ascii="Verdana" w:hAnsi="Verdana" w:cs="Courier New"/>
          <w:color w:val="548DD4" w:themeColor="text2" w:themeTint="99"/>
          <w:sz w:val="24"/>
          <w:szCs w:val="24"/>
        </w:rPr>
        <w:t xml:space="preserve"> </w:t>
      </w:r>
      <w:r w:rsidRPr="00643D15">
        <w:rPr>
          <w:rFonts w:ascii="Verdana" w:hAnsi="Verdana" w:cs="Courier New"/>
          <w:sz w:val="24"/>
          <w:szCs w:val="24"/>
        </w:rPr>
        <w:t>filosofici in 12 libri, brevi trattati su questioni etiche varie.</w:t>
      </w:r>
    </w:p>
    <w:p w:rsidR="001B7922" w:rsidRPr="00312885" w:rsidRDefault="001B7922" w:rsidP="001B7922">
      <w:pPr>
        <w:spacing w:before="100" w:beforeAutospacing="1" w:after="100" w:afterAutospacing="1" w:line="240" w:lineRule="auto"/>
        <w:jc w:val="center"/>
        <w:outlineLvl w:val="0"/>
        <w:rPr>
          <w:rFonts w:ascii="Verdana" w:eastAsia="Times New Roman" w:hAnsi="Verdana" w:cs="Times New Roman"/>
          <w:b/>
          <w:bCs/>
          <w:color w:val="4F81BD" w:themeColor="accent1"/>
          <w:kern w:val="36"/>
          <w:sz w:val="36"/>
          <w:szCs w:val="36"/>
          <w:u w:val="single"/>
          <w:lang w:eastAsia="it-IT"/>
        </w:rPr>
      </w:pPr>
    </w:p>
    <w:p w:rsidR="001B7922" w:rsidRPr="0065577A" w:rsidRDefault="001B7922" w:rsidP="001B7922">
      <w:pPr>
        <w:spacing w:before="100" w:beforeAutospacing="1" w:after="100" w:afterAutospacing="1" w:line="240" w:lineRule="auto"/>
        <w:outlineLvl w:val="0"/>
        <w:rPr>
          <w:rFonts w:ascii="Verdana" w:eastAsia="Times New Roman" w:hAnsi="Verdana" w:cs="Times New Roman"/>
          <w:b/>
          <w:bCs/>
          <w:color w:val="548DD4" w:themeColor="text2" w:themeTint="99"/>
          <w:kern w:val="36"/>
          <w:sz w:val="28"/>
          <w:szCs w:val="28"/>
          <w:u w:val="single"/>
          <w:lang w:eastAsia="it-IT"/>
        </w:rPr>
      </w:pPr>
      <w:proofErr w:type="spellStart"/>
      <w:r w:rsidRPr="0065577A">
        <w:rPr>
          <w:rFonts w:ascii="Verdana" w:eastAsia="Times New Roman" w:hAnsi="Verdana" w:cs="Times New Roman"/>
          <w:b/>
          <w:bCs/>
          <w:color w:val="548DD4" w:themeColor="text2" w:themeTint="99"/>
          <w:kern w:val="36"/>
          <w:sz w:val="28"/>
          <w:szCs w:val="28"/>
          <w:u w:val="single"/>
          <w:lang w:eastAsia="it-IT"/>
        </w:rPr>
        <w:t>Epistulae</w:t>
      </w:r>
      <w:proofErr w:type="spellEnd"/>
      <w:r w:rsidRPr="0065577A">
        <w:rPr>
          <w:rFonts w:ascii="Verdana" w:eastAsia="Times New Roman" w:hAnsi="Verdana" w:cs="Times New Roman"/>
          <w:b/>
          <w:bCs/>
          <w:color w:val="548DD4" w:themeColor="text2" w:themeTint="99"/>
          <w:kern w:val="36"/>
          <w:sz w:val="28"/>
          <w:szCs w:val="28"/>
          <w:u w:val="single"/>
          <w:lang w:eastAsia="it-IT"/>
        </w:rPr>
        <w:t xml:space="preserve"> </w:t>
      </w:r>
      <w:proofErr w:type="spellStart"/>
      <w:r w:rsidRPr="0065577A">
        <w:rPr>
          <w:rFonts w:ascii="Verdana" w:eastAsia="Times New Roman" w:hAnsi="Verdana" w:cs="Times New Roman"/>
          <w:b/>
          <w:bCs/>
          <w:color w:val="548DD4" w:themeColor="text2" w:themeTint="99"/>
          <w:kern w:val="36"/>
          <w:sz w:val="28"/>
          <w:szCs w:val="28"/>
          <w:u w:val="single"/>
          <w:lang w:eastAsia="it-IT"/>
        </w:rPr>
        <w:t>morales</w:t>
      </w:r>
      <w:proofErr w:type="spellEnd"/>
      <w:r w:rsidRPr="0065577A">
        <w:rPr>
          <w:rFonts w:ascii="Verdana" w:eastAsia="Times New Roman" w:hAnsi="Verdana" w:cs="Times New Roman"/>
          <w:b/>
          <w:bCs/>
          <w:color w:val="548DD4" w:themeColor="text2" w:themeTint="99"/>
          <w:kern w:val="36"/>
          <w:sz w:val="28"/>
          <w:szCs w:val="28"/>
          <w:u w:val="single"/>
          <w:lang w:eastAsia="it-IT"/>
        </w:rPr>
        <w:t xml:space="preserve"> ad </w:t>
      </w:r>
      <w:proofErr w:type="spellStart"/>
      <w:r w:rsidRPr="0065577A">
        <w:rPr>
          <w:rFonts w:ascii="Verdana" w:eastAsia="Times New Roman" w:hAnsi="Verdana" w:cs="Times New Roman"/>
          <w:b/>
          <w:bCs/>
          <w:color w:val="548DD4" w:themeColor="text2" w:themeTint="99"/>
          <w:kern w:val="36"/>
          <w:sz w:val="28"/>
          <w:szCs w:val="28"/>
          <w:u w:val="single"/>
          <w:lang w:eastAsia="it-IT"/>
        </w:rPr>
        <w:t>Lucilium</w:t>
      </w:r>
      <w:proofErr w:type="spellEnd"/>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lastRenderedPageBreak/>
        <w:t xml:space="preserve">L’epistolario di Seneca è sicuramente l’opera filosofica più importante del letterato, nella quale viene espressa nel modo più consapevole la sua visione della vita e dell’uomo. Si tratta di una raccolta di 124 lettere scritte tra il 62 ed il 65. Il destinatario è </w:t>
      </w:r>
      <w:proofErr w:type="spellStart"/>
      <w:r w:rsidRPr="00A6654E">
        <w:rPr>
          <w:rFonts w:ascii="Verdana" w:eastAsia="Times New Roman" w:hAnsi="Verdana" w:cs="Times New Roman"/>
          <w:b/>
          <w:color w:val="FF0000"/>
          <w:sz w:val="26"/>
          <w:szCs w:val="26"/>
          <w:lang w:eastAsia="it-IT"/>
        </w:rPr>
        <w:t>Lucilio</w:t>
      </w:r>
      <w:proofErr w:type="spellEnd"/>
      <w:r w:rsidRPr="00A6654E">
        <w:rPr>
          <w:rFonts w:ascii="Verdana" w:eastAsia="Times New Roman" w:hAnsi="Verdana" w:cs="Times New Roman"/>
          <w:b/>
          <w:color w:val="FF0000"/>
          <w:sz w:val="26"/>
          <w:szCs w:val="26"/>
          <w:lang w:eastAsia="it-IT"/>
        </w:rPr>
        <w:t xml:space="preserve"> </w:t>
      </w:r>
      <w:proofErr w:type="spellStart"/>
      <w:r w:rsidRPr="00A6654E">
        <w:rPr>
          <w:rFonts w:ascii="Verdana" w:eastAsia="Times New Roman" w:hAnsi="Verdana" w:cs="Times New Roman"/>
          <w:b/>
          <w:color w:val="FF0000"/>
          <w:sz w:val="26"/>
          <w:szCs w:val="26"/>
          <w:lang w:eastAsia="it-IT"/>
        </w:rPr>
        <w:t>Iuniore</w:t>
      </w:r>
      <w:proofErr w:type="spellEnd"/>
      <w:r w:rsidRPr="00A6654E">
        <w:rPr>
          <w:rFonts w:ascii="Verdana" w:eastAsia="Times New Roman" w:hAnsi="Verdana" w:cs="Times New Roman"/>
          <w:sz w:val="26"/>
          <w:szCs w:val="26"/>
          <w:lang w:eastAsia="it-IT"/>
        </w:rPr>
        <w:t xml:space="preserve">, amico di Seneca, cui dedicò anche le </w:t>
      </w:r>
      <w:proofErr w:type="spellStart"/>
      <w:r w:rsidRPr="00A6654E">
        <w:rPr>
          <w:rFonts w:ascii="Verdana" w:eastAsia="Times New Roman" w:hAnsi="Verdana" w:cs="Times New Roman"/>
          <w:i/>
          <w:iCs/>
          <w:color w:val="548DD4" w:themeColor="text2" w:themeTint="99"/>
          <w:sz w:val="26"/>
          <w:szCs w:val="26"/>
          <w:lang w:eastAsia="it-IT"/>
        </w:rPr>
        <w:t>Naturales</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quaestiones</w:t>
      </w:r>
      <w:proofErr w:type="spellEnd"/>
      <w:r w:rsidRPr="00A6654E">
        <w:rPr>
          <w:rFonts w:ascii="Verdana" w:eastAsia="Times New Roman" w:hAnsi="Verdana" w:cs="Times New Roman"/>
          <w:sz w:val="26"/>
          <w:szCs w:val="26"/>
          <w:lang w:eastAsia="it-IT"/>
        </w:rPr>
        <w:t xml:space="preserve"> e il </w:t>
      </w:r>
      <w:hyperlink r:id="rId13" w:tgtFrame="_blank" w:history="1">
        <w:r w:rsidRPr="00A6654E">
          <w:rPr>
            <w:rFonts w:ascii="Verdana" w:eastAsia="Times New Roman" w:hAnsi="Verdana" w:cs="Times New Roman"/>
            <w:sz w:val="26"/>
            <w:szCs w:val="26"/>
            <w:lang w:eastAsia="it-IT"/>
          </w:rPr>
          <w:t>dialogo</w:t>
        </w:r>
      </w:hyperlink>
      <w:r w:rsidRPr="00A6654E">
        <w:rPr>
          <w:rFonts w:ascii="Verdana" w:eastAsia="Times New Roman" w:hAnsi="Verdana" w:cs="Times New Roman"/>
          <w:sz w:val="26"/>
          <w:szCs w:val="26"/>
          <w:lang w:eastAsia="it-IT"/>
        </w:rPr>
        <w:t xml:space="preserve"> </w:t>
      </w:r>
      <w:r w:rsidRPr="00A6654E">
        <w:rPr>
          <w:rFonts w:ascii="Verdana" w:eastAsia="Times New Roman" w:hAnsi="Verdana" w:cs="Times New Roman"/>
          <w:i/>
          <w:iCs/>
          <w:color w:val="548DD4" w:themeColor="text2" w:themeTint="99"/>
          <w:sz w:val="26"/>
          <w:szCs w:val="26"/>
          <w:lang w:eastAsia="it-IT"/>
        </w:rPr>
        <w:t xml:space="preserve">De </w:t>
      </w:r>
      <w:proofErr w:type="spellStart"/>
      <w:r w:rsidRPr="00A6654E">
        <w:rPr>
          <w:rFonts w:ascii="Verdana" w:eastAsia="Times New Roman" w:hAnsi="Verdana" w:cs="Times New Roman"/>
          <w:i/>
          <w:iCs/>
          <w:color w:val="548DD4" w:themeColor="text2" w:themeTint="99"/>
          <w:sz w:val="26"/>
          <w:szCs w:val="26"/>
          <w:lang w:eastAsia="it-IT"/>
        </w:rPr>
        <w:t>providenzia</w:t>
      </w:r>
      <w:proofErr w:type="spellEnd"/>
      <w:r w:rsidRPr="00A6654E">
        <w:rPr>
          <w:rFonts w:ascii="Verdana" w:eastAsia="Times New Roman" w:hAnsi="Verdana" w:cs="Times New Roman"/>
          <w:sz w:val="26"/>
          <w:szCs w:val="26"/>
          <w:lang w:eastAsia="it-IT"/>
        </w:rPr>
        <w:t xml:space="preserve">. Le 124 epistole nell’insieme compongono un’appassionata riflessione di filosofia morale. Seneca si pone nei confronti dell’amico come un maestro: si presenta come un uomo che giunto ad un’età avanzata, consapevole di aver sprecato gran parte della propria vita in attività inutili, ormai padrone del suo tempo, si dedica alla riflessione filosofica e morale, e dunque cerca di aiutare l’amico a raggiungere quella sapienza che ammette egli stesso di non possedere ancora. In realtà, il destinatario delle lettere non è solamente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infatti Seneca si riferisce per lo più ai posteri. Questo non significa, però, che l’epistolario sia una raccolta di lettere fittizie, ovvero che Seneca scrisse senza mai spedire. Egli nelle epistole 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porta avanti un discorso che sembrava aver già iniziato in precedenza, facendo riferimento a fatti di vita quotidiana ripresi in funzione morale. Il tono è quello tipico del genere epistolare, ovvero colloquiale, familiare: Seneca scrive come se stesse realmente conversando con l’amico. Ciò che lega le diverse lettere tra di loro è l’intento di trattare gli argomenti con un’insistente spinta verso la filosofia morale, esortando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a compiere la sua stessa scelta di vita. Infatti ciò che più conta per Seneca è la scelta dell’</w:t>
      </w:r>
      <w:proofErr w:type="spellStart"/>
      <w:r w:rsidRPr="00A6654E">
        <w:rPr>
          <w:rFonts w:ascii="Verdana" w:eastAsia="Times New Roman" w:hAnsi="Verdana" w:cs="Times New Roman"/>
          <w:i/>
          <w:iCs/>
          <w:color w:val="FF0000"/>
          <w:sz w:val="26"/>
          <w:szCs w:val="26"/>
          <w:lang w:eastAsia="it-IT"/>
        </w:rPr>
        <w:t>otium</w:t>
      </w:r>
      <w:proofErr w:type="spellEnd"/>
      <w:r w:rsidRPr="00A6654E">
        <w:rPr>
          <w:rFonts w:ascii="Verdana" w:eastAsia="Times New Roman" w:hAnsi="Verdana" w:cs="Times New Roman"/>
          <w:sz w:val="26"/>
          <w:szCs w:val="26"/>
          <w:lang w:eastAsia="it-IT"/>
        </w:rPr>
        <w:t>, e nel corso del dialogo epistolare egli riesce a convincere l’amico ad abbandonare la carica di procuratore in Sicilia per dedicarsi esclusivamente allo studio. A questo si aggiunge la ricerca del vero bene che consiste nella virtù, che può essere coltivata solo attraverso una vita tranquilla e lontana dal volgo, circondati da una ristretta cerchia di amici, con i quali si può discutere di filosofia. Altri temi dominanti sono quelli del tempo e della morte. Seneca si libera della paura della morte, perché che ha raggiunto la virtù, è pronto a morire in qualunque momento, qualunque sia la sorte dell’uomo dopo la morte, inoltre la morte rappresenta qualcosa di positivo, perché libera l’uomo dalle sofferenze della vita.  Secondo Seneca alla visione quantitativa della vita è necessario sostituire una visione qualitativa.</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lang w:eastAsia="it-IT"/>
        </w:rPr>
      </w:pPr>
      <w:r w:rsidRPr="0065577A">
        <w:rPr>
          <w:rFonts w:ascii="Verdana" w:eastAsia="Times New Roman" w:hAnsi="Verdana" w:cs="Times New Roman"/>
          <w:b/>
          <w:sz w:val="28"/>
          <w:szCs w:val="28"/>
          <w:lang w:eastAsia="it-IT"/>
        </w:rPr>
        <w:t> </w:t>
      </w:r>
      <w:r w:rsidRPr="0065577A">
        <w:rPr>
          <w:rFonts w:ascii="Verdana" w:eastAsia="Times New Roman" w:hAnsi="Verdana" w:cs="Times New Roman"/>
          <w:b/>
          <w:color w:val="548DD4" w:themeColor="text2" w:themeTint="99"/>
          <w:sz w:val="28"/>
          <w:szCs w:val="28"/>
          <w:lang w:eastAsia="it-IT"/>
        </w:rPr>
        <w:t>Il valore del tempo  (</w:t>
      </w:r>
      <w:proofErr w:type="spellStart"/>
      <w:r w:rsidRPr="0065577A">
        <w:rPr>
          <w:rFonts w:ascii="Verdana" w:eastAsia="Times New Roman" w:hAnsi="Verdana" w:cs="Times New Roman"/>
          <w:b/>
          <w:color w:val="548DD4" w:themeColor="text2" w:themeTint="99"/>
          <w:sz w:val="28"/>
          <w:szCs w:val="28"/>
          <w:lang w:eastAsia="it-IT"/>
        </w:rPr>
        <w:t>Epistulae</w:t>
      </w:r>
      <w:proofErr w:type="spellEnd"/>
      <w:r w:rsidRPr="0065577A">
        <w:rPr>
          <w:rFonts w:ascii="Verdana" w:eastAsia="Times New Roman" w:hAnsi="Verdana" w:cs="Times New Roman"/>
          <w:b/>
          <w:color w:val="548DD4" w:themeColor="text2" w:themeTint="99"/>
          <w:sz w:val="28"/>
          <w:szCs w:val="28"/>
          <w:lang w:eastAsia="it-IT"/>
        </w:rPr>
        <w:t xml:space="preserve"> </w:t>
      </w:r>
      <w:proofErr w:type="spellStart"/>
      <w:r w:rsidRPr="0065577A">
        <w:rPr>
          <w:rFonts w:ascii="Verdana" w:eastAsia="Times New Roman" w:hAnsi="Verdana" w:cs="Times New Roman"/>
          <w:b/>
          <w:color w:val="548DD4" w:themeColor="text2" w:themeTint="99"/>
          <w:sz w:val="28"/>
          <w:szCs w:val="28"/>
          <w:lang w:eastAsia="it-IT"/>
        </w:rPr>
        <w:t>morales</w:t>
      </w:r>
      <w:proofErr w:type="spellEnd"/>
      <w:r w:rsidRPr="0065577A">
        <w:rPr>
          <w:rFonts w:ascii="Verdana" w:eastAsia="Times New Roman" w:hAnsi="Verdana" w:cs="Times New Roman"/>
          <w:b/>
          <w:color w:val="548DD4" w:themeColor="text2" w:themeTint="99"/>
          <w:sz w:val="28"/>
          <w:szCs w:val="28"/>
          <w:lang w:eastAsia="it-IT"/>
        </w:rPr>
        <w:t xml:space="preserve"> ad </w:t>
      </w:r>
      <w:proofErr w:type="spellStart"/>
      <w:r w:rsidRPr="0065577A">
        <w:rPr>
          <w:rFonts w:ascii="Verdana" w:eastAsia="Times New Roman" w:hAnsi="Verdana" w:cs="Times New Roman"/>
          <w:b/>
          <w:color w:val="548DD4" w:themeColor="text2" w:themeTint="99"/>
          <w:sz w:val="28"/>
          <w:szCs w:val="28"/>
          <w:lang w:eastAsia="it-IT"/>
        </w:rPr>
        <w:t>Lucilium</w:t>
      </w:r>
      <w:proofErr w:type="spellEnd"/>
      <w:r w:rsidRPr="0065577A">
        <w:rPr>
          <w:rFonts w:ascii="Verdana" w:eastAsia="Times New Roman" w:hAnsi="Verdana" w:cs="Times New Roman"/>
          <w:b/>
          <w:color w:val="548DD4" w:themeColor="text2" w:themeTint="99"/>
          <w:sz w:val="28"/>
          <w:szCs w:val="28"/>
          <w:lang w:eastAsia="it-IT"/>
        </w:rPr>
        <w:t>, 1)</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Courier New"/>
          <w:b/>
          <w:bCs/>
          <w:color w:val="FF0000"/>
          <w:sz w:val="26"/>
          <w:szCs w:val="26"/>
          <w:lang w:eastAsia="it-IT"/>
        </w:rPr>
        <w:t>Tempo</w:t>
      </w:r>
      <w:r w:rsidRPr="00A6654E">
        <w:rPr>
          <w:rFonts w:ascii="Verdana" w:eastAsia="Times New Roman" w:hAnsi="Verdana" w:cs="Times New Roman"/>
          <w:sz w:val="26"/>
          <w:szCs w:val="26"/>
          <w:lang w:eastAsia="it-IT"/>
        </w:rPr>
        <w:t xml:space="preserve">: Seneca invita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a </w:t>
      </w:r>
      <w:r w:rsidRPr="00A6654E">
        <w:rPr>
          <w:rFonts w:ascii="Verdana" w:eastAsia="Times New Roman" w:hAnsi="Verdana" w:cs="Times New Roman"/>
          <w:i/>
          <w:iCs/>
          <w:sz w:val="26"/>
          <w:szCs w:val="26"/>
          <w:lang w:eastAsia="it-IT"/>
        </w:rPr>
        <w:t>rivendicare il possesso di se stesso</w:t>
      </w:r>
      <w:r w:rsidRPr="00A6654E">
        <w:rPr>
          <w:rFonts w:ascii="Verdana" w:eastAsia="Times New Roman" w:hAnsi="Verdana" w:cs="Times New Roman"/>
          <w:sz w:val="26"/>
          <w:szCs w:val="26"/>
          <w:lang w:eastAsia="it-IT"/>
        </w:rPr>
        <w:t xml:space="preserve">, ovvero ad impadronirsi del tempo che ha a disposizione, impiegandolo per studiare e riflettere, per </w:t>
      </w:r>
      <w:hyperlink r:id="rId14" w:tgtFrame="_blank" w:history="1">
        <w:r w:rsidRPr="00A6654E">
          <w:rPr>
            <w:rFonts w:ascii="Verdana" w:eastAsia="Times New Roman" w:hAnsi="Verdana" w:cs="Times New Roman"/>
            <w:sz w:val="26"/>
            <w:szCs w:val="26"/>
            <w:lang w:eastAsia="it-IT"/>
          </w:rPr>
          <w:t>ricercare</w:t>
        </w:r>
      </w:hyperlink>
      <w:r w:rsidRPr="00A6654E">
        <w:rPr>
          <w:rFonts w:ascii="Verdana" w:eastAsia="Times New Roman" w:hAnsi="Verdana" w:cs="Times New Roman"/>
          <w:sz w:val="26"/>
          <w:szCs w:val="26"/>
          <w:lang w:eastAsia="it-IT"/>
        </w:rPr>
        <w:t xml:space="preserve"> la virtù, unico vero bene della vita, senza sprecarlo in attività inutili, come la politica. Seneca parla all’amico consapevole di aver sprecato gran parte della sua vita, e quindi esorta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a non commettere lo stesso errore. Egli spinge l’amico a non dipendere dal domani, dal futuro incerto, ma ad impadronirsi dell’oggi, a </w:t>
      </w:r>
      <w:r w:rsidRPr="00A6654E">
        <w:rPr>
          <w:rFonts w:ascii="Verdana" w:eastAsia="Times New Roman" w:hAnsi="Verdana" w:cs="Times New Roman"/>
          <w:sz w:val="26"/>
          <w:szCs w:val="26"/>
          <w:lang w:eastAsia="it-IT"/>
        </w:rPr>
        <w:lastRenderedPageBreak/>
        <w:t xml:space="preserve">vivere il presente intensamente nella ricerca della virtù. Questo pensiero è molto simile al </w:t>
      </w:r>
      <w:r w:rsidRPr="00A6654E">
        <w:rPr>
          <w:rFonts w:ascii="Verdana" w:eastAsia="Times New Roman" w:hAnsi="Verdana" w:cs="Times New Roman"/>
          <w:i/>
          <w:iCs/>
          <w:color w:val="548DD4" w:themeColor="text2" w:themeTint="99"/>
          <w:sz w:val="26"/>
          <w:szCs w:val="26"/>
          <w:lang w:eastAsia="it-IT"/>
        </w:rPr>
        <w:t xml:space="preserve">carpe </w:t>
      </w:r>
      <w:proofErr w:type="spellStart"/>
      <w:r w:rsidRPr="00A6654E">
        <w:rPr>
          <w:rFonts w:ascii="Verdana" w:eastAsia="Times New Roman" w:hAnsi="Verdana" w:cs="Times New Roman"/>
          <w:i/>
          <w:iCs/>
          <w:color w:val="548DD4" w:themeColor="text2" w:themeTint="99"/>
          <w:sz w:val="26"/>
          <w:szCs w:val="26"/>
          <w:lang w:eastAsia="it-IT"/>
        </w:rPr>
        <w:t>diem</w:t>
      </w:r>
      <w:proofErr w:type="spellEnd"/>
      <w:r w:rsidRPr="00A6654E">
        <w:rPr>
          <w:rFonts w:ascii="Verdana" w:eastAsia="Times New Roman" w:hAnsi="Verdana" w:cs="Times New Roman"/>
          <w:sz w:val="26"/>
          <w:szCs w:val="26"/>
          <w:lang w:eastAsia="it-IT"/>
        </w:rPr>
        <w:t xml:space="preserve"> oraziano: la differenza sta nel fatto che Orazio, epicureo, invitava a cogliere i piaceri del momento, mentre Seneca, stoico, esorta a perseguire istante per istante il </w:t>
      </w:r>
      <w:r w:rsidRPr="00A6654E">
        <w:rPr>
          <w:rFonts w:ascii="Verdana" w:eastAsia="Times New Roman" w:hAnsi="Verdana" w:cs="Times New Roman"/>
          <w:color w:val="548DD4" w:themeColor="text2" w:themeTint="99"/>
          <w:sz w:val="26"/>
          <w:szCs w:val="26"/>
          <w:lang w:eastAsia="it-IT"/>
        </w:rPr>
        <w:t>dovere morale</w:t>
      </w:r>
      <w:r w:rsidRPr="00A6654E">
        <w:rPr>
          <w:rFonts w:ascii="Verdana" w:eastAsia="Times New Roman" w:hAnsi="Verdana" w:cs="Times New Roman"/>
          <w:sz w:val="26"/>
          <w:szCs w:val="26"/>
          <w:lang w:eastAsia="it-IT"/>
        </w:rPr>
        <w:t>.</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Morte</w:t>
      </w:r>
      <w:r w:rsidRPr="00A6654E">
        <w:rPr>
          <w:rFonts w:ascii="Verdana" w:eastAsia="Times New Roman" w:hAnsi="Verdana" w:cs="Times New Roman"/>
          <w:sz w:val="26"/>
          <w:szCs w:val="26"/>
          <w:lang w:eastAsia="it-IT"/>
        </w:rPr>
        <w:t>: Lucio Seneca ha una visione complessa della morte, costituita di due aspetti diversi, uno tradizionale e uno originale. Come  molti suoi predecessori, Seneca considerava la morte qualcosa di positivo, in quanto liberazione dei mali di una tormentata esistenza.</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L’originalità sta nell’idea che l’uomo, seppure non se ne renda conto, </w:t>
      </w:r>
      <w:r w:rsidRPr="00A6654E">
        <w:rPr>
          <w:rFonts w:ascii="Verdana" w:eastAsia="Times New Roman" w:hAnsi="Verdana" w:cs="Times New Roman"/>
          <w:i/>
          <w:iCs/>
          <w:sz w:val="26"/>
          <w:szCs w:val="26"/>
          <w:lang w:eastAsia="it-IT"/>
        </w:rPr>
        <w:t>muore giorno per giorno</w:t>
      </w:r>
      <w:r w:rsidRPr="00A6654E">
        <w:rPr>
          <w:rFonts w:ascii="Verdana" w:eastAsia="Times New Roman" w:hAnsi="Verdana" w:cs="Times New Roman"/>
          <w:sz w:val="26"/>
          <w:szCs w:val="26"/>
          <w:lang w:eastAsia="it-IT"/>
        </w:rPr>
        <w:t>: infatti anche se si è soliti considerare la morte come qualcosa di lontano, gran parte di questa è già stata vissuta perché tutto il tempo che è già trascorso appartiene alla morte.</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Il tono dell’epistola 1, è decisamente colloquiale: lo dimostra la scelta dei vocaboli. Le prime parole, </w:t>
      </w:r>
      <w:proofErr w:type="spellStart"/>
      <w:r w:rsidRPr="00A6654E">
        <w:rPr>
          <w:rFonts w:ascii="Verdana" w:eastAsia="Times New Roman" w:hAnsi="Verdana" w:cs="Times New Roman"/>
          <w:i/>
          <w:iCs/>
          <w:color w:val="548DD4" w:themeColor="text2" w:themeTint="99"/>
          <w:sz w:val="26"/>
          <w:szCs w:val="26"/>
          <w:lang w:eastAsia="it-IT"/>
        </w:rPr>
        <w:t>ita</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fac</w:t>
      </w:r>
      <w:proofErr w:type="spellEnd"/>
      <w:r w:rsidRPr="00A6654E">
        <w:rPr>
          <w:rFonts w:ascii="Verdana" w:eastAsia="Times New Roman" w:hAnsi="Verdana" w:cs="Times New Roman"/>
          <w:sz w:val="26"/>
          <w:szCs w:val="26"/>
          <w:lang w:eastAsia="it-IT"/>
        </w:rPr>
        <w:t xml:space="preserve"> (fa così), sono espressione del linguaggio quotidiano e insinuano nel lettore l’idea che questa prima lettera sia il seguito di un discorso iniziato in precedenza. Inoltre nell’espressione </w:t>
      </w:r>
      <w:r w:rsidRPr="00A6654E">
        <w:rPr>
          <w:rFonts w:ascii="Verdana" w:eastAsia="Times New Roman" w:hAnsi="Verdana" w:cs="Times New Roman"/>
          <w:i/>
          <w:iCs/>
          <w:color w:val="548DD4" w:themeColor="text2" w:themeTint="99"/>
          <w:sz w:val="26"/>
          <w:szCs w:val="26"/>
          <w:lang w:eastAsia="it-IT"/>
        </w:rPr>
        <w:t xml:space="preserve">mi </w:t>
      </w:r>
      <w:proofErr w:type="spellStart"/>
      <w:r w:rsidRPr="00A6654E">
        <w:rPr>
          <w:rFonts w:ascii="Verdana" w:eastAsia="Times New Roman" w:hAnsi="Verdana" w:cs="Times New Roman"/>
          <w:i/>
          <w:iCs/>
          <w:color w:val="548DD4" w:themeColor="text2" w:themeTint="99"/>
          <w:sz w:val="26"/>
          <w:szCs w:val="26"/>
          <w:lang w:eastAsia="it-IT"/>
        </w:rPr>
        <w:t>Lucili</w:t>
      </w:r>
      <w:proofErr w:type="spellEnd"/>
      <w:r w:rsidRPr="00A6654E">
        <w:rPr>
          <w:rFonts w:ascii="Verdana" w:eastAsia="Times New Roman" w:hAnsi="Verdana" w:cs="Times New Roman"/>
          <w:sz w:val="26"/>
          <w:szCs w:val="26"/>
          <w:lang w:eastAsia="it-IT"/>
        </w:rPr>
        <w:t>, l’aggettivo possessivo mio sottolinea la profonda amicizia e l’affetto che esiste tra i due, evidenziando un tono personale, tipico del genere epistolare.</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Risulta evidente l’ampio utilizzo di imperativi, questo mostra che il colloquio con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è basato sull’esortazione, il consiglio. Per quanto riguarda la sintassi, prevale la paratassi: le frasi sono brevi e si susseguono senza congiunzioni. Sono presenti nel testo delle metafore tratte dal linguaggio </w:t>
      </w:r>
      <w:proofErr w:type="spellStart"/>
      <w:r w:rsidRPr="00A6654E">
        <w:rPr>
          <w:rFonts w:ascii="Verdana" w:eastAsia="Times New Roman" w:hAnsi="Verdana" w:cs="Times New Roman"/>
          <w:sz w:val="26"/>
          <w:szCs w:val="26"/>
          <w:lang w:eastAsia="it-IT"/>
        </w:rPr>
        <w:t>giuridico-finanziario</w:t>
      </w:r>
      <w:proofErr w:type="spellEnd"/>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w:t>
      </w:r>
      <w:proofErr w:type="spellStart"/>
      <w:r w:rsidRPr="00A6654E">
        <w:rPr>
          <w:rFonts w:ascii="Verdana" w:eastAsia="Times New Roman" w:hAnsi="Verdana" w:cs="Times New Roman"/>
          <w:i/>
          <w:iCs/>
          <w:color w:val="548DD4" w:themeColor="text2" w:themeTint="99"/>
          <w:sz w:val="26"/>
          <w:szCs w:val="26"/>
          <w:lang w:eastAsia="it-IT"/>
        </w:rPr>
        <w:t>Omnes</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horas</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conplectere</w:t>
      </w:r>
      <w:proofErr w:type="spellEnd"/>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w:t>
      </w:r>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 xml:space="preserve">Afferra e tieni stretta ogni ora; </w:t>
      </w:r>
      <w:proofErr w:type="spellStart"/>
      <w:r w:rsidRPr="00A6654E">
        <w:rPr>
          <w:rFonts w:ascii="Verdana" w:eastAsia="Times New Roman" w:hAnsi="Verdana" w:cs="Times New Roman"/>
          <w:i/>
          <w:iCs/>
          <w:color w:val="548DD4" w:themeColor="text2" w:themeTint="99"/>
          <w:sz w:val="26"/>
          <w:szCs w:val="26"/>
          <w:lang w:eastAsia="it-IT"/>
        </w:rPr>
        <w:t>Mihi</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constat</w:t>
      </w:r>
      <w:proofErr w:type="spellEnd"/>
      <w:r w:rsidRPr="00A6654E">
        <w:rPr>
          <w:rFonts w:ascii="Verdana" w:eastAsia="Times New Roman" w:hAnsi="Verdana" w:cs="Times New Roman"/>
          <w:i/>
          <w:iCs/>
          <w:color w:val="548DD4" w:themeColor="text2" w:themeTint="99"/>
          <w:sz w:val="26"/>
          <w:szCs w:val="26"/>
          <w:lang w:eastAsia="it-IT"/>
        </w:rPr>
        <w:t xml:space="preserve"> </w:t>
      </w:r>
      <w:proofErr w:type="spellStart"/>
      <w:r w:rsidRPr="00A6654E">
        <w:rPr>
          <w:rFonts w:ascii="Verdana" w:eastAsia="Times New Roman" w:hAnsi="Verdana" w:cs="Times New Roman"/>
          <w:i/>
          <w:iCs/>
          <w:color w:val="548DD4" w:themeColor="text2" w:themeTint="99"/>
          <w:sz w:val="26"/>
          <w:szCs w:val="26"/>
          <w:lang w:eastAsia="it-IT"/>
        </w:rPr>
        <w:t>impensae</w:t>
      </w:r>
      <w:proofErr w:type="spellEnd"/>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 xml:space="preserve">– tengo i conti delle spese). La lettera si conclude con una massima proverbiale: </w:t>
      </w:r>
      <w:r w:rsidRPr="00A6654E">
        <w:rPr>
          <w:rFonts w:ascii="Verdana" w:eastAsia="Times New Roman" w:hAnsi="Verdana" w:cs="Times New Roman"/>
          <w:i/>
          <w:iCs/>
          <w:color w:val="548DD4" w:themeColor="text2" w:themeTint="99"/>
          <w:sz w:val="26"/>
          <w:szCs w:val="26"/>
          <w:lang w:eastAsia="it-IT"/>
        </w:rPr>
        <w:t>Serva parsimonia in fundo est</w:t>
      </w:r>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 xml:space="preserve">(è troppo tardi per risparmiare quando si è arrivati alla feccia). </w:t>
      </w:r>
    </w:p>
    <w:p w:rsidR="001B7922" w:rsidRPr="0065577A" w:rsidRDefault="001B7922" w:rsidP="001B7922">
      <w:pPr>
        <w:spacing w:before="100" w:beforeAutospacing="1" w:after="100" w:afterAutospacing="1" w:line="240" w:lineRule="auto"/>
        <w:rPr>
          <w:rFonts w:ascii="Verdana" w:eastAsia="Times New Roman" w:hAnsi="Verdana" w:cs="Times New Roman"/>
          <w:sz w:val="26"/>
          <w:szCs w:val="26"/>
          <w:u w:val="single"/>
          <w:lang w:eastAsia="it-IT"/>
        </w:rPr>
      </w:pPr>
      <w:r w:rsidRPr="0065577A">
        <w:rPr>
          <w:rFonts w:ascii="Verdana" w:eastAsia="Times New Roman" w:hAnsi="Verdana" w:cs="Times New Roman"/>
          <w:sz w:val="26"/>
          <w:szCs w:val="26"/>
          <w:u w:val="single"/>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u w:val="single"/>
          <w:lang w:eastAsia="it-IT"/>
        </w:rPr>
      </w:pPr>
      <w:r w:rsidRPr="0065577A">
        <w:rPr>
          <w:rFonts w:ascii="Verdana" w:eastAsia="Times New Roman" w:hAnsi="Verdana" w:cs="Times New Roman"/>
          <w:b/>
          <w:color w:val="548DD4" w:themeColor="text2" w:themeTint="99"/>
          <w:sz w:val="28"/>
          <w:szCs w:val="28"/>
          <w:u w:val="single"/>
          <w:lang w:eastAsia="it-IT"/>
        </w:rPr>
        <w:t>Non conta quanto, ma come si vive</w:t>
      </w:r>
      <w:r w:rsidRPr="0065577A">
        <w:rPr>
          <w:rFonts w:ascii="Verdana" w:eastAsia="Times New Roman" w:hAnsi="Verdana" w:cs="Times New Roman"/>
          <w:b/>
          <w:bCs/>
          <w:color w:val="548DD4" w:themeColor="text2" w:themeTint="99"/>
          <w:sz w:val="28"/>
          <w:szCs w:val="28"/>
          <w:u w:val="single"/>
          <w:lang w:eastAsia="it-IT"/>
        </w:rPr>
        <w:t xml:space="preserve">  </w:t>
      </w:r>
      <w:r w:rsidRPr="0065577A">
        <w:rPr>
          <w:rFonts w:ascii="Verdana" w:eastAsia="Times New Roman" w:hAnsi="Verdana" w:cs="Times New Roman"/>
          <w:b/>
          <w:color w:val="548DD4" w:themeColor="text2" w:themeTint="99"/>
          <w:sz w:val="28"/>
          <w:szCs w:val="28"/>
          <w:u w:val="single"/>
          <w:lang w:eastAsia="it-IT"/>
        </w:rPr>
        <w:t>(</w:t>
      </w:r>
      <w:proofErr w:type="spellStart"/>
      <w:r w:rsidRPr="0065577A">
        <w:rPr>
          <w:rFonts w:ascii="Verdana" w:eastAsia="Times New Roman" w:hAnsi="Verdana" w:cs="Times New Roman"/>
          <w:b/>
          <w:color w:val="548DD4" w:themeColor="text2" w:themeTint="99"/>
          <w:sz w:val="28"/>
          <w:szCs w:val="28"/>
          <w:u w:val="single"/>
          <w:lang w:eastAsia="it-IT"/>
        </w:rPr>
        <w:t>Epistulae</w:t>
      </w:r>
      <w:proofErr w:type="spellEnd"/>
      <w:r w:rsidRPr="0065577A">
        <w:rPr>
          <w:rFonts w:ascii="Verdana" w:eastAsia="Times New Roman" w:hAnsi="Verdana" w:cs="Times New Roman"/>
          <w:b/>
          <w:color w:val="548DD4" w:themeColor="text2" w:themeTint="99"/>
          <w:sz w:val="28"/>
          <w:szCs w:val="28"/>
          <w:u w:val="single"/>
          <w:lang w:eastAsia="it-IT"/>
        </w:rPr>
        <w:t xml:space="preserve"> </w:t>
      </w:r>
      <w:proofErr w:type="spellStart"/>
      <w:r w:rsidRPr="0065577A">
        <w:rPr>
          <w:rFonts w:ascii="Verdana" w:eastAsia="Times New Roman" w:hAnsi="Verdana" w:cs="Times New Roman"/>
          <w:b/>
          <w:color w:val="548DD4" w:themeColor="text2" w:themeTint="99"/>
          <w:sz w:val="28"/>
          <w:szCs w:val="28"/>
          <w:u w:val="single"/>
          <w:lang w:eastAsia="it-IT"/>
        </w:rPr>
        <w:t>morales</w:t>
      </w:r>
      <w:proofErr w:type="spellEnd"/>
      <w:r w:rsidRPr="0065577A">
        <w:rPr>
          <w:rFonts w:ascii="Verdana" w:eastAsia="Times New Roman" w:hAnsi="Verdana" w:cs="Times New Roman"/>
          <w:b/>
          <w:color w:val="548DD4" w:themeColor="text2" w:themeTint="99"/>
          <w:sz w:val="28"/>
          <w:szCs w:val="28"/>
          <w:u w:val="single"/>
          <w:lang w:eastAsia="it-IT"/>
        </w:rPr>
        <w:t xml:space="preserve"> ad </w:t>
      </w:r>
      <w:proofErr w:type="spellStart"/>
      <w:r w:rsidRPr="0065577A">
        <w:rPr>
          <w:rFonts w:ascii="Verdana" w:eastAsia="Times New Roman" w:hAnsi="Verdana" w:cs="Times New Roman"/>
          <w:b/>
          <w:color w:val="548DD4" w:themeColor="text2" w:themeTint="99"/>
          <w:sz w:val="28"/>
          <w:szCs w:val="28"/>
          <w:u w:val="single"/>
          <w:lang w:eastAsia="it-IT"/>
        </w:rPr>
        <w:t>Lucilium</w:t>
      </w:r>
      <w:proofErr w:type="spellEnd"/>
      <w:r w:rsidRPr="0065577A">
        <w:rPr>
          <w:rFonts w:ascii="Verdana" w:eastAsia="Times New Roman" w:hAnsi="Verdana" w:cs="Times New Roman"/>
          <w:b/>
          <w:color w:val="548DD4" w:themeColor="text2" w:themeTint="99"/>
          <w:sz w:val="28"/>
          <w:szCs w:val="28"/>
          <w:u w:val="single"/>
          <w:lang w:eastAsia="it-IT"/>
        </w:rPr>
        <w:t>, 93,1- 4)</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xml:space="preserve">Il tema principale dell’epistola è la morte. In questa lettera Seneca sembra quasi rimproverare l’amico.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e molto dispiaciuto a causa della morte del filosofo </w:t>
      </w:r>
      <w:proofErr w:type="spellStart"/>
      <w:r w:rsidRPr="00A6654E">
        <w:rPr>
          <w:rFonts w:ascii="Verdana" w:eastAsia="Times New Roman" w:hAnsi="Verdana" w:cs="Times New Roman"/>
          <w:sz w:val="26"/>
          <w:szCs w:val="26"/>
          <w:lang w:eastAsia="it-IT"/>
        </w:rPr>
        <w:t>Metronatte</w:t>
      </w:r>
      <w:proofErr w:type="spellEnd"/>
      <w:r w:rsidRPr="00A6654E">
        <w:rPr>
          <w:rFonts w:ascii="Verdana" w:eastAsia="Times New Roman" w:hAnsi="Verdana" w:cs="Times New Roman"/>
          <w:sz w:val="26"/>
          <w:szCs w:val="26"/>
          <w:lang w:eastAsia="it-IT"/>
        </w:rPr>
        <w:t>, e quindi ne incolpa gli dei e il fato dicendo che avrebbe dovuto vivere più a lungo. A questo proposito Seneca esprime il suo pensiero riguardo alla morte: non è importante quanto tempo si vive, ma come viene vissuto il tempo che si ha a disposizione. Infatti se un uomo vive ottanta anni nell’inerzia, il tempo che ha vissuto è andato sprecato, ma se un altro che ha vissuto solo la metà del tempo, ma lo ha fatto nella virtù, questo è stato ben usato, e quindi è valso molto di più di ottanta anni sprecati.</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Anche in questa lettera il tono è familiare, ma dalle parole di Seneca emerge una certa </w:t>
      </w:r>
      <w:r w:rsidRPr="00A6654E">
        <w:rPr>
          <w:rFonts w:ascii="Verdana" w:eastAsia="Times New Roman" w:hAnsi="Verdana" w:cs="Times New Roman"/>
          <w:sz w:val="26"/>
          <w:szCs w:val="26"/>
          <w:lang w:eastAsia="it-IT"/>
        </w:rPr>
        <w:lastRenderedPageBreak/>
        <w:t xml:space="preserve">severità che non era presente nella prima epistola, evidente nel ritmo incalzante con cui Seneca spiega 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il suo parere riguardo alla morte, in certi punti sembra quasi rimproverare l’amico perché non condivide la sua visione della morte.  Risulta evidente l’ampio utilizzo di imperativi che mostrano che il colloquio con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è basato sull’esortazione, il consiglio. Per quanto riguarda la sintassi, prevale la paratassi: le frasi sono brevi e si susseguono senza congiunzioni. Sono presenti molte domande retoriche che Seneca rivolge all’amico anche se in realtà è lui stesso a rispondere.</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u w:val="single"/>
          <w:lang w:eastAsia="it-IT"/>
        </w:rPr>
      </w:pPr>
      <w:r w:rsidRPr="0065577A">
        <w:rPr>
          <w:rFonts w:ascii="Verdana" w:eastAsia="Times New Roman" w:hAnsi="Verdana" w:cs="Times New Roman"/>
          <w:b/>
          <w:color w:val="548DD4" w:themeColor="text2" w:themeTint="99"/>
          <w:sz w:val="28"/>
          <w:szCs w:val="28"/>
          <w:u w:val="single"/>
          <w:lang w:eastAsia="it-IT"/>
        </w:rPr>
        <w:t>Affetto di Seneca per la moglie Paolina  (</w:t>
      </w:r>
      <w:proofErr w:type="spellStart"/>
      <w:r w:rsidRPr="0065577A">
        <w:rPr>
          <w:rFonts w:ascii="Verdana" w:eastAsia="Times New Roman" w:hAnsi="Verdana" w:cs="Times New Roman"/>
          <w:b/>
          <w:color w:val="548DD4" w:themeColor="text2" w:themeTint="99"/>
          <w:sz w:val="28"/>
          <w:szCs w:val="28"/>
          <w:u w:val="single"/>
          <w:lang w:eastAsia="it-IT"/>
        </w:rPr>
        <w:t>Epistulae</w:t>
      </w:r>
      <w:proofErr w:type="spellEnd"/>
      <w:r w:rsidRPr="0065577A">
        <w:rPr>
          <w:rFonts w:ascii="Verdana" w:eastAsia="Times New Roman" w:hAnsi="Verdana" w:cs="Times New Roman"/>
          <w:b/>
          <w:color w:val="548DD4" w:themeColor="text2" w:themeTint="99"/>
          <w:sz w:val="28"/>
          <w:szCs w:val="28"/>
          <w:u w:val="single"/>
          <w:lang w:eastAsia="it-IT"/>
        </w:rPr>
        <w:t xml:space="preserve"> </w:t>
      </w:r>
      <w:proofErr w:type="spellStart"/>
      <w:r w:rsidRPr="0065577A">
        <w:rPr>
          <w:rFonts w:ascii="Verdana" w:eastAsia="Times New Roman" w:hAnsi="Verdana" w:cs="Times New Roman"/>
          <w:b/>
          <w:color w:val="548DD4" w:themeColor="text2" w:themeTint="99"/>
          <w:sz w:val="28"/>
          <w:szCs w:val="28"/>
          <w:u w:val="single"/>
          <w:lang w:eastAsia="it-IT"/>
        </w:rPr>
        <w:t>morales</w:t>
      </w:r>
      <w:proofErr w:type="spellEnd"/>
      <w:r w:rsidRPr="0065577A">
        <w:rPr>
          <w:rFonts w:ascii="Verdana" w:eastAsia="Times New Roman" w:hAnsi="Verdana" w:cs="Times New Roman"/>
          <w:b/>
          <w:color w:val="548DD4" w:themeColor="text2" w:themeTint="99"/>
          <w:sz w:val="28"/>
          <w:szCs w:val="28"/>
          <w:u w:val="single"/>
          <w:lang w:eastAsia="it-IT"/>
        </w:rPr>
        <w:t xml:space="preserve"> ad </w:t>
      </w:r>
      <w:proofErr w:type="spellStart"/>
      <w:r w:rsidRPr="0065577A">
        <w:rPr>
          <w:rFonts w:ascii="Verdana" w:eastAsia="Times New Roman" w:hAnsi="Verdana" w:cs="Times New Roman"/>
          <w:b/>
          <w:color w:val="548DD4" w:themeColor="text2" w:themeTint="99"/>
          <w:sz w:val="28"/>
          <w:szCs w:val="28"/>
          <w:u w:val="single"/>
          <w:lang w:eastAsia="it-IT"/>
        </w:rPr>
        <w:t>Lucilium</w:t>
      </w:r>
      <w:proofErr w:type="spellEnd"/>
      <w:r w:rsidRPr="0065577A">
        <w:rPr>
          <w:rFonts w:ascii="Verdana" w:eastAsia="Times New Roman" w:hAnsi="Verdana" w:cs="Times New Roman"/>
          <w:b/>
          <w:color w:val="548DD4" w:themeColor="text2" w:themeTint="99"/>
          <w:sz w:val="28"/>
          <w:szCs w:val="28"/>
          <w:u w:val="single"/>
          <w:lang w:eastAsia="it-IT"/>
        </w:rPr>
        <w:t>, 104, 1 - 8)</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xml:space="preserve">I temi della lettera 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sono due:</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Inutilità dei viaggi</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Seneca spiega all’amico come molti uomini intraprendano dei viaggi lunghissimi con l’unico scopo di liberarsi dei propri affanni. In realtà Seneca è convinto che l’unico modo per trovare la pace sia liberarsi di se stessi, in sostanza cambiare modo di vivere. Non è possibile trovare la pace cambiando città o nazione, è necessario cambiare se stessi, dedicarsi alla filosofia, allo studio e alla riflessione: ricercare la virtù. </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Suicidio</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Seneca è favorevole al suicidio, infatti sarà lui stesso a togliersi la vita, quando verrà incolpato da Nerone di aver partecipato alla congiura contro di lui. Tuttavia da questa lettera emerge un aspetto originale: Seneca infatti spiega a </w:t>
      </w:r>
      <w:proofErr w:type="spellStart"/>
      <w:r w:rsidRPr="00A6654E">
        <w:rPr>
          <w:rFonts w:ascii="Verdana" w:eastAsia="Times New Roman" w:hAnsi="Verdana" w:cs="Times New Roman"/>
          <w:sz w:val="26"/>
          <w:szCs w:val="26"/>
          <w:lang w:eastAsia="it-IT"/>
        </w:rPr>
        <w:t>Lucilio</w:t>
      </w:r>
      <w:proofErr w:type="spellEnd"/>
      <w:r w:rsidRPr="00A6654E">
        <w:rPr>
          <w:rFonts w:ascii="Verdana" w:eastAsia="Times New Roman" w:hAnsi="Verdana" w:cs="Times New Roman"/>
          <w:sz w:val="26"/>
          <w:szCs w:val="26"/>
          <w:lang w:eastAsia="it-IT"/>
        </w:rPr>
        <w:t xml:space="preserve"> che non è lecito togliersi la vita finché qualcuno a noi caro, e che si preoccupa della nostra salute, è ancora vivo. Questo è proprio il suo caso: egli è infatti sposato con Paolina, e, seppure sia molto vecchio e di salute cagionevole, deve curare particolarmente la sua condizione fisica perché  facendo altrimenti arrecherebbe un dolore gravissimo alla giovane moglie.</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Anche in questa lettera il tono è familiare, ma dalle parole di Seneca emerge un’inflessione più tenera e pacata, che evidenzia l’affetto che il vecchio Seneca nutre per la giovane e devota moglie Paolina. In questa epistola, a differenza delle altre, non troviamo imperativi, perché l’argomento è particolarmente personale e lo spazio dedicato alla trattazione filosofica è assai limitato.</w:t>
      </w:r>
    </w:p>
    <w:p w:rsidR="001B7922" w:rsidRPr="0065577A" w:rsidRDefault="001B7922" w:rsidP="001B7922">
      <w:pPr>
        <w:spacing w:before="100" w:beforeAutospacing="1" w:after="100" w:afterAutospacing="1" w:line="240" w:lineRule="auto"/>
        <w:jc w:val="both"/>
        <w:rPr>
          <w:rFonts w:ascii="Verdana" w:eastAsia="Times New Roman" w:hAnsi="Verdana" w:cs="Times New Roman"/>
          <w:sz w:val="28"/>
          <w:szCs w:val="28"/>
          <w:lang w:eastAsia="it-IT"/>
        </w:rPr>
      </w:pPr>
      <w:r w:rsidRPr="0065577A">
        <w:rPr>
          <w:rFonts w:ascii="Verdana" w:eastAsia="Times New Roman" w:hAnsi="Verdana" w:cs="Times New Roman"/>
          <w:sz w:val="28"/>
          <w:szCs w:val="28"/>
          <w:lang w:eastAsia="it-IT"/>
        </w:rPr>
        <w:t> </w:t>
      </w:r>
    </w:p>
    <w:p w:rsidR="001B7922" w:rsidRPr="0065577A" w:rsidRDefault="001B7922" w:rsidP="001B7922">
      <w:pPr>
        <w:spacing w:before="100" w:beforeAutospacing="1" w:after="100" w:afterAutospacing="1" w:line="240" w:lineRule="auto"/>
        <w:outlineLvl w:val="0"/>
        <w:rPr>
          <w:rFonts w:ascii="Verdana" w:eastAsia="Times New Roman" w:hAnsi="Verdana" w:cs="Times New Roman"/>
          <w:b/>
          <w:bCs/>
          <w:color w:val="548DD4" w:themeColor="text2" w:themeTint="99"/>
          <w:kern w:val="36"/>
          <w:sz w:val="28"/>
          <w:szCs w:val="28"/>
          <w:u w:val="single"/>
          <w:lang w:eastAsia="it-IT"/>
        </w:rPr>
      </w:pPr>
      <w:r w:rsidRPr="0065577A">
        <w:rPr>
          <w:rFonts w:ascii="Verdana" w:eastAsia="Times New Roman" w:hAnsi="Verdana" w:cs="Times New Roman"/>
          <w:b/>
          <w:bCs/>
          <w:color w:val="548DD4" w:themeColor="text2" w:themeTint="99"/>
          <w:kern w:val="36"/>
          <w:sz w:val="28"/>
          <w:szCs w:val="28"/>
          <w:u w:val="single"/>
          <w:lang w:eastAsia="it-IT"/>
        </w:rPr>
        <w:t xml:space="preserve">De </w:t>
      </w:r>
      <w:proofErr w:type="spellStart"/>
      <w:r w:rsidRPr="0065577A">
        <w:rPr>
          <w:rFonts w:ascii="Verdana" w:eastAsia="Times New Roman" w:hAnsi="Verdana" w:cs="Times New Roman"/>
          <w:b/>
          <w:bCs/>
          <w:color w:val="548DD4" w:themeColor="text2" w:themeTint="99"/>
          <w:kern w:val="36"/>
          <w:sz w:val="28"/>
          <w:szCs w:val="28"/>
          <w:u w:val="single"/>
          <w:lang w:eastAsia="it-IT"/>
        </w:rPr>
        <w:t>brevitate</w:t>
      </w:r>
      <w:proofErr w:type="spellEnd"/>
      <w:r w:rsidRPr="0065577A">
        <w:rPr>
          <w:rFonts w:ascii="Verdana" w:eastAsia="Times New Roman" w:hAnsi="Verdana" w:cs="Times New Roman"/>
          <w:b/>
          <w:bCs/>
          <w:color w:val="548DD4" w:themeColor="text2" w:themeTint="99"/>
          <w:kern w:val="36"/>
          <w:sz w:val="28"/>
          <w:szCs w:val="28"/>
          <w:u w:val="single"/>
          <w:lang w:eastAsia="it-IT"/>
        </w:rPr>
        <w:t xml:space="preserve"> vitae</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i/>
          <w:iCs/>
          <w:color w:val="548DD4" w:themeColor="text2" w:themeTint="99"/>
          <w:sz w:val="26"/>
          <w:szCs w:val="26"/>
          <w:lang w:eastAsia="it-IT"/>
        </w:rPr>
        <w:lastRenderedPageBreak/>
        <w:t xml:space="preserve">De </w:t>
      </w:r>
      <w:proofErr w:type="spellStart"/>
      <w:r w:rsidRPr="00A6654E">
        <w:rPr>
          <w:rFonts w:ascii="Verdana" w:eastAsia="Times New Roman" w:hAnsi="Verdana" w:cs="Times New Roman"/>
          <w:i/>
          <w:iCs/>
          <w:color w:val="548DD4" w:themeColor="text2" w:themeTint="99"/>
          <w:sz w:val="26"/>
          <w:szCs w:val="26"/>
          <w:lang w:eastAsia="it-IT"/>
        </w:rPr>
        <w:t>Brevitate</w:t>
      </w:r>
      <w:proofErr w:type="spellEnd"/>
      <w:r w:rsidRPr="00A6654E">
        <w:rPr>
          <w:rFonts w:ascii="Verdana" w:eastAsia="Times New Roman" w:hAnsi="Verdana" w:cs="Times New Roman"/>
          <w:i/>
          <w:iCs/>
          <w:color w:val="548DD4" w:themeColor="text2" w:themeTint="99"/>
          <w:sz w:val="26"/>
          <w:szCs w:val="26"/>
          <w:lang w:eastAsia="it-IT"/>
        </w:rPr>
        <w:t xml:space="preserve"> Vitae</w:t>
      </w:r>
      <w:r w:rsidRPr="00A6654E">
        <w:rPr>
          <w:rFonts w:ascii="Verdana" w:eastAsia="Times New Roman" w:hAnsi="Verdana" w:cs="Times New Roman"/>
          <w:sz w:val="26"/>
          <w:szCs w:val="26"/>
          <w:lang w:eastAsia="it-IT"/>
        </w:rPr>
        <w:t xml:space="preserve"> appartiene a una raccolta di opere di argomento filosofico, che ci è pervenuta sotto il titolo di </w:t>
      </w:r>
      <w:proofErr w:type="spellStart"/>
      <w:r w:rsidRPr="00A6654E">
        <w:rPr>
          <w:rFonts w:ascii="Verdana" w:eastAsia="Times New Roman" w:hAnsi="Verdana" w:cs="Times New Roman"/>
          <w:i/>
          <w:iCs/>
          <w:color w:val="548DD4" w:themeColor="text2" w:themeTint="99"/>
          <w:sz w:val="26"/>
          <w:szCs w:val="26"/>
          <w:lang w:eastAsia="it-IT"/>
        </w:rPr>
        <w:t>Dialogi</w:t>
      </w:r>
      <w:proofErr w:type="spellEnd"/>
      <w:r w:rsidRPr="00A6654E">
        <w:rPr>
          <w:rFonts w:ascii="Verdana" w:eastAsia="Times New Roman" w:hAnsi="Verdana" w:cs="Times New Roman"/>
          <w:sz w:val="26"/>
          <w:szCs w:val="26"/>
          <w:lang w:eastAsia="it-IT"/>
        </w:rPr>
        <w:t xml:space="preserve"> (non è sicuro che sia il titolo dato da Seneca). In realtà non si tratto di veri dialoghi, perché l’autore parla sempre in prima persona e l’unico interlocutore è il destinatario stesso, immaginando di avviare con lui un vero e proprio discorso.</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Probabilmente quest’opera risale al 49, anno in cui Seneca venne richiamato a Roma per volere della seconda moglie di Claudio, ed è dedicata all’amico Paolino. Seneca, nell’opera sostiene che gli uomini fanno male a lamentarsi della brevità della vita, perché se se ne fa un buon uso, la vita è molto lunga.</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808080"/>
          <w:sz w:val="26"/>
          <w:szCs w:val="26"/>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u w:val="single"/>
          <w:lang w:eastAsia="it-IT"/>
        </w:rPr>
      </w:pPr>
      <w:r w:rsidRPr="0065577A">
        <w:rPr>
          <w:rFonts w:ascii="Verdana" w:eastAsia="Times New Roman" w:hAnsi="Verdana" w:cs="Times New Roman"/>
          <w:b/>
          <w:color w:val="548DD4" w:themeColor="text2" w:themeTint="99"/>
          <w:sz w:val="28"/>
          <w:szCs w:val="28"/>
          <w:u w:val="single"/>
          <w:lang w:eastAsia="it-IT"/>
        </w:rPr>
        <w:t>Solo il passato ci appartiene</w:t>
      </w:r>
      <w:r w:rsidRPr="0065577A">
        <w:rPr>
          <w:rFonts w:ascii="Verdana" w:eastAsia="Times New Roman" w:hAnsi="Verdana" w:cs="Times New Roman"/>
          <w:b/>
          <w:bCs/>
          <w:color w:val="548DD4" w:themeColor="text2" w:themeTint="99"/>
          <w:sz w:val="28"/>
          <w:szCs w:val="28"/>
          <w:u w:val="single"/>
          <w:lang w:eastAsia="it-IT"/>
        </w:rPr>
        <w:t xml:space="preserve"> </w:t>
      </w:r>
      <w:r w:rsidRPr="0065577A">
        <w:rPr>
          <w:rFonts w:ascii="Verdana" w:eastAsia="Times New Roman" w:hAnsi="Verdana" w:cs="Times New Roman"/>
          <w:b/>
          <w:color w:val="548DD4" w:themeColor="text2" w:themeTint="99"/>
          <w:sz w:val="28"/>
          <w:szCs w:val="28"/>
          <w:u w:val="single"/>
          <w:lang w:eastAsia="it-IT"/>
        </w:rPr>
        <w:t xml:space="preserve"> ( De </w:t>
      </w:r>
      <w:proofErr w:type="spellStart"/>
      <w:r w:rsidRPr="0065577A">
        <w:rPr>
          <w:rFonts w:ascii="Verdana" w:eastAsia="Times New Roman" w:hAnsi="Verdana" w:cs="Times New Roman"/>
          <w:b/>
          <w:color w:val="548DD4" w:themeColor="text2" w:themeTint="99"/>
          <w:sz w:val="28"/>
          <w:szCs w:val="28"/>
          <w:u w:val="single"/>
          <w:lang w:eastAsia="it-IT"/>
        </w:rPr>
        <w:t>Brevitate</w:t>
      </w:r>
      <w:proofErr w:type="spellEnd"/>
      <w:r w:rsidRPr="0065577A">
        <w:rPr>
          <w:rFonts w:ascii="Verdana" w:eastAsia="Times New Roman" w:hAnsi="Verdana" w:cs="Times New Roman"/>
          <w:b/>
          <w:color w:val="548DD4" w:themeColor="text2" w:themeTint="99"/>
          <w:sz w:val="28"/>
          <w:szCs w:val="28"/>
          <w:u w:val="single"/>
          <w:lang w:eastAsia="it-IT"/>
        </w:rPr>
        <w:t xml:space="preserve"> vitae, 10, 2-5)</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xml:space="preserve">Il tema di questo brano è il tempo. Seneca spiega che il tempo si divide in passato, presente e futuro. Di questi tre momenti, il presente è assai breve ed inafferrabile, il futuro è incerto, e il passato è sicuro, perché acquisizione definitiva e immutabile. Tuttavia solo gli uomini saggi si volgono al passato volentieri, perché sanno di aver vissuto bene, sottoponendo tutte le loro azioni alla censura della coscienza e della sapienza. Al  contrario, gli uomini “affaccendati”, che trascorrono la propria vita dedicandosi ad attività inutili, come la politica ed il commercio, senza dedicarsi alla ricerca della sapienza, si rivolgono malvolentieri al passato, perché non osano riesaminare le proprie azioni, per non doverne valutare le manchevolezze. Il tono è colloquiale, Seneca si rivolge al destinatario (probabilmente il dedicatario Paolino, nonché i posteri) come se egli fosse al suo fianco. Seneca si presenta come un maestro: parla al suo “allievo” come se stesse tenendo una lezione di filosofia. Il colloquio non è basato sull’esortazione, e quindi non sono presenti imperativi, questo perché Seneca sembra tenere una lezione di filosofia piuttosto che un vero e proprio discorso con l’amico. </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u w:val="single"/>
          <w:lang w:eastAsia="it-IT"/>
        </w:rPr>
      </w:pPr>
      <w:r w:rsidRPr="0065577A">
        <w:rPr>
          <w:rFonts w:ascii="Verdana" w:eastAsia="Times New Roman" w:hAnsi="Verdana" w:cs="Times New Roman"/>
          <w:b/>
          <w:color w:val="548DD4" w:themeColor="text2" w:themeTint="99"/>
          <w:sz w:val="28"/>
          <w:szCs w:val="28"/>
          <w:u w:val="single"/>
          <w:lang w:eastAsia="it-IT"/>
        </w:rPr>
        <w:t xml:space="preserve">La “galleria” degli occupati  (De </w:t>
      </w:r>
      <w:proofErr w:type="spellStart"/>
      <w:r w:rsidRPr="0065577A">
        <w:rPr>
          <w:rFonts w:ascii="Verdana" w:eastAsia="Times New Roman" w:hAnsi="Verdana" w:cs="Times New Roman"/>
          <w:b/>
          <w:color w:val="548DD4" w:themeColor="text2" w:themeTint="99"/>
          <w:sz w:val="28"/>
          <w:szCs w:val="28"/>
          <w:u w:val="single"/>
          <w:lang w:eastAsia="it-IT"/>
        </w:rPr>
        <w:t>Brevitate</w:t>
      </w:r>
      <w:proofErr w:type="spellEnd"/>
      <w:r w:rsidRPr="0065577A">
        <w:rPr>
          <w:rFonts w:ascii="Verdana" w:eastAsia="Times New Roman" w:hAnsi="Verdana" w:cs="Times New Roman"/>
          <w:b/>
          <w:color w:val="548DD4" w:themeColor="text2" w:themeTint="99"/>
          <w:sz w:val="28"/>
          <w:szCs w:val="28"/>
          <w:u w:val="single"/>
          <w:lang w:eastAsia="it-IT"/>
        </w:rPr>
        <w:t xml:space="preserve"> vitae, 12, 1-7, 13, 1-3)</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Il tema di questo brano è la “galleria degli occupati”. Seneca illustra i vari tipi di occupati, persone che trascorrono la vita dedicandosi ad attività inutili: ad esempio, coloro che trascorrono le loro giornate dal barbiere, ritenendo il loro aspetto la cosa più importante, i collezionisti, i musicisti, coloro che, talmente abituati al lusso e alle ricchezze, hanno perso di vista la realtà, tanto da “</w:t>
      </w:r>
      <w:r w:rsidRPr="00A6654E">
        <w:rPr>
          <w:rFonts w:ascii="Verdana" w:eastAsia="Times New Roman" w:hAnsi="Verdana" w:cs="Times New Roman"/>
          <w:i/>
          <w:iCs/>
          <w:sz w:val="26"/>
          <w:szCs w:val="26"/>
          <w:lang w:eastAsia="it-IT"/>
        </w:rPr>
        <w:t>non sapere più se hanno fame</w:t>
      </w:r>
      <w:r w:rsidRPr="00A6654E">
        <w:rPr>
          <w:rFonts w:ascii="Verdana" w:eastAsia="Times New Roman" w:hAnsi="Verdana" w:cs="Times New Roman"/>
          <w:sz w:val="26"/>
          <w:szCs w:val="26"/>
          <w:lang w:eastAsia="it-IT"/>
        </w:rPr>
        <w:t>”</w:t>
      </w:r>
      <w:proofErr w:type="spellStart"/>
      <w:r w:rsidRPr="00A6654E">
        <w:rPr>
          <w:rFonts w:ascii="Verdana" w:eastAsia="Times New Roman" w:hAnsi="Verdana" w:cs="Times New Roman"/>
          <w:sz w:val="26"/>
          <w:szCs w:val="26"/>
          <w:lang w:eastAsia="it-IT"/>
        </w:rPr>
        <w:t>…ecc</w:t>
      </w:r>
      <w:proofErr w:type="spellEnd"/>
      <w:r w:rsidRPr="00A6654E">
        <w:rPr>
          <w:rFonts w:ascii="Verdana" w:eastAsia="Times New Roman" w:hAnsi="Verdana" w:cs="Times New Roman"/>
          <w:sz w:val="26"/>
          <w:szCs w:val="26"/>
          <w:lang w:eastAsia="it-IT"/>
        </w:rPr>
        <w:t>.</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Il tono è familiare, tipico di un dialogo: l’autore si rivolge al suo </w:t>
      </w:r>
      <w:r w:rsidRPr="00A6654E">
        <w:rPr>
          <w:rFonts w:ascii="Verdana" w:eastAsia="Times New Roman" w:hAnsi="Verdana" w:cs="Times New Roman"/>
          <w:sz w:val="26"/>
          <w:szCs w:val="26"/>
          <w:lang w:eastAsia="it-IT"/>
        </w:rPr>
        <w:lastRenderedPageBreak/>
        <w:t xml:space="preserve">interlocutore dandogli del </w:t>
      </w:r>
      <w:r w:rsidRPr="00A6654E">
        <w:rPr>
          <w:rFonts w:ascii="Verdana" w:eastAsia="Times New Roman" w:hAnsi="Verdana" w:cs="Times New Roman"/>
          <w:i/>
          <w:iCs/>
          <w:sz w:val="26"/>
          <w:szCs w:val="26"/>
          <w:lang w:eastAsia="it-IT"/>
        </w:rPr>
        <w:t>tu</w:t>
      </w:r>
      <w:r w:rsidRPr="00A6654E">
        <w:rPr>
          <w:rFonts w:ascii="Verdana" w:eastAsia="Times New Roman" w:hAnsi="Verdana" w:cs="Times New Roman"/>
          <w:sz w:val="26"/>
          <w:szCs w:val="26"/>
          <w:lang w:eastAsia="it-IT"/>
        </w:rPr>
        <w:t>. Dal discorso si evidenzia una forte critica nei confronti degli “occupati”, cui Seneca si riferisce in modo decisamente severo ed intransigente.</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Lo stile di questo brano è molto critico. Sono molto frequenti le domande retoriche, che hanno lo scopo di avvalorare il punto di vista del filosofo, svalutando , invece, le abitudini degli “occupati”.</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w:t>
      </w:r>
    </w:p>
    <w:p w:rsidR="001B7922" w:rsidRPr="0065577A" w:rsidRDefault="001B7922" w:rsidP="001B7922">
      <w:pPr>
        <w:spacing w:before="100" w:beforeAutospacing="1" w:after="100" w:afterAutospacing="1" w:line="240" w:lineRule="auto"/>
        <w:outlineLvl w:val="0"/>
        <w:rPr>
          <w:rFonts w:ascii="Verdana" w:eastAsia="Times New Roman" w:hAnsi="Verdana" w:cs="Times New Roman"/>
          <w:b/>
          <w:bCs/>
          <w:color w:val="548DD4" w:themeColor="text2" w:themeTint="99"/>
          <w:kern w:val="36"/>
          <w:sz w:val="28"/>
          <w:szCs w:val="28"/>
          <w:u w:val="single"/>
          <w:lang w:eastAsia="it-IT"/>
        </w:rPr>
      </w:pPr>
      <w:r w:rsidRPr="0065577A">
        <w:rPr>
          <w:rFonts w:ascii="Verdana" w:eastAsia="Times New Roman" w:hAnsi="Verdana" w:cs="Times New Roman"/>
          <w:b/>
          <w:bCs/>
          <w:color w:val="548DD4" w:themeColor="text2" w:themeTint="99"/>
          <w:kern w:val="36"/>
          <w:sz w:val="28"/>
          <w:szCs w:val="28"/>
          <w:u w:val="single"/>
          <w:lang w:eastAsia="it-IT"/>
        </w:rPr>
        <w:t xml:space="preserve">De </w:t>
      </w:r>
      <w:proofErr w:type="spellStart"/>
      <w:r w:rsidRPr="0065577A">
        <w:rPr>
          <w:rFonts w:ascii="Verdana" w:eastAsia="Times New Roman" w:hAnsi="Verdana" w:cs="Times New Roman"/>
          <w:b/>
          <w:bCs/>
          <w:color w:val="548DD4" w:themeColor="text2" w:themeTint="99"/>
          <w:kern w:val="36"/>
          <w:sz w:val="28"/>
          <w:szCs w:val="28"/>
          <w:u w:val="single"/>
          <w:lang w:eastAsia="it-IT"/>
        </w:rPr>
        <w:t>tranquillitate</w:t>
      </w:r>
      <w:proofErr w:type="spellEnd"/>
      <w:r w:rsidRPr="0065577A">
        <w:rPr>
          <w:rFonts w:ascii="Verdana" w:eastAsia="Times New Roman" w:hAnsi="Verdana" w:cs="Times New Roman"/>
          <w:b/>
          <w:bCs/>
          <w:color w:val="548DD4" w:themeColor="text2" w:themeTint="99"/>
          <w:kern w:val="36"/>
          <w:sz w:val="28"/>
          <w:szCs w:val="28"/>
          <w:u w:val="single"/>
          <w:lang w:eastAsia="it-IT"/>
        </w:rPr>
        <w:t xml:space="preserve"> animi</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xml:space="preserve">Il </w:t>
      </w:r>
      <w:r w:rsidRPr="00A6654E">
        <w:rPr>
          <w:rFonts w:ascii="Verdana" w:eastAsia="Times New Roman" w:hAnsi="Verdana" w:cs="Times New Roman"/>
          <w:i/>
          <w:iCs/>
          <w:color w:val="548DD4" w:themeColor="text2" w:themeTint="99"/>
          <w:sz w:val="26"/>
          <w:szCs w:val="26"/>
          <w:lang w:eastAsia="it-IT"/>
        </w:rPr>
        <w:t xml:space="preserve">De </w:t>
      </w:r>
      <w:proofErr w:type="spellStart"/>
      <w:r w:rsidRPr="00A6654E">
        <w:rPr>
          <w:rFonts w:ascii="Verdana" w:eastAsia="Times New Roman" w:hAnsi="Verdana" w:cs="Times New Roman"/>
          <w:i/>
          <w:iCs/>
          <w:color w:val="548DD4" w:themeColor="text2" w:themeTint="99"/>
          <w:sz w:val="26"/>
          <w:szCs w:val="26"/>
          <w:lang w:eastAsia="it-IT"/>
        </w:rPr>
        <w:t>Tranquillitate</w:t>
      </w:r>
      <w:proofErr w:type="spellEnd"/>
      <w:r w:rsidRPr="00A6654E">
        <w:rPr>
          <w:rFonts w:ascii="Verdana" w:eastAsia="Times New Roman" w:hAnsi="Verdana" w:cs="Times New Roman"/>
          <w:i/>
          <w:iCs/>
          <w:color w:val="548DD4" w:themeColor="text2" w:themeTint="99"/>
          <w:sz w:val="26"/>
          <w:szCs w:val="26"/>
          <w:lang w:eastAsia="it-IT"/>
        </w:rPr>
        <w:t xml:space="preserve"> Animi</w:t>
      </w:r>
      <w:r w:rsidRPr="00A6654E">
        <w:rPr>
          <w:rFonts w:ascii="Verdana" w:eastAsia="Times New Roman" w:hAnsi="Verdana" w:cs="Times New Roman"/>
          <w:sz w:val="26"/>
          <w:szCs w:val="26"/>
          <w:lang w:eastAsia="it-IT"/>
        </w:rPr>
        <w:t xml:space="preserve">, risale al periodo in cui Seneca era consigliere di Nerone. Anche quest’opera, come il </w:t>
      </w:r>
      <w:r w:rsidRPr="00A6654E">
        <w:rPr>
          <w:rFonts w:ascii="Verdana" w:eastAsia="Times New Roman" w:hAnsi="Verdana" w:cs="Times New Roman"/>
          <w:i/>
          <w:iCs/>
          <w:color w:val="548DD4" w:themeColor="text2" w:themeTint="99"/>
          <w:sz w:val="26"/>
          <w:szCs w:val="26"/>
          <w:lang w:eastAsia="it-IT"/>
        </w:rPr>
        <w:t xml:space="preserve">De </w:t>
      </w:r>
      <w:proofErr w:type="spellStart"/>
      <w:r w:rsidRPr="00A6654E">
        <w:rPr>
          <w:rFonts w:ascii="Verdana" w:eastAsia="Times New Roman" w:hAnsi="Verdana" w:cs="Times New Roman"/>
          <w:i/>
          <w:iCs/>
          <w:color w:val="548DD4" w:themeColor="text2" w:themeTint="99"/>
          <w:sz w:val="26"/>
          <w:szCs w:val="26"/>
          <w:lang w:eastAsia="it-IT"/>
        </w:rPr>
        <w:t>Brevitate</w:t>
      </w:r>
      <w:proofErr w:type="spellEnd"/>
      <w:r w:rsidRPr="00A6654E">
        <w:rPr>
          <w:rFonts w:ascii="Verdana" w:eastAsia="Times New Roman" w:hAnsi="Verdana" w:cs="Times New Roman"/>
          <w:i/>
          <w:iCs/>
          <w:color w:val="548DD4" w:themeColor="text2" w:themeTint="99"/>
          <w:sz w:val="26"/>
          <w:szCs w:val="26"/>
          <w:lang w:eastAsia="it-IT"/>
        </w:rPr>
        <w:t xml:space="preserve"> Vitae</w:t>
      </w:r>
      <w:r w:rsidRPr="00A6654E">
        <w:rPr>
          <w:rFonts w:ascii="Verdana" w:eastAsia="Times New Roman" w:hAnsi="Verdana" w:cs="Times New Roman"/>
          <w:sz w:val="26"/>
          <w:szCs w:val="26"/>
          <w:lang w:eastAsia="it-IT"/>
        </w:rPr>
        <w:t xml:space="preserve">, appartiene ai </w:t>
      </w:r>
      <w:proofErr w:type="spellStart"/>
      <w:r w:rsidRPr="00A6654E">
        <w:rPr>
          <w:rFonts w:ascii="Verdana" w:eastAsia="Times New Roman" w:hAnsi="Verdana" w:cs="Times New Roman"/>
          <w:i/>
          <w:iCs/>
          <w:color w:val="548DD4" w:themeColor="text2" w:themeTint="99"/>
          <w:sz w:val="26"/>
          <w:szCs w:val="26"/>
          <w:lang w:eastAsia="it-IT"/>
        </w:rPr>
        <w:t>Dialogi</w:t>
      </w:r>
      <w:proofErr w:type="spellEnd"/>
      <w:r w:rsidRPr="00A6654E">
        <w:rPr>
          <w:rFonts w:ascii="Verdana" w:eastAsia="Times New Roman" w:hAnsi="Verdana" w:cs="Times New Roman"/>
          <w:sz w:val="26"/>
          <w:szCs w:val="26"/>
          <w:lang w:eastAsia="it-IT"/>
        </w:rPr>
        <w:t xml:space="preserve">, raccolta di opere di argomento filosofico. Seneca ha dedicato l’opera all’amico </w:t>
      </w:r>
      <w:proofErr w:type="spellStart"/>
      <w:r w:rsidRPr="00A6654E">
        <w:rPr>
          <w:rFonts w:ascii="Verdana" w:eastAsia="Times New Roman" w:hAnsi="Verdana" w:cs="Times New Roman"/>
          <w:sz w:val="26"/>
          <w:szCs w:val="26"/>
          <w:lang w:eastAsia="it-IT"/>
        </w:rPr>
        <w:t>Anneo</w:t>
      </w:r>
      <w:proofErr w:type="spellEnd"/>
      <w:r w:rsidRPr="00A6654E">
        <w:rPr>
          <w:rFonts w:ascii="Verdana" w:eastAsia="Times New Roman" w:hAnsi="Verdana" w:cs="Times New Roman"/>
          <w:sz w:val="26"/>
          <w:szCs w:val="26"/>
          <w:lang w:eastAsia="it-IT"/>
        </w:rPr>
        <w:t xml:space="preserve"> Sereno, che il filosofo introduce al dialogo immaginando che </w:t>
      </w:r>
      <w:proofErr w:type="spellStart"/>
      <w:r w:rsidRPr="00A6654E">
        <w:rPr>
          <w:rFonts w:ascii="Verdana" w:eastAsia="Times New Roman" w:hAnsi="Verdana" w:cs="Times New Roman"/>
          <w:sz w:val="26"/>
          <w:szCs w:val="26"/>
          <w:lang w:eastAsia="it-IT"/>
        </w:rPr>
        <w:t>Anneo</w:t>
      </w:r>
      <w:proofErr w:type="spellEnd"/>
      <w:r w:rsidRPr="00A6654E">
        <w:rPr>
          <w:rFonts w:ascii="Verdana" w:eastAsia="Times New Roman" w:hAnsi="Verdana" w:cs="Times New Roman"/>
          <w:sz w:val="26"/>
          <w:szCs w:val="26"/>
          <w:lang w:eastAsia="it-IT"/>
        </w:rPr>
        <w:t xml:space="preserve"> gli chieda un consiglio, trovandosi in una situazione di incertezza spirituale. Seneca procede nell’argomentazione illustrando in modo dettagliato i sintomi e le manifestazioni del suo stato. Quindi indica dei rimedi pratici: lavorare attivamente per il bene comune, essere parsimoniosi, accettare le avversità della vita, non temere la morte.</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proofErr w:type="spellStart"/>
      <w:r w:rsidRPr="00A6654E">
        <w:rPr>
          <w:rFonts w:ascii="Verdana" w:eastAsia="Times New Roman" w:hAnsi="Verdana" w:cs="Times New Roman"/>
          <w:b/>
          <w:bCs/>
          <w:color w:val="FF0000"/>
          <w:sz w:val="26"/>
          <w:szCs w:val="26"/>
          <w:lang w:eastAsia="it-IT"/>
        </w:rPr>
        <w:t>Tedium</w:t>
      </w:r>
      <w:proofErr w:type="spellEnd"/>
      <w:r w:rsidRPr="00A6654E">
        <w:rPr>
          <w:rFonts w:ascii="Verdana" w:eastAsia="Times New Roman" w:hAnsi="Verdana" w:cs="Times New Roman"/>
          <w:b/>
          <w:bCs/>
          <w:color w:val="FF0000"/>
          <w:sz w:val="26"/>
          <w:szCs w:val="26"/>
          <w:lang w:eastAsia="it-IT"/>
        </w:rPr>
        <w:t xml:space="preserve"> vitae</w:t>
      </w:r>
      <w:r w:rsidRPr="00A6654E">
        <w:rPr>
          <w:rFonts w:ascii="Verdana" w:eastAsia="Times New Roman" w:hAnsi="Verdana" w:cs="Times New Roman"/>
          <w:bCs/>
          <w:sz w:val="26"/>
          <w:szCs w:val="26"/>
          <w:lang w:eastAsia="it-IT"/>
        </w:rPr>
        <w:t>:</w:t>
      </w:r>
      <w:r w:rsidRPr="00A6654E">
        <w:rPr>
          <w:rFonts w:ascii="Verdana" w:eastAsia="Times New Roman" w:hAnsi="Verdana" w:cs="Times New Roman"/>
          <w:b/>
          <w:bCs/>
          <w:sz w:val="26"/>
          <w:szCs w:val="26"/>
          <w:lang w:eastAsia="it-IT"/>
        </w:rPr>
        <w:t xml:space="preserve"> </w:t>
      </w:r>
      <w:r w:rsidRPr="00A6654E">
        <w:rPr>
          <w:rFonts w:ascii="Verdana" w:eastAsia="Times New Roman" w:hAnsi="Verdana" w:cs="Times New Roman"/>
          <w:sz w:val="26"/>
          <w:szCs w:val="26"/>
          <w:lang w:eastAsia="it-IT"/>
        </w:rPr>
        <w:t xml:space="preserve">Seneca, nel </w:t>
      </w:r>
      <w:r w:rsidRPr="00A6654E">
        <w:rPr>
          <w:rFonts w:ascii="Verdana" w:eastAsia="Times New Roman" w:hAnsi="Verdana" w:cs="Times New Roman"/>
          <w:i/>
          <w:iCs/>
          <w:color w:val="548DD4" w:themeColor="text2" w:themeTint="99"/>
          <w:sz w:val="26"/>
          <w:szCs w:val="26"/>
          <w:lang w:eastAsia="it-IT"/>
        </w:rPr>
        <w:t xml:space="preserve">De </w:t>
      </w:r>
      <w:proofErr w:type="spellStart"/>
      <w:r w:rsidRPr="00A6654E">
        <w:rPr>
          <w:rFonts w:ascii="Verdana" w:eastAsia="Times New Roman" w:hAnsi="Verdana" w:cs="Times New Roman"/>
          <w:i/>
          <w:iCs/>
          <w:color w:val="548DD4" w:themeColor="text2" w:themeTint="99"/>
          <w:sz w:val="26"/>
          <w:szCs w:val="26"/>
          <w:lang w:eastAsia="it-IT"/>
        </w:rPr>
        <w:t>Tranquillitate</w:t>
      </w:r>
      <w:proofErr w:type="spellEnd"/>
      <w:r w:rsidRPr="00A6654E">
        <w:rPr>
          <w:rFonts w:ascii="Verdana" w:eastAsia="Times New Roman" w:hAnsi="Verdana" w:cs="Times New Roman"/>
          <w:i/>
          <w:iCs/>
          <w:color w:val="548DD4" w:themeColor="text2" w:themeTint="99"/>
          <w:sz w:val="26"/>
          <w:szCs w:val="26"/>
          <w:lang w:eastAsia="it-IT"/>
        </w:rPr>
        <w:t xml:space="preserve"> Animi</w:t>
      </w:r>
      <w:r w:rsidRPr="00A6654E">
        <w:rPr>
          <w:rFonts w:ascii="Verdana" w:eastAsia="Times New Roman" w:hAnsi="Verdana" w:cs="Times New Roman"/>
          <w:i/>
          <w:iCs/>
          <w:sz w:val="26"/>
          <w:szCs w:val="26"/>
          <w:lang w:eastAsia="it-IT"/>
        </w:rPr>
        <w:t xml:space="preserve"> </w:t>
      </w:r>
      <w:r w:rsidRPr="00A6654E">
        <w:rPr>
          <w:rFonts w:ascii="Verdana" w:eastAsia="Times New Roman" w:hAnsi="Verdana" w:cs="Times New Roman"/>
          <w:sz w:val="26"/>
          <w:szCs w:val="26"/>
          <w:lang w:eastAsia="it-IT"/>
        </w:rPr>
        <w:t xml:space="preserve">tratta il tema del </w:t>
      </w:r>
      <w:proofErr w:type="spellStart"/>
      <w:r w:rsidRPr="00A6654E">
        <w:rPr>
          <w:rFonts w:ascii="Verdana" w:eastAsia="Times New Roman" w:hAnsi="Verdana" w:cs="Times New Roman"/>
          <w:i/>
          <w:iCs/>
          <w:sz w:val="26"/>
          <w:szCs w:val="26"/>
          <w:lang w:eastAsia="it-IT"/>
        </w:rPr>
        <w:t>tedium</w:t>
      </w:r>
      <w:proofErr w:type="spellEnd"/>
      <w:r w:rsidRPr="00A6654E">
        <w:rPr>
          <w:rFonts w:ascii="Verdana" w:eastAsia="Times New Roman" w:hAnsi="Verdana" w:cs="Times New Roman"/>
          <w:i/>
          <w:iCs/>
          <w:sz w:val="26"/>
          <w:szCs w:val="26"/>
          <w:lang w:eastAsia="it-IT"/>
        </w:rPr>
        <w:t xml:space="preserve"> vitae</w:t>
      </w:r>
      <w:r w:rsidRPr="00A6654E">
        <w:rPr>
          <w:rFonts w:ascii="Verdana" w:eastAsia="Times New Roman" w:hAnsi="Verdana" w:cs="Times New Roman"/>
          <w:sz w:val="26"/>
          <w:szCs w:val="26"/>
          <w:lang w:eastAsia="it-IT"/>
        </w:rPr>
        <w:t xml:space="preserve">, già trattato da Lucrezio e Orazio. Il </w:t>
      </w:r>
      <w:proofErr w:type="spellStart"/>
      <w:r w:rsidRPr="00A6654E">
        <w:rPr>
          <w:rFonts w:ascii="Verdana" w:eastAsia="Times New Roman" w:hAnsi="Verdana" w:cs="Times New Roman"/>
          <w:i/>
          <w:iCs/>
          <w:sz w:val="26"/>
          <w:szCs w:val="26"/>
          <w:lang w:eastAsia="it-IT"/>
        </w:rPr>
        <w:t>tedium</w:t>
      </w:r>
      <w:proofErr w:type="spellEnd"/>
      <w:r w:rsidRPr="00A6654E">
        <w:rPr>
          <w:rFonts w:ascii="Verdana" w:eastAsia="Times New Roman" w:hAnsi="Verdana" w:cs="Times New Roman"/>
          <w:i/>
          <w:iCs/>
          <w:sz w:val="26"/>
          <w:szCs w:val="26"/>
          <w:lang w:eastAsia="it-IT"/>
        </w:rPr>
        <w:t xml:space="preserve"> vitae</w:t>
      </w:r>
      <w:r w:rsidRPr="00A6654E">
        <w:rPr>
          <w:rFonts w:ascii="Verdana" w:eastAsia="Times New Roman" w:hAnsi="Verdana" w:cs="Times New Roman"/>
          <w:sz w:val="26"/>
          <w:szCs w:val="26"/>
          <w:lang w:eastAsia="it-IT"/>
        </w:rPr>
        <w:t xml:space="preserve"> è la noia e il disgusto per la vita che affligge chi vive un’esistenza che gli appare priva di significato. Seneca, come Lucrezio e Orazio, sostiene che l’unica soluzione alla noia e al disgusto per la vita è la filosofia, che assicura all’uomo la sapienza e la felicità. Tuttavia in quest’opera segnala come possibile soluzione anche l’impegno per il bene comune, mentre in altre opere, come nelle </w:t>
      </w:r>
      <w:proofErr w:type="spellStart"/>
      <w:r w:rsidRPr="00A6654E">
        <w:rPr>
          <w:rFonts w:ascii="Verdana" w:eastAsia="Times New Roman" w:hAnsi="Verdana" w:cs="Times New Roman"/>
          <w:i/>
          <w:iCs/>
          <w:sz w:val="26"/>
          <w:szCs w:val="26"/>
          <w:lang w:eastAsia="it-IT"/>
        </w:rPr>
        <w:t>Epistulae</w:t>
      </w:r>
      <w:proofErr w:type="spellEnd"/>
      <w:r w:rsidRPr="00A6654E">
        <w:rPr>
          <w:rFonts w:ascii="Verdana" w:eastAsia="Times New Roman" w:hAnsi="Verdana" w:cs="Times New Roman"/>
          <w:i/>
          <w:iCs/>
          <w:sz w:val="26"/>
          <w:szCs w:val="26"/>
          <w:lang w:eastAsia="it-IT"/>
        </w:rPr>
        <w:t xml:space="preserve"> </w:t>
      </w:r>
      <w:proofErr w:type="spellStart"/>
      <w:r w:rsidRPr="00A6654E">
        <w:rPr>
          <w:rFonts w:ascii="Verdana" w:eastAsia="Times New Roman" w:hAnsi="Verdana" w:cs="Times New Roman"/>
          <w:i/>
          <w:iCs/>
          <w:sz w:val="26"/>
          <w:szCs w:val="26"/>
          <w:lang w:eastAsia="it-IT"/>
        </w:rPr>
        <w:t>morales</w:t>
      </w:r>
      <w:proofErr w:type="spellEnd"/>
      <w:r w:rsidRPr="00A6654E">
        <w:rPr>
          <w:rFonts w:ascii="Verdana" w:eastAsia="Times New Roman" w:hAnsi="Verdana" w:cs="Times New Roman"/>
          <w:i/>
          <w:iCs/>
          <w:sz w:val="26"/>
          <w:szCs w:val="26"/>
          <w:lang w:eastAsia="it-IT"/>
        </w:rPr>
        <w:t xml:space="preserve"> ad </w:t>
      </w:r>
      <w:proofErr w:type="spellStart"/>
      <w:r w:rsidRPr="00A6654E">
        <w:rPr>
          <w:rFonts w:ascii="Verdana" w:eastAsia="Times New Roman" w:hAnsi="Verdana" w:cs="Times New Roman"/>
          <w:i/>
          <w:iCs/>
          <w:sz w:val="26"/>
          <w:szCs w:val="26"/>
          <w:lang w:eastAsia="it-IT"/>
        </w:rPr>
        <w:t>Lucilium</w:t>
      </w:r>
      <w:proofErr w:type="spellEnd"/>
      <w:r w:rsidRPr="00A6654E">
        <w:rPr>
          <w:rFonts w:ascii="Verdana" w:eastAsia="Times New Roman" w:hAnsi="Verdana" w:cs="Times New Roman"/>
          <w:sz w:val="26"/>
          <w:szCs w:val="26"/>
          <w:lang w:eastAsia="it-IT"/>
        </w:rPr>
        <w:t>, consiglia la scelta dell’</w:t>
      </w:r>
      <w:proofErr w:type="spellStart"/>
      <w:r w:rsidRPr="00A6654E">
        <w:rPr>
          <w:rFonts w:ascii="Verdana" w:eastAsia="Times New Roman" w:hAnsi="Verdana" w:cs="Times New Roman"/>
          <w:i/>
          <w:iCs/>
          <w:sz w:val="26"/>
          <w:szCs w:val="26"/>
          <w:lang w:eastAsia="it-IT"/>
        </w:rPr>
        <w:t>otium</w:t>
      </w:r>
      <w:proofErr w:type="spellEnd"/>
      <w:r w:rsidRPr="00A6654E">
        <w:rPr>
          <w:rFonts w:ascii="Verdana" w:eastAsia="Times New Roman" w:hAnsi="Verdana" w:cs="Times New Roman"/>
          <w:sz w:val="26"/>
          <w:szCs w:val="26"/>
          <w:lang w:eastAsia="it-IT"/>
        </w:rPr>
        <w:t>.</w:t>
      </w:r>
      <w:r w:rsidRPr="007F51AE">
        <w:rPr>
          <w:rFonts w:ascii="Perpetua" w:hAnsi="Perpetua"/>
          <w:color w:val="CC6633"/>
          <w:sz w:val="20"/>
          <w:szCs w:val="20"/>
        </w:rPr>
        <w:t xml:space="preserve"> </w:t>
      </w:r>
      <w:r w:rsidRPr="007F51AE">
        <w:rPr>
          <w:rFonts w:ascii="Verdana" w:hAnsi="Verdana"/>
          <w:sz w:val="26"/>
          <w:szCs w:val="26"/>
        </w:rPr>
        <w:t xml:space="preserve">Con il termine "Tedio" si intende un particolare stato d'animo di noia grave, profonda e spesse volte dolorosa. Si è soliti anche parlare di </w:t>
      </w:r>
      <w:proofErr w:type="spellStart"/>
      <w:r w:rsidRPr="007F51AE">
        <w:rPr>
          <w:rFonts w:ascii="Verdana" w:hAnsi="Verdana"/>
          <w:i/>
          <w:iCs/>
          <w:sz w:val="26"/>
          <w:szCs w:val="26"/>
        </w:rPr>
        <w:t>taedium</w:t>
      </w:r>
      <w:proofErr w:type="spellEnd"/>
      <w:r w:rsidRPr="007F51AE">
        <w:rPr>
          <w:rFonts w:ascii="Verdana" w:hAnsi="Verdana"/>
          <w:i/>
          <w:iCs/>
          <w:sz w:val="26"/>
          <w:szCs w:val="26"/>
        </w:rPr>
        <w:t xml:space="preserve"> vitae</w:t>
      </w:r>
      <w:r w:rsidRPr="007F51AE">
        <w:rPr>
          <w:rFonts w:ascii="Verdana" w:hAnsi="Verdana"/>
          <w:sz w:val="26"/>
          <w:szCs w:val="26"/>
        </w:rPr>
        <w:t xml:space="preserve">, usando una espressione latina recente, che porta, per un eccesso di </w:t>
      </w:r>
      <w:proofErr w:type="spellStart"/>
      <w:r w:rsidRPr="007F51AE">
        <w:rPr>
          <w:rFonts w:ascii="Verdana" w:hAnsi="Verdana"/>
          <w:sz w:val="26"/>
          <w:szCs w:val="26"/>
        </w:rPr>
        <w:t>pessimsmo</w:t>
      </w:r>
      <w:proofErr w:type="spellEnd"/>
      <w:r w:rsidRPr="007F51AE">
        <w:rPr>
          <w:rFonts w:ascii="Verdana" w:hAnsi="Verdana"/>
          <w:sz w:val="26"/>
          <w:szCs w:val="26"/>
        </w:rPr>
        <w:t xml:space="preserve">, ad avere stanchezza della propria, triste, esistenza. Addirittura il tedio esistenziale, per quante volte e per la profondità e il dolore in cui viene sentito, è stato motivo </w:t>
      </w:r>
      <w:proofErr w:type="spellStart"/>
      <w:r w:rsidRPr="007F51AE">
        <w:rPr>
          <w:rFonts w:ascii="Verdana" w:hAnsi="Verdana"/>
          <w:sz w:val="26"/>
          <w:szCs w:val="26"/>
        </w:rPr>
        <w:t>ispiritore</w:t>
      </w:r>
      <w:proofErr w:type="spellEnd"/>
      <w:r w:rsidRPr="007F51AE">
        <w:rPr>
          <w:rFonts w:ascii="Verdana" w:hAnsi="Verdana"/>
          <w:sz w:val="26"/>
          <w:szCs w:val="26"/>
        </w:rPr>
        <w:t xml:space="preserve"> di moltissimi poeti ed artisti, la cui produzione è in genere colmata da un certo pessimismo.</w:t>
      </w:r>
      <w:r>
        <w:rPr>
          <w:rFonts w:ascii="Verdana" w:hAnsi="Verdana"/>
          <w:sz w:val="26"/>
          <w:szCs w:val="26"/>
        </w:rPr>
        <w:t xml:space="preserve"> Il tema del </w:t>
      </w:r>
      <w:proofErr w:type="spellStart"/>
      <w:r>
        <w:rPr>
          <w:rFonts w:ascii="Verdana" w:hAnsi="Verdana"/>
          <w:sz w:val="26"/>
          <w:szCs w:val="26"/>
        </w:rPr>
        <w:t>taedium</w:t>
      </w:r>
      <w:proofErr w:type="spellEnd"/>
      <w:r>
        <w:rPr>
          <w:rFonts w:ascii="Verdana" w:hAnsi="Verdana"/>
          <w:sz w:val="26"/>
          <w:szCs w:val="26"/>
        </w:rPr>
        <w:t xml:space="preserve"> vitae, della noia e del disgusto che affliggono chi vive un’esistenza che gli </w:t>
      </w:r>
      <w:proofErr w:type="spellStart"/>
      <w:r>
        <w:rPr>
          <w:rFonts w:ascii="Verdana" w:hAnsi="Verdana"/>
          <w:sz w:val="26"/>
          <w:szCs w:val="26"/>
        </w:rPr>
        <w:t>apapre</w:t>
      </w:r>
      <w:proofErr w:type="spellEnd"/>
      <w:r>
        <w:rPr>
          <w:rFonts w:ascii="Verdana" w:hAnsi="Verdana"/>
          <w:sz w:val="26"/>
          <w:szCs w:val="26"/>
        </w:rPr>
        <w:t xml:space="preserve"> vuota di significato, era stato svolto magistralmente da Lucrezio nel finale del libro III de </w:t>
      </w:r>
      <w:proofErr w:type="spellStart"/>
      <w:r>
        <w:rPr>
          <w:rFonts w:ascii="Verdana" w:hAnsi="Verdana"/>
          <w:sz w:val="26"/>
          <w:szCs w:val="26"/>
        </w:rPr>
        <w:t>De</w:t>
      </w:r>
      <w:proofErr w:type="spellEnd"/>
      <w:r>
        <w:rPr>
          <w:rFonts w:ascii="Verdana" w:hAnsi="Verdana"/>
          <w:sz w:val="26"/>
          <w:szCs w:val="26"/>
        </w:rPr>
        <w:t xml:space="preserve"> rerum natura . Seneca del De </w:t>
      </w:r>
      <w:proofErr w:type="spellStart"/>
      <w:r>
        <w:rPr>
          <w:rFonts w:ascii="Verdana" w:hAnsi="Verdana"/>
          <w:sz w:val="26"/>
          <w:szCs w:val="26"/>
        </w:rPr>
        <w:t>tranquillitate</w:t>
      </w:r>
      <w:proofErr w:type="spellEnd"/>
      <w:r>
        <w:rPr>
          <w:rFonts w:ascii="Verdana" w:hAnsi="Verdana"/>
          <w:sz w:val="26"/>
          <w:szCs w:val="26"/>
        </w:rPr>
        <w:t xml:space="preserve"> animi cita espressamente il poeta a proposito del motivo del se </w:t>
      </w:r>
      <w:proofErr w:type="spellStart"/>
      <w:r>
        <w:rPr>
          <w:rFonts w:ascii="Verdana" w:hAnsi="Verdana"/>
          <w:sz w:val="26"/>
          <w:szCs w:val="26"/>
        </w:rPr>
        <w:t>fugere</w:t>
      </w:r>
      <w:proofErr w:type="spellEnd"/>
      <w:r>
        <w:rPr>
          <w:rFonts w:ascii="Verdana" w:hAnsi="Verdana"/>
          <w:sz w:val="26"/>
          <w:szCs w:val="26"/>
        </w:rPr>
        <w:t>, ossia dell’</w:t>
      </w:r>
      <w:proofErr w:type="spellStart"/>
      <w:r>
        <w:rPr>
          <w:rFonts w:ascii="Verdana" w:hAnsi="Verdana"/>
          <w:sz w:val="26"/>
          <w:szCs w:val="26"/>
        </w:rPr>
        <w:t>illusiorio</w:t>
      </w:r>
      <w:proofErr w:type="spellEnd"/>
      <w:r>
        <w:rPr>
          <w:rFonts w:ascii="Verdana" w:hAnsi="Verdana"/>
          <w:sz w:val="26"/>
          <w:szCs w:val="26"/>
        </w:rPr>
        <w:t xml:space="preserve"> tentativo di sfuggire a se stessi, alla propria insoddisfazione e alle </w:t>
      </w:r>
      <w:proofErr w:type="spellStart"/>
      <w:r>
        <w:rPr>
          <w:rFonts w:ascii="Verdana" w:hAnsi="Verdana"/>
          <w:sz w:val="26"/>
          <w:szCs w:val="26"/>
        </w:rPr>
        <w:t>prorpie</w:t>
      </w:r>
      <w:proofErr w:type="spellEnd"/>
      <w:r>
        <w:rPr>
          <w:rFonts w:ascii="Verdana" w:hAnsi="Verdana"/>
          <w:sz w:val="26"/>
          <w:szCs w:val="26"/>
        </w:rPr>
        <w:t xml:space="preserve"> frustrazioni, per mezzo dei viaggi. Il motivo era di ascendenza </w:t>
      </w:r>
      <w:proofErr w:type="spellStart"/>
      <w:r>
        <w:rPr>
          <w:rFonts w:ascii="Verdana" w:hAnsi="Verdana"/>
          <w:sz w:val="26"/>
          <w:szCs w:val="26"/>
        </w:rPr>
        <w:t>diatribica</w:t>
      </w:r>
      <w:proofErr w:type="spellEnd"/>
      <w:r>
        <w:rPr>
          <w:rFonts w:ascii="Verdana" w:hAnsi="Verdana"/>
          <w:sz w:val="26"/>
          <w:szCs w:val="26"/>
        </w:rPr>
        <w:t xml:space="preserve"> ed era stato sviluppato in alcuni celebri passi oraziani riecheggiati da </w:t>
      </w:r>
      <w:r>
        <w:rPr>
          <w:rFonts w:ascii="Verdana" w:hAnsi="Verdana"/>
          <w:sz w:val="26"/>
          <w:szCs w:val="26"/>
        </w:rPr>
        <w:lastRenderedPageBreak/>
        <w:t xml:space="preserve">Seneca. Nel </w:t>
      </w:r>
      <w:r w:rsidRPr="006A2148">
        <w:rPr>
          <w:rFonts w:ascii="Verdana" w:hAnsi="Verdana"/>
          <w:i/>
          <w:color w:val="548DD4" w:themeColor="text2" w:themeTint="99"/>
          <w:sz w:val="26"/>
          <w:szCs w:val="26"/>
        </w:rPr>
        <w:t xml:space="preserve">De </w:t>
      </w:r>
      <w:proofErr w:type="spellStart"/>
      <w:r w:rsidRPr="006A2148">
        <w:rPr>
          <w:rFonts w:ascii="Verdana" w:hAnsi="Verdana"/>
          <w:i/>
          <w:color w:val="548DD4" w:themeColor="text2" w:themeTint="99"/>
          <w:sz w:val="26"/>
          <w:szCs w:val="26"/>
        </w:rPr>
        <w:t>tranquillitate</w:t>
      </w:r>
      <w:proofErr w:type="spellEnd"/>
      <w:r w:rsidRPr="006A2148">
        <w:rPr>
          <w:rFonts w:ascii="Verdana" w:hAnsi="Verdana"/>
          <w:i/>
          <w:color w:val="548DD4" w:themeColor="text2" w:themeTint="99"/>
          <w:sz w:val="26"/>
          <w:szCs w:val="26"/>
        </w:rPr>
        <w:t xml:space="preserve"> animi</w:t>
      </w:r>
      <w:r>
        <w:rPr>
          <w:rFonts w:ascii="Verdana" w:hAnsi="Verdana"/>
          <w:sz w:val="26"/>
          <w:szCs w:val="26"/>
        </w:rPr>
        <w:t xml:space="preserve"> la descrizione del disagio esistenziale rinvia evidentemente all’esperienza dello stesso autore e dei destinatari delle sue opere. Viene adombrata, infatti, con notazioni molto precise e realistiche, la condizione </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lang w:eastAsia="it-IT"/>
        </w:rPr>
      </w:pPr>
      <w:r w:rsidRPr="0065577A">
        <w:rPr>
          <w:rFonts w:ascii="Verdana" w:eastAsia="Times New Roman" w:hAnsi="Verdana" w:cs="Times New Roman"/>
          <w:b/>
          <w:color w:val="548DD4" w:themeColor="text2" w:themeTint="99"/>
          <w:sz w:val="28"/>
          <w:szCs w:val="28"/>
          <w:lang w:eastAsia="it-IT"/>
        </w:rPr>
        <w:t xml:space="preserve">Inquietudine e insoddisfazione (De </w:t>
      </w:r>
      <w:proofErr w:type="spellStart"/>
      <w:r w:rsidRPr="0065577A">
        <w:rPr>
          <w:rFonts w:ascii="Verdana" w:eastAsia="Times New Roman" w:hAnsi="Verdana" w:cs="Times New Roman"/>
          <w:b/>
          <w:color w:val="548DD4" w:themeColor="text2" w:themeTint="99"/>
          <w:sz w:val="28"/>
          <w:szCs w:val="28"/>
          <w:lang w:eastAsia="it-IT"/>
        </w:rPr>
        <w:t>Tranquillitate</w:t>
      </w:r>
      <w:proofErr w:type="spellEnd"/>
      <w:r w:rsidRPr="0065577A">
        <w:rPr>
          <w:rFonts w:ascii="Verdana" w:eastAsia="Times New Roman" w:hAnsi="Verdana" w:cs="Times New Roman"/>
          <w:b/>
          <w:color w:val="548DD4" w:themeColor="text2" w:themeTint="99"/>
          <w:sz w:val="28"/>
          <w:szCs w:val="28"/>
          <w:lang w:eastAsia="it-IT"/>
        </w:rPr>
        <w:t xml:space="preserve"> Animi, 2, 6-11; 13-15)</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Cause dell’inquietudine dell’animo</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Seneca illustra in modo dettagliato i sintomi e le manifestazioni dello stato d’animo di </w:t>
      </w:r>
      <w:proofErr w:type="spellStart"/>
      <w:r w:rsidRPr="00A6654E">
        <w:rPr>
          <w:rFonts w:ascii="Verdana" w:eastAsia="Times New Roman" w:hAnsi="Verdana" w:cs="Times New Roman"/>
          <w:sz w:val="26"/>
          <w:szCs w:val="26"/>
          <w:lang w:eastAsia="it-IT"/>
        </w:rPr>
        <w:t>Anneo</w:t>
      </w:r>
      <w:proofErr w:type="spellEnd"/>
      <w:r w:rsidRPr="00A6654E">
        <w:rPr>
          <w:rFonts w:ascii="Verdana" w:eastAsia="Times New Roman" w:hAnsi="Verdana" w:cs="Times New Roman"/>
          <w:sz w:val="26"/>
          <w:szCs w:val="26"/>
          <w:lang w:eastAsia="it-IT"/>
        </w:rPr>
        <w:t xml:space="preserve"> Sereno, che non affligge solo lui ma tutti gli uomini. </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Quest’insoddisfazione di sé, secondo Seneca, non è da attribuire al fato, ma a se stessi. Infatti nasce  nel momento in cui gli uomini, che protendono troppo verso la speranza, non riescono a conseguire ciò che desiderano. Ciò può avvenire perché i nostri desideri sono troppo deboli, oppure perché siamo instabili, divisi tra molti obiettivi, senza riuscire a raggiungerne nessuno.</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Conseguenze del fallimento dei propri propositi</w:t>
      </w:r>
      <w:r w:rsidRPr="00A6654E">
        <w:rPr>
          <w:rFonts w:ascii="Verdana" w:eastAsia="Times New Roman" w:hAnsi="Verdana" w:cs="Times New Roman"/>
          <w:bCs/>
          <w:sz w:val="26"/>
          <w:szCs w:val="26"/>
          <w:lang w:eastAsia="it-IT"/>
        </w:rPr>
        <w:t>:</w:t>
      </w:r>
      <w:r w:rsidRPr="00A6654E">
        <w:rPr>
          <w:rFonts w:ascii="Verdana" w:eastAsia="Times New Roman" w:hAnsi="Verdana" w:cs="Times New Roman"/>
          <w:b/>
          <w:bCs/>
          <w:sz w:val="26"/>
          <w:szCs w:val="26"/>
          <w:lang w:eastAsia="it-IT"/>
        </w:rPr>
        <w:t xml:space="preserve"> </w:t>
      </w:r>
      <w:r w:rsidRPr="00A6654E">
        <w:rPr>
          <w:rFonts w:ascii="Verdana" w:eastAsia="Times New Roman" w:hAnsi="Verdana" w:cs="Times New Roman"/>
          <w:sz w:val="26"/>
          <w:szCs w:val="26"/>
          <w:lang w:eastAsia="it-IT"/>
        </w:rPr>
        <w:t>Secondo il filosofo, quando ci si rende conto di aver fallito, ci si chiude in se stessi, si ha paura di ricominciare, quindi ci si rifugia nello studio, lontano dalle attività pubbliche, tuttavia chi è abituato a condurre una vita attiva, sopporta malvolentieri la solitudine che deriva. Da qui nasce la stanchezza di sé e la noia, che portano all’intolleranza verso i successi altrui.</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Inutilità dei viaggi</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Molti uomini, insoddisfatti della loro esistenza, cercano, attraverso viaggi senza mete precise, di sfuggire alla noia e alla depressione, ma ben presto si accorgono che, malgrado i numerosi spostamenti, si trovano al punto di partenza. Non è sufficiente cambiare città per risanare il proprio spirito, è necessario cambiare se stessi, avvicinandosi alla filosofia, che garantisce conoscenza e felicità.</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 xml:space="preserve">In questo brano Seneca si rivolge all’amico, come un maestro fa con i propri alunni. Il filosofo tratta, in modo dettagliato lo stato d’animo di </w:t>
      </w:r>
      <w:proofErr w:type="spellStart"/>
      <w:r w:rsidRPr="00A6654E">
        <w:rPr>
          <w:rFonts w:ascii="Verdana" w:eastAsia="Times New Roman" w:hAnsi="Verdana" w:cs="Times New Roman"/>
          <w:sz w:val="26"/>
          <w:szCs w:val="26"/>
          <w:lang w:eastAsia="it-IT"/>
        </w:rPr>
        <w:t>Anneo</w:t>
      </w:r>
      <w:proofErr w:type="spellEnd"/>
      <w:r w:rsidRPr="00A6654E">
        <w:rPr>
          <w:rFonts w:ascii="Verdana" w:eastAsia="Times New Roman" w:hAnsi="Verdana" w:cs="Times New Roman"/>
          <w:sz w:val="26"/>
          <w:szCs w:val="26"/>
          <w:lang w:eastAsia="it-IT"/>
        </w:rPr>
        <w:t xml:space="preserve">, spiegando  cause, conseguenze e rimedi. Seneca si esprime in modo sentenzioso, come chi sa di avere ragione. È presente una citazione del </w:t>
      </w:r>
      <w:r w:rsidRPr="00A6654E">
        <w:rPr>
          <w:rFonts w:ascii="Verdana" w:eastAsia="Times New Roman" w:hAnsi="Verdana" w:cs="Times New Roman"/>
          <w:i/>
          <w:iCs/>
          <w:color w:val="548DD4" w:themeColor="text2" w:themeTint="99"/>
          <w:sz w:val="26"/>
          <w:szCs w:val="26"/>
          <w:lang w:eastAsia="it-IT"/>
        </w:rPr>
        <w:t>De Rerum Natura</w:t>
      </w:r>
      <w:r w:rsidRPr="00A6654E">
        <w:rPr>
          <w:rFonts w:ascii="Verdana" w:eastAsia="Times New Roman" w:hAnsi="Verdana" w:cs="Times New Roman"/>
          <w:color w:val="548DD4" w:themeColor="text2" w:themeTint="99"/>
          <w:sz w:val="26"/>
          <w:szCs w:val="26"/>
          <w:lang w:eastAsia="it-IT"/>
        </w:rPr>
        <w:t xml:space="preserve"> di Lucrezio</w:t>
      </w:r>
      <w:r w:rsidRPr="00A6654E">
        <w:rPr>
          <w:rFonts w:ascii="Verdana" w:eastAsia="Times New Roman" w:hAnsi="Verdana" w:cs="Times New Roman"/>
          <w:sz w:val="26"/>
          <w:szCs w:val="26"/>
          <w:lang w:eastAsia="it-IT"/>
        </w:rPr>
        <w:t>: “</w:t>
      </w:r>
      <w:r w:rsidRPr="00A6654E">
        <w:rPr>
          <w:rFonts w:ascii="Verdana" w:eastAsia="Times New Roman" w:hAnsi="Verdana" w:cs="Times New Roman"/>
          <w:color w:val="FF0000"/>
          <w:sz w:val="26"/>
          <w:szCs w:val="26"/>
          <w:lang w:eastAsia="it-IT"/>
        </w:rPr>
        <w:t>in questo modo ognuno sempre fugge se stesso”</w:t>
      </w:r>
      <w:r w:rsidRPr="00A6654E">
        <w:rPr>
          <w:rFonts w:ascii="Verdana" w:eastAsia="Times New Roman" w:hAnsi="Verdana" w:cs="Times New Roman"/>
          <w:sz w:val="26"/>
          <w:szCs w:val="26"/>
          <w:lang w:eastAsia="it-IT"/>
        </w:rPr>
        <w:t xml:space="preserve"> ( III, 1068 ), quando Seneca spiega l’inutilità dei viaggi.</w:t>
      </w:r>
    </w:p>
    <w:p w:rsidR="001B7922" w:rsidRPr="00A6654E" w:rsidRDefault="001B7922" w:rsidP="001B7922">
      <w:pPr>
        <w:spacing w:before="100" w:beforeAutospacing="1" w:after="100" w:afterAutospacing="1" w:line="240" w:lineRule="auto"/>
        <w:outlineLvl w:val="0"/>
        <w:rPr>
          <w:rFonts w:ascii="Verdana" w:eastAsia="Times New Roman" w:hAnsi="Verdana" w:cs="Times New Roman"/>
          <w:b/>
          <w:bCs/>
          <w:kern w:val="36"/>
          <w:sz w:val="26"/>
          <w:szCs w:val="26"/>
          <w:lang w:eastAsia="it-IT"/>
        </w:rPr>
      </w:pPr>
      <w:r w:rsidRPr="00A6654E">
        <w:rPr>
          <w:rFonts w:ascii="Verdana" w:eastAsia="Times New Roman" w:hAnsi="Verdana" w:cs="Times New Roman"/>
          <w:b/>
          <w:bCs/>
          <w:color w:val="808080"/>
          <w:kern w:val="36"/>
          <w:sz w:val="26"/>
          <w:szCs w:val="26"/>
          <w:lang w:eastAsia="it-IT"/>
        </w:rPr>
        <w:t> </w:t>
      </w:r>
    </w:p>
    <w:p w:rsidR="001B7922" w:rsidRPr="0065577A" w:rsidRDefault="001B7922" w:rsidP="001B7922">
      <w:pPr>
        <w:spacing w:before="100" w:beforeAutospacing="1" w:after="100" w:afterAutospacing="1" w:line="240" w:lineRule="auto"/>
        <w:outlineLvl w:val="0"/>
        <w:rPr>
          <w:rFonts w:ascii="Verdana" w:eastAsia="Times New Roman" w:hAnsi="Verdana" w:cs="Times New Roman"/>
          <w:b/>
          <w:bCs/>
          <w:color w:val="548DD4" w:themeColor="text2" w:themeTint="99"/>
          <w:kern w:val="36"/>
          <w:sz w:val="28"/>
          <w:szCs w:val="28"/>
          <w:u w:val="single"/>
          <w:lang w:eastAsia="it-IT"/>
        </w:rPr>
      </w:pPr>
      <w:proofErr w:type="spellStart"/>
      <w:r w:rsidRPr="0065577A">
        <w:rPr>
          <w:rFonts w:ascii="Verdana" w:eastAsia="Times New Roman" w:hAnsi="Verdana" w:cs="Times New Roman"/>
          <w:b/>
          <w:bCs/>
          <w:color w:val="548DD4" w:themeColor="text2" w:themeTint="99"/>
          <w:kern w:val="36"/>
          <w:sz w:val="28"/>
          <w:szCs w:val="28"/>
          <w:u w:val="single"/>
          <w:lang w:eastAsia="it-IT"/>
        </w:rPr>
        <w:lastRenderedPageBreak/>
        <w:t>Phaedra</w:t>
      </w:r>
      <w:proofErr w:type="spellEnd"/>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xml:space="preserve">Ci è pervenuto un corpus di dieci tragedia attribuite a Seneca: una è una pretesta, nove sono di argomento mitologico. </w:t>
      </w:r>
      <w:proofErr w:type="spellStart"/>
      <w:r w:rsidRPr="00A6654E">
        <w:rPr>
          <w:rFonts w:ascii="Verdana" w:eastAsia="Times New Roman" w:hAnsi="Verdana" w:cs="Times New Roman"/>
          <w:color w:val="548DD4" w:themeColor="text2" w:themeTint="99"/>
          <w:sz w:val="26"/>
          <w:szCs w:val="26"/>
          <w:lang w:eastAsia="it-IT"/>
        </w:rPr>
        <w:t>Phaedra</w:t>
      </w:r>
      <w:proofErr w:type="spellEnd"/>
      <w:r w:rsidRPr="00A6654E">
        <w:rPr>
          <w:rFonts w:ascii="Verdana" w:eastAsia="Times New Roman" w:hAnsi="Verdana" w:cs="Times New Roman"/>
          <w:sz w:val="26"/>
          <w:szCs w:val="26"/>
          <w:lang w:eastAsia="it-IT"/>
        </w:rPr>
        <w:t xml:space="preserve"> appartiene a quest’ultimo gruppo. La vicenda è quella dell’</w:t>
      </w:r>
      <w:r w:rsidRPr="00A6654E">
        <w:rPr>
          <w:rFonts w:ascii="Verdana" w:eastAsia="Times New Roman" w:hAnsi="Verdana" w:cs="Times New Roman"/>
          <w:i/>
          <w:iCs/>
          <w:sz w:val="26"/>
          <w:szCs w:val="26"/>
          <w:lang w:eastAsia="it-IT"/>
        </w:rPr>
        <w:t>Ippolito</w:t>
      </w:r>
      <w:r w:rsidRPr="00A6654E">
        <w:rPr>
          <w:rFonts w:ascii="Verdana" w:eastAsia="Times New Roman" w:hAnsi="Verdana" w:cs="Times New Roman"/>
          <w:sz w:val="26"/>
          <w:szCs w:val="26"/>
          <w:lang w:eastAsia="it-IT"/>
        </w:rPr>
        <w:t xml:space="preserve"> di Euripide, ma poiché ci sono differenze considerevoli, critici suppongono che la tragedia di Seneca derivi da un’altra tragedia dello stesso Euripide, che non ci è pervenuta.</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Fedra, moglie di Teseo re di Atene, si innamora follemente del figliastro Ippolito e gli dichiara il suo amore. Ippolito la  respinge. Fedra si vendica accusando il figliastro di aver cercato di usarle violenza, allora Teseo, disgustato dal comportamento del figlio, lo maledice. In seguito a questa maledizione, Ippolito viene ucciso da un mostro marino. Fedra, disperata, confessa la sua colpa.</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 </w:t>
      </w:r>
    </w:p>
    <w:p w:rsidR="001B7922" w:rsidRPr="0065577A"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8"/>
          <w:szCs w:val="28"/>
          <w:u w:val="single"/>
          <w:lang w:eastAsia="it-IT"/>
        </w:rPr>
      </w:pPr>
      <w:r w:rsidRPr="0065577A">
        <w:rPr>
          <w:rFonts w:ascii="Verdana" w:eastAsia="Times New Roman" w:hAnsi="Verdana" w:cs="Times New Roman"/>
          <w:b/>
          <w:color w:val="548DD4" w:themeColor="text2" w:themeTint="99"/>
          <w:sz w:val="28"/>
          <w:szCs w:val="28"/>
          <w:u w:val="single"/>
          <w:lang w:eastAsia="it-IT"/>
        </w:rPr>
        <w:t>La dichiarazione di Fedra a Ippolito (</w:t>
      </w:r>
      <w:proofErr w:type="spellStart"/>
      <w:r w:rsidRPr="0065577A">
        <w:rPr>
          <w:rFonts w:ascii="Verdana" w:eastAsia="Times New Roman" w:hAnsi="Verdana" w:cs="Times New Roman"/>
          <w:b/>
          <w:color w:val="548DD4" w:themeColor="text2" w:themeTint="99"/>
          <w:sz w:val="28"/>
          <w:szCs w:val="28"/>
          <w:u w:val="single"/>
          <w:lang w:eastAsia="it-IT"/>
        </w:rPr>
        <w:t>Phaedra</w:t>
      </w:r>
      <w:proofErr w:type="spellEnd"/>
      <w:r w:rsidRPr="0065577A">
        <w:rPr>
          <w:rFonts w:ascii="Verdana" w:eastAsia="Times New Roman" w:hAnsi="Verdana" w:cs="Times New Roman"/>
          <w:b/>
          <w:color w:val="548DD4" w:themeColor="text2" w:themeTint="99"/>
          <w:sz w:val="28"/>
          <w:szCs w:val="28"/>
          <w:u w:val="single"/>
          <w:lang w:eastAsia="it-IT"/>
        </w:rPr>
        <w:t xml:space="preserve">, </w:t>
      </w:r>
      <w:proofErr w:type="spellStart"/>
      <w:r w:rsidRPr="0065577A">
        <w:rPr>
          <w:rFonts w:ascii="Verdana" w:eastAsia="Times New Roman" w:hAnsi="Verdana" w:cs="Times New Roman"/>
          <w:b/>
          <w:color w:val="548DD4" w:themeColor="text2" w:themeTint="99"/>
          <w:sz w:val="28"/>
          <w:szCs w:val="28"/>
          <w:u w:val="single"/>
          <w:lang w:eastAsia="it-IT"/>
        </w:rPr>
        <w:t>vv</w:t>
      </w:r>
      <w:proofErr w:type="spellEnd"/>
      <w:r w:rsidRPr="0065577A">
        <w:rPr>
          <w:rFonts w:ascii="Verdana" w:eastAsia="Times New Roman" w:hAnsi="Verdana" w:cs="Times New Roman"/>
          <w:b/>
          <w:color w:val="548DD4" w:themeColor="text2" w:themeTint="99"/>
          <w:sz w:val="28"/>
          <w:szCs w:val="28"/>
          <w:u w:val="single"/>
          <w:lang w:eastAsia="it-IT"/>
        </w:rPr>
        <w:t xml:space="preserve">.589-684, 698-718) </w:t>
      </w:r>
    </w:p>
    <w:p w:rsidR="001B7922" w:rsidRPr="00A6654E" w:rsidRDefault="001B7922" w:rsidP="001B7922">
      <w:pPr>
        <w:spacing w:before="100" w:beforeAutospacing="1" w:after="100" w:afterAutospacing="1" w:line="240" w:lineRule="auto"/>
        <w:rPr>
          <w:rFonts w:ascii="Verdana" w:eastAsia="Times New Roman" w:hAnsi="Verdana" w:cs="Times New Roman"/>
          <w:sz w:val="26"/>
          <w:szCs w:val="26"/>
          <w:lang w:eastAsia="it-IT"/>
        </w:rPr>
      </w:pPr>
      <w:r w:rsidRPr="00A6654E">
        <w:rPr>
          <w:rFonts w:ascii="Verdana" w:eastAsia="Times New Roman" w:hAnsi="Verdana" w:cs="Times New Roman"/>
          <w:sz w:val="26"/>
          <w:szCs w:val="26"/>
          <w:lang w:eastAsia="it-IT"/>
        </w:rPr>
        <w:t>La scena è ambientata ad Atene, in una sala del palazzo reale.</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Fedra</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Fedra è la moglie di Teseo, re di Atene. Fedra si è innamorata del figliastro, Ippolito, e quando crede che suo marito sia morto si dichiara al ragazzo che, indignato, la rifiuta. È una donna accecata dalla passione, tanto da accettare di essere uccisa da Ippolito pur di morire tra le sue braccia. Ma quando si vede respinta, Fedra, decide di accusare ingiustamente Ippolito, prima che lui racconti l’accaduto al padre, salvando il suo onore. </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Ippolito</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Ippolito è il figlio di Teseo. È un giovane bello e responsabile, infatti si offre di prendere il posto del padre fino al suo ritorno. Questa affermazione viene, però, fraintesa da Fedra, che si sente legittimata a dichiarare la sua folle passione amorosa. Ippolito disgustato dalle parole della matrigna, pensa di punirla, togliendole la vita. Tuttavia desiste quando Fedra implora di accettare la morte pur di morire fra le sue braccia.</w:t>
      </w:r>
      <w:r>
        <w:rPr>
          <w:rFonts w:ascii="Verdana" w:eastAsia="Times New Roman" w:hAnsi="Verdana" w:cs="Times New Roman"/>
          <w:sz w:val="26"/>
          <w:szCs w:val="26"/>
          <w:lang w:eastAsia="it-IT"/>
        </w:rPr>
        <w:t xml:space="preserve"> </w:t>
      </w:r>
      <w:r w:rsidRPr="00A6654E">
        <w:rPr>
          <w:rFonts w:ascii="Verdana" w:eastAsia="Times New Roman" w:hAnsi="Verdana" w:cs="Times New Roman"/>
          <w:sz w:val="26"/>
          <w:szCs w:val="26"/>
          <w:lang w:eastAsia="it-IT"/>
        </w:rPr>
        <w:t>Ippolito abbandona precipitosamente la scena, ricomparirà, ormai morto, solo alla fine della tragedia.</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Teseo</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Teseo, re di Atene, marito di Fedra e padre di Ippolito.  In questa scena non è realmente presente, viene soltanto nominato. </w:t>
      </w:r>
    </w:p>
    <w:p w:rsidR="001B7922" w:rsidRPr="00A6654E" w:rsidRDefault="001B7922" w:rsidP="001B7922">
      <w:pPr>
        <w:spacing w:before="100" w:beforeAutospacing="1" w:after="100" w:afterAutospacing="1" w:line="240" w:lineRule="auto"/>
        <w:jc w:val="both"/>
        <w:rPr>
          <w:rFonts w:ascii="Verdana" w:eastAsia="Times New Roman" w:hAnsi="Verdana" w:cs="Times New Roman"/>
          <w:b/>
          <w:color w:val="548DD4" w:themeColor="text2" w:themeTint="99"/>
          <w:sz w:val="26"/>
          <w:szCs w:val="26"/>
          <w:lang w:eastAsia="it-IT"/>
        </w:rPr>
      </w:pPr>
      <w:r w:rsidRPr="00A6654E">
        <w:rPr>
          <w:rFonts w:ascii="Verdana" w:eastAsia="Times New Roman" w:hAnsi="Verdana" w:cs="Times New Roman"/>
          <w:b/>
          <w:bCs/>
          <w:color w:val="548DD4" w:themeColor="text2" w:themeTint="99"/>
          <w:sz w:val="26"/>
          <w:szCs w:val="26"/>
          <w:lang w:eastAsia="it-IT"/>
        </w:rPr>
        <w:t>Temi:</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Morte</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Fedra considera la morte come qualcosa di positivo. La regina è disperata, perché schiava di una passione incestuosa che la spinge verso il figliastro, e cui non può sottrarsi in alcun modo. Fedra si rende conto </w:t>
      </w:r>
      <w:r w:rsidRPr="00A6654E">
        <w:rPr>
          <w:rFonts w:ascii="Verdana" w:eastAsia="Times New Roman" w:hAnsi="Verdana" w:cs="Times New Roman"/>
          <w:sz w:val="26"/>
          <w:szCs w:val="26"/>
          <w:lang w:eastAsia="it-IT"/>
        </w:rPr>
        <w:lastRenderedPageBreak/>
        <w:t>che il sentimento che nutre per il giovane Ippolito è sbagliato, quindi è tormentata, da una lato, dal senso di colpa, dall’altro, perché una folle passione la spinge verso il ragazzo. In una situazione come questa, la donna vede nella morte l’unica soluzione al suo tormento. Ippolito invece trova che la morte di Fedra rappresenti punizione e purificazione: infatti uccidendo Fedra non vuole solo punire la donna, ma evitare di essere contaminato dalla sua colpa. Proprio per questo, quando sente le parole della regina che lo supplicano di ucciderla e di lasciarla morire tra le sue braccia, Ippolito si tira indietro, e lascia il palazzo disgustato. Uccidere Fedra avrebbe significato esaudire un suo desiderio, ma non averlo fatto significa per Ippolito essere stato contaminato dalla colpa della matrigna, dalla quale non sa come purificarsi.</w:t>
      </w:r>
    </w:p>
    <w:p w:rsidR="001B7922" w:rsidRPr="00A6654E" w:rsidRDefault="001B7922" w:rsidP="001B7922">
      <w:pPr>
        <w:spacing w:before="100" w:beforeAutospacing="1" w:after="100" w:afterAutospacing="1" w:line="240" w:lineRule="auto"/>
        <w:jc w:val="both"/>
        <w:rPr>
          <w:rFonts w:ascii="Verdana" w:eastAsia="Times New Roman" w:hAnsi="Verdana" w:cs="Times New Roman"/>
          <w:sz w:val="26"/>
          <w:szCs w:val="26"/>
          <w:lang w:eastAsia="it-IT"/>
        </w:rPr>
      </w:pPr>
      <w:r w:rsidRPr="00A6654E">
        <w:rPr>
          <w:rFonts w:ascii="Verdana" w:eastAsia="Times New Roman" w:hAnsi="Verdana" w:cs="Times New Roman"/>
          <w:b/>
          <w:bCs/>
          <w:color w:val="FF0000"/>
          <w:sz w:val="26"/>
          <w:szCs w:val="26"/>
          <w:lang w:eastAsia="it-IT"/>
        </w:rPr>
        <w:t>Conflitto inconciliabile tra ragione e passione</w:t>
      </w:r>
      <w:r w:rsidRPr="00A6654E">
        <w:rPr>
          <w:rFonts w:ascii="Verdana" w:eastAsia="Times New Roman" w:hAnsi="Verdana" w:cs="Times New Roman"/>
          <w:bCs/>
          <w:sz w:val="26"/>
          <w:szCs w:val="26"/>
          <w:lang w:eastAsia="it-IT"/>
        </w:rPr>
        <w:t>:</w:t>
      </w:r>
      <w:r w:rsidRPr="00A6654E">
        <w:rPr>
          <w:rFonts w:ascii="Verdana" w:eastAsia="Times New Roman" w:hAnsi="Verdana" w:cs="Times New Roman"/>
          <w:sz w:val="26"/>
          <w:szCs w:val="26"/>
          <w:lang w:eastAsia="it-IT"/>
        </w:rPr>
        <w:t xml:space="preserve"> In questa tragedia il conflitto tra ragione e passione si esplica nella vicenda di Fedra. La donna è follemente innamorata del figliastro e questo la tormenta al punto di pensare al suicidio. Da una lato Fedra si rende conto che il sentimento che prova verso il giovane Ippolito è adultero e incestuoso, quindi terribilmente sbagliato. Ma dall’altro è spinta verso il figliastro da una passione cui non sa resistere. È impossibile che una delle due parti prevalga sull’altra, quindi la vicenda si conclude, forse nell’unico modo possibile, con la morte della donna.</w:t>
      </w:r>
    </w:p>
    <w:p w:rsidR="00431912" w:rsidRDefault="00431912" w:rsidP="001B7922">
      <w:pPr>
        <w:rPr>
          <w:rFonts w:ascii="Verdana" w:hAnsi="Verdana"/>
          <w:sz w:val="26"/>
          <w:szCs w:val="26"/>
        </w:rPr>
      </w:pPr>
    </w:p>
    <w:p w:rsidR="00431912" w:rsidRDefault="00431912">
      <w:pPr>
        <w:rPr>
          <w:rFonts w:ascii="Verdana" w:hAnsi="Verdana"/>
          <w:sz w:val="26"/>
          <w:szCs w:val="26"/>
        </w:rPr>
      </w:pPr>
      <w:r>
        <w:rPr>
          <w:rFonts w:ascii="Verdana" w:hAnsi="Verdana"/>
          <w:sz w:val="26"/>
          <w:szCs w:val="26"/>
        </w:rPr>
        <w:br w:type="page"/>
      </w:r>
    </w:p>
    <w:p w:rsidR="00431912" w:rsidRPr="007A016F" w:rsidRDefault="00431912" w:rsidP="00431912">
      <w:pPr>
        <w:pStyle w:val="Titolo3"/>
        <w:spacing w:line="360" w:lineRule="auto"/>
        <w:jc w:val="both"/>
        <w:rPr>
          <w:rFonts w:ascii="Verdana" w:hAnsi="Verdana"/>
          <w:b/>
          <w:color w:val="548DD4" w:themeColor="text2" w:themeTint="99"/>
          <w:sz w:val="36"/>
          <w:szCs w:val="36"/>
          <w:u w:val="single"/>
        </w:rPr>
      </w:pPr>
      <w:r w:rsidRPr="007A016F">
        <w:rPr>
          <w:rFonts w:ascii="Verdana" w:hAnsi="Verdana"/>
          <w:b/>
          <w:color w:val="548DD4" w:themeColor="text2" w:themeTint="99"/>
          <w:sz w:val="36"/>
          <w:szCs w:val="36"/>
          <w:u w:val="single"/>
        </w:rPr>
        <w:lastRenderedPageBreak/>
        <w:t xml:space="preserve">La </w:t>
      </w:r>
      <w:r>
        <w:rPr>
          <w:rFonts w:ascii="Verdana" w:hAnsi="Verdana"/>
          <w:b/>
          <w:color w:val="548DD4" w:themeColor="text2" w:themeTint="99"/>
          <w:sz w:val="36"/>
          <w:szCs w:val="36"/>
          <w:u w:val="single"/>
        </w:rPr>
        <w:t>R</w:t>
      </w:r>
      <w:r w:rsidRPr="007A016F">
        <w:rPr>
          <w:rFonts w:ascii="Verdana" w:hAnsi="Verdana"/>
          <w:b/>
          <w:color w:val="548DD4" w:themeColor="text2" w:themeTint="99"/>
          <w:sz w:val="36"/>
          <w:szCs w:val="36"/>
          <w:u w:val="single"/>
        </w:rPr>
        <w:t>esistenza</w:t>
      </w:r>
    </w:p>
    <w:p w:rsidR="00431912" w:rsidRDefault="00431912" w:rsidP="00431912">
      <w:pPr>
        <w:pStyle w:val="Titolo3"/>
        <w:spacing w:line="360" w:lineRule="auto"/>
        <w:ind w:firstLine="708"/>
        <w:jc w:val="both"/>
        <w:rPr>
          <w:rFonts w:ascii="Verdana" w:hAnsi="Verdana"/>
          <w:szCs w:val="24"/>
        </w:rPr>
      </w:pPr>
    </w:p>
    <w:p w:rsidR="00431912" w:rsidRPr="002B3482" w:rsidRDefault="002B3482" w:rsidP="002B3482">
      <w:pPr>
        <w:pStyle w:val="Titolo3"/>
        <w:spacing w:line="360" w:lineRule="auto"/>
        <w:rPr>
          <w:rFonts w:ascii="Verdana" w:hAnsi="Verdana"/>
          <w:b/>
          <w:color w:val="548DD4" w:themeColor="text2" w:themeTint="99"/>
          <w:szCs w:val="24"/>
        </w:rPr>
      </w:pPr>
      <w:r w:rsidRPr="002B3482">
        <w:rPr>
          <w:rFonts w:ascii="Verdana" w:hAnsi="Verdana"/>
          <w:b/>
          <w:color w:val="548DD4" w:themeColor="text2" w:themeTint="99"/>
        </w:rPr>
        <w:t xml:space="preserve">“ Generale, la guerra è finita,  il nemico è scappato, è vinto, è battuto,  dietro la collina non c'è più nessuno, solo aghi di pino e silenzio e </w:t>
      </w:r>
      <w:proofErr w:type="spellStart"/>
      <w:r w:rsidRPr="002B3482">
        <w:rPr>
          <w:rFonts w:ascii="Verdana" w:hAnsi="Verdana"/>
          <w:b/>
          <w:color w:val="548DD4" w:themeColor="text2" w:themeTint="99"/>
        </w:rPr>
        <w:t>funghi…</w:t>
      </w:r>
      <w:proofErr w:type="spellEnd"/>
      <w:r w:rsidRPr="002B3482">
        <w:rPr>
          <w:rFonts w:ascii="Verdana" w:hAnsi="Verdana"/>
          <w:b/>
          <w:color w:val="548DD4" w:themeColor="text2" w:themeTint="99"/>
        </w:rPr>
        <w:t xml:space="preserve"> “                          </w:t>
      </w:r>
      <w:r>
        <w:rPr>
          <w:rFonts w:ascii="Verdana" w:hAnsi="Verdana"/>
          <w:b/>
          <w:color w:val="548DD4" w:themeColor="text2" w:themeTint="99"/>
        </w:rPr>
        <w:t xml:space="preserve">                                  </w:t>
      </w:r>
      <w:r w:rsidRPr="002B3482">
        <w:rPr>
          <w:rFonts w:ascii="Verdana" w:hAnsi="Verdana"/>
          <w:b/>
          <w:color w:val="548DD4" w:themeColor="text2" w:themeTint="99"/>
        </w:rPr>
        <w:t>V. Rossi</w:t>
      </w:r>
    </w:p>
    <w:p w:rsidR="00431912" w:rsidRDefault="00431912" w:rsidP="00431912">
      <w:pPr>
        <w:pStyle w:val="Titolo3"/>
        <w:spacing w:line="360" w:lineRule="auto"/>
        <w:ind w:firstLine="708"/>
        <w:jc w:val="both"/>
        <w:rPr>
          <w:rFonts w:ascii="Verdana" w:hAnsi="Verdana"/>
          <w:szCs w:val="24"/>
        </w:rPr>
      </w:pPr>
    </w:p>
    <w:p w:rsidR="002B3482" w:rsidRDefault="002B3482" w:rsidP="00431912">
      <w:pPr>
        <w:pStyle w:val="Titolo3"/>
        <w:spacing w:line="360" w:lineRule="auto"/>
        <w:rPr>
          <w:rFonts w:ascii="Verdana" w:hAnsi="Verdana"/>
          <w:color w:val="548DD4" w:themeColor="text2" w:themeTint="99"/>
          <w:szCs w:val="24"/>
        </w:rPr>
      </w:pPr>
    </w:p>
    <w:p w:rsidR="00431912" w:rsidRPr="00B15E01" w:rsidRDefault="00431912" w:rsidP="00431912">
      <w:pPr>
        <w:pStyle w:val="Titolo3"/>
        <w:spacing w:line="360" w:lineRule="auto"/>
        <w:rPr>
          <w:rFonts w:ascii="Verdana" w:hAnsi="Verdana"/>
          <w:szCs w:val="24"/>
        </w:rPr>
      </w:pPr>
      <w:r w:rsidRPr="007A016F">
        <w:rPr>
          <w:rFonts w:ascii="Verdana" w:hAnsi="Verdana"/>
          <w:color w:val="548DD4" w:themeColor="text2" w:themeTint="99"/>
          <w:szCs w:val="24"/>
        </w:rPr>
        <w:t>La resistenza</w:t>
      </w:r>
      <w:r w:rsidRPr="00B15E01">
        <w:rPr>
          <w:rFonts w:ascii="Verdana" w:hAnsi="Verdana"/>
          <w:szCs w:val="24"/>
        </w:rPr>
        <w:t xml:space="preserve"> è stato un fattore unificante in Europa, contro il </w:t>
      </w:r>
      <w:r w:rsidRPr="007A016F">
        <w:rPr>
          <w:rFonts w:ascii="Verdana" w:hAnsi="Verdana"/>
          <w:color w:val="548DD4" w:themeColor="text2" w:themeTint="99"/>
          <w:szCs w:val="24"/>
        </w:rPr>
        <w:t>nazifascismo</w:t>
      </w:r>
      <w:r w:rsidRPr="00B15E01">
        <w:rPr>
          <w:rFonts w:ascii="Verdana" w:hAnsi="Verdana"/>
          <w:szCs w:val="24"/>
        </w:rPr>
        <w:t>. Però non bisogna pensare che sia stata uguale in ogni paese. Quella che ci riguarda più da vicino è quella italiana.</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A partire dal </w:t>
      </w:r>
      <w:r w:rsidRPr="007A016F">
        <w:rPr>
          <w:rFonts w:ascii="Verdana" w:hAnsi="Verdana"/>
          <w:color w:val="548DD4" w:themeColor="text2" w:themeTint="99"/>
          <w:sz w:val="24"/>
          <w:szCs w:val="24"/>
        </w:rPr>
        <w:t>1943</w:t>
      </w:r>
      <w:r w:rsidRPr="00B15E01">
        <w:rPr>
          <w:rFonts w:ascii="Verdana" w:hAnsi="Verdana"/>
          <w:sz w:val="24"/>
          <w:szCs w:val="24"/>
        </w:rPr>
        <w:t xml:space="preserve"> gli alleati incominciarono ad avanzare su tutti i fronti, mentre sull’Italia e più ancora sulla Germania, si intensificavano i bombardamenti: gli obiettivi principali erano le fabbriche, i porti e le vie di comunicazione, ma anche le città venivano devastate. Le decisive sconfitte subite dai tedeschi rianimarono i movimenti di resistenza al nazismo che si erano sviluppati in tutti i paesi occupati. Il dominio nazista diffondeva il terrore, ma al tempo stesso rafforzava la volontà delle popolazioni di ribellarsi agli oppositori.</w:t>
      </w:r>
    </w:p>
    <w:p w:rsidR="00431912" w:rsidRPr="00B15E01" w:rsidRDefault="00431912" w:rsidP="00431912">
      <w:pPr>
        <w:spacing w:line="360" w:lineRule="auto"/>
        <w:rPr>
          <w:rFonts w:ascii="Verdana" w:hAnsi="Verdana"/>
          <w:sz w:val="24"/>
          <w:szCs w:val="24"/>
        </w:rPr>
      </w:pPr>
      <w:r w:rsidRPr="007A016F">
        <w:rPr>
          <w:rFonts w:ascii="Verdana" w:hAnsi="Verdana"/>
          <w:color w:val="548DD4" w:themeColor="text2" w:themeTint="99"/>
          <w:sz w:val="24"/>
          <w:szCs w:val="24"/>
        </w:rPr>
        <w:t>Roosevelt e Churchill</w:t>
      </w:r>
      <w:r w:rsidRPr="00B15E01">
        <w:rPr>
          <w:rFonts w:ascii="Verdana" w:hAnsi="Verdana"/>
          <w:sz w:val="24"/>
          <w:szCs w:val="24"/>
        </w:rPr>
        <w:t xml:space="preserve"> avevano stabilito che, concluse le operazioni in Africa, le truppe anglo – americane avrebbero attaccato l’Italia. Così tra </w:t>
      </w:r>
      <w:r w:rsidRPr="007A016F">
        <w:rPr>
          <w:rFonts w:ascii="Verdana" w:hAnsi="Verdana"/>
          <w:color w:val="548DD4" w:themeColor="text2" w:themeTint="99"/>
          <w:sz w:val="24"/>
          <w:szCs w:val="24"/>
        </w:rPr>
        <w:t xml:space="preserve">il 9 e il 10 luglio 1943 </w:t>
      </w:r>
      <w:r w:rsidRPr="00B15E01">
        <w:rPr>
          <w:rFonts w:ascii="Verdana" w:hAnsi="Verdana"/>
          <w:sz w:val="24"/>
          <w:szCs w:val="24"/>
        </w:rPr>
        <w:t xml:space="preserve">gli alleati anglo - americani sbarcarono in Sicilia, cominciando l’occupazione dell’Italia, mentre le truppe italiane, anche se appoggiate dai tedeschi, non erano in grado di fermare l’invasione. Questi bombardamenti, sempre più terribili, (particolarmente impressionante quello su Roma del </w:t>
      </w:r>
      <w:r w:rsidRPr="007A016F">
        <w:rPr>
          <w:rFonts w:ascii="Verdana" w:hAnsi="Verdana"/>
          <w:color w:val="548DD4" w:themeColor="text2" w:themeTint="99"/>
          <w:sz w:val="24"/>
          <w:szCs w:val="24"/>
        </w:rPr>
        <w:t>19 luglio</w:t>
      </w:r>
      <w:r w:rsidRPr="00B15E01">
        <w:rPr>
          <w:rFonts w:ascii="Verdana" w:hAnsi="Verdana"/>
          <w:sz w:val="24"/>
          <w:szCs w:val="24"/>
        </w:rPr>
        <w:t xml:space="preserve">, che provocò migliaia di morti) fecero precipitare la situazione. Lo sbarco alleato accelerò la fine del fascismo, a quel punto odioso a molti perché aveva imposto una guerra sbagliata. </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L’Italia aveva subito una serie di disastrose sconfitte, con un numero altissimo di vittime; le città erano bersagliate da bombardamenti sempre più frequenti e pesanti; mancava il cibo, razionato sin dall’inizio del conflitto e progressivamente ridotto.</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lastRenderedPageBreak/>
        <w:t xml:space="preserve">Già nel </w:t>
      </w:r>
      <w:r w:rsidRPr="007A016F">
        <w:rPr>
          <w:rFonts w:ascii="Verdana" w:hAnsi="Verdana"/>
          <w:color w:val="548DD4" w:themeColor="text2" w:themeTint="99"/>
          <w:sz w:val="24"/>
          <w:szCs w:val="24"/>
        </w:rPr>
        <w:t>marzo 1943</w:t>
      </w:r>
      <w:r w:rsidRPr="00B15E01">
        <w:rPr>
          <w:rFonts w:ascii="Verdana" w:hAnsi="Verdana"/>
          <w:sz w:val="24"/>
          <w:szCs w:val="24"/>
        </w:rPr>
        <w:t xml:space="preserve"> gli operai di Torino e Milano con  scioperi e manifestazioni avevano protestato contro il regime, esigendo la fine dell’alleanza con i tedeschi. </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Il </w:t>
      </w:r>
      <w:r w:rsidRPr="007A016F">
        <w:rPr>
          <w:rFonts w:ascii="Verdana" w:hAnsi="Verdana"/>
          <w:color w:val="548DD4" w:themeColor="text2" w:themeTint="99"/>
          <w:sz w:val="24"/>
          <w:szCs w:val="24"/>
        </w:rPr>
        <w:t>25 luglio 1943</w:t>
      </w:r>
      <w:r w:rsidRPr="00B15E01">
        <w:rPr>
          <w:rFonts w:ascii="Verdana" w:hAnsi="Verdana"/>
          <w:sz w:val="24"/>
          <w:szCs w:val="24"/>
        </w:rPr>
        <w:t xml:space="preserve"> il </w:t>
      </w:r>
      <w:r w:rsidRPr="007A016F">
        <w:rPr>
          <w:rFonts w:ascii="Verdana" w:hAnsi="Verdana"/>
          <w:color w:val="548DD4" w:themeColor="text2" w:themeTint="99"/>
          <w:sz w:val="24"/>
          <w:szCs w:val="24"/>
        </w:rPr>
        <w:t>Gran Consiglio del fascismo</w:t>
      </w:r>
      <w:r w:rsidRPr="00B15E01">
        <w:rPr>
          <w:rFonts w:ascii="Verdana" w:hAnsi="Verdana"/>
          <w:sz w:val="24"/>
          <w:szCs w:val="24"/>
        </w:rPr>
        <w:t xml:space="preserve">, riunitosi a Roma decise di mettere fine al governo di </w:t>
      </w:r>
      <w:r w:rsidRPr="007A016F">
        <w:rPr>
          <w:rFonts w:ascii="Verdana" w:hAnsi="Verdana"/>
          <w:color w:val="548DD4" w:themeColor="text2" w:themeTint="99"/>
          <w:sz w:val="24"/>
          <w:szCs w:val="24"/>
        </w:rPr>
        <w:t>Mussolini</w:t>
      </w:r>
      <w:r w:rsidRPr="00B15E01">
        <w:rPr>
          <w:rFonts w:ascii="Verdana" w:hAnsi="Verdana"/>
          <w:sz w:val="24"/>
          <w:szCs w:val="24"/>
        </w:rPr>
        <w:t>, che il re fece arrestare; il giorno successivo Vittorio Emanuele nominò capo del governo il maresciallo</w:t>
      </w:r>
      <w:r w:rsidRPr="007A016F">
        <w:rPr>
          <w:rFonts w:ascii="Verdana" w:hAnsi="Verdana"/>
          <w:color w:val="548DD4" w:themeColor="text2" w:themeTint="99"/>
          <w:sz w:val="24"/>
          <w:szCs w:val="24"/>
        </w:rPr>
        <w:t xml:space="preserve"> Badoglio</w:t>
      </w:r>
      <w:r w:rsidRPr="00B15E01">
        <w:rPr>
          <w:rFonts w:ascii="Verdana" w:hAnsi="Verdana"/>
          <w:sz w:val="24"/>
          <w:szCs w:val="24"/>
        </w:rPr>
        <w:t>. Esso si affrettò a dichiarare che la guerra contro gli alleati continuava: anche se lui stesso avviava trattative segrete con gli anglo – americani subito per arrivare ad un armistizio. Secondo le condizioni dell’armistizio l’Italia sarebbe entrata in guerra contro la Germania ed i soldati italiani avrebbero dovuto combattere contro i tedeschi. Ma l’annuncio dell’armistizio colse invece di sorpresa le truppe italiane, che furono facilmente disarmate dai tedeschi quasi ovunque. Mentre il re e il governo abbandonavano la capitale per rifugiarsi a Brindisi, (territorio liberato dagli alleati), i tedeschi procedevano a una sistematica occupazione di tutta la parte centro – settentrionale dell’Italia.</w:t>
      </w:r>
    </w:p>
    <w:p w:rsidR="00431912" w:rsidRPr="007A016F" w:rsidRDefault="00431912" w:rsidP="00431912">
      <w:pPr>
        <w:spacing w:line="360" w:lineRule="auto"/>
        <w:rPr>
          <w:rFonts w:ascii="Verdana" w:hAnsi="Verdana"/>
          <w:color w:val="548DD4" w:themeColor="text2" w:themeTint="99"/>
          <w:sz w:val="24"/>
          <w:szCs w:val="24"/>
        </w:rPr>
      </w:pPr>
      <w:r w:rsidRPr="00B15E01">
        <w:rPr>
          <w:rFonts w:ascii="Verdana" w:hAnsi="Verdana"/>
          <w:sz w:val="24"/>
          <w:szCs w:val="24"/>
        </w:rPr>
        <w:t xml:space="preserve">I soldati dell’esercito italiano, non in grado di organizzarsi, tentarono di salvarsi come potevano: lasciarono la divisa e cercarono di tornare a casa. Quelli che provarono a resistere vennero massacrati o fatti prigionieri: più di </w:t>
      </w:r>
      <w:r w:rsidRPr="007A016F">
        <w:rPr>
          <w:rFonts w:ascii="Verdana" w:hAnsi="Verdana"/>
          <w:color w:val="548DD4" w:themeColor="text2" w:themeTint="99"/>
          <w:sz w:val="24"/>
          <w:szCs w:val="24"/>
        </w:rPr>
        <w:t>500 mila furono deportati nei campi di concentramento in Germania.</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Intanto </w:t>
      </w:r>
      <w:r w:rsidRPr="007A016F">
        <w:rPr>
          <w:rFonts w:ascii="Verdana" w:hAnsi="Verdana"/>
          <w:color w:val="548DD4" w:themeColor="text2" w:themeTint="99"/>
          <w:sz w:val="24"/>
          <w:szCs w:val="24"/>
        </w:rPr>
        <w:t xml:space="preserve">Mussolini </w:t>
      </w:r>
      <w:r w:rsidRPr="00B15E01">
        <w:rPr>
          <w:rFonts w:ascii="Verdana" w:hAnsi="Verdana"/>
          <w:sz w:val="24"/>
          <w:szCs w:val="24"/>
        </w:rPr>
        <w:t xml:space="preserve">veniva liberato da paracadutisti tedeschi dalla prigione sul Gran Sasso in cui era stato rinchiuso ed era condotto al sicuro nell’Italia settentrionale. Qui, rinsaldata l’alleanza con la Germania, fondò la Repubblica Sociale Italiana che disponeva di un proprio esercito e aveva sede a Salò, sul Lago di Garda. I tedeschi fermarono l’avanzata alleata lungo la cosiddetta </w:t>
      </w:r>
      <w:r w:rsidRPr="007A016F">
        <w:rPr>
          <w:rFonts w:ascii="Verdana" w:hAnsi="Verdana"/>
          <w:color w:val="548DD4" w:themeColor="text2" w:themeTint="99"/>
          <w:sz w:val="24"/>
          <w:szCs w:val="24"/>
        </w:rPr>
        <w:t>«linea Gustav»</w:t>
      </w:r>
      <w:r w:rsidRPr="00B15E01">
        <w:rPr>
          <w:rFonts w:ascii="Verdana" w:hAnsi="Verdana"/>
          <w:sz w:val="24"/>
          <w:szCs w:val="24"/>
        </w:rPr>
        <w:t>, non lontano da Roma.</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Così l’Italia si trovava divisa in due zone:</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 </w:t>
      </w:r>
      <w:r w:rsidRPr="007A016F">
        <w:rPr>
          <w:rFonts w:ascii="Verdana" w:hAnsi="Verdana"/>
          <w:sz w:val="24"/>
          <w:szCs w:val="24"/>
        </w:rPr>
        <w:t>Il</w:t>
      </w:r>
      <w:r w:rsidRPr="007A016F">
        <w:rPr>
          <w:rFonts w:ascii="Verdana" w:hAnsi="Verdana"/>
          <w:color w:val="548DD4" w:themeColor="text2" w:themeTint="99"/>
          <w:sz w:val="24"/>
          <w:szCs w:val="24"/>
        </w:rPr>
        <w:t xml:space="preserve"> Sud</w:t>
      </w:r>
      <w:r w:rsidRPr="00B15E01">
        <w:rPr>
          <w:rFonts w:ascii="Verdana" w:hAnsi="Verdana"/>
          <w:sz w:val="24"/>
          <w:szCs w:val="24"/>
        </w:rPr>
        <w:t>, dove sopravviveva il Regno d’Italia appoggiata dagli anglo – americani;</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 </w:t>
      </w:r>
      <w:r w:rsidRPr="007A016F">
        <w:rPr>
          <w:rFonts w:ascii="Verdana" w:hAnsi="Verdana"/>
          <w:sz w:val="24"/>
          <w:szCs w:val="24"/>
        </w:rPr>
        <w:t>Il</w:t>
      </w:r>
      <w:r w:rsidRPr="007A016F">
        <w:rPr>
          <w:rFonts w:ascii="Verdana" w:hAnsi="Verdana"/>
          <w:color w:val="548DD4" w:themeColor="text2" w:themeTint="99"/>
          <w:sz w:val="24"/>
          <w:szCs w:val="24"/>
        </w:rPr>
        <w:t xml:space="preserve"> Centro – Nord</w:t>
      </w:r>
      <w:r w:rsidRPr="00B15E01">
        <w:rPr>
          <w:rFonts w:ascii="Verdana" w:hAnsi="Verdana"/>
          <w:sz w:val="24"/>
          <w:szCs w:val="24"/>
        </w:rPr>
        <w:t xml:space="preserve"> occupato dai nazisti e retto da un governo fascista.</w:t>
      </w:r>
    </w:p>
    <w:p w:rsidR="00431912" w:rsidRPr="00B15E01" w:rsidRDefault="00431912" w:rsidP="00431912">
      <w:pPr>
        <w:spacing w:line="360" w:lineRule="auto"/>
        <w:ind w:firstLine="708"/>
        <w:rPr>
          <w:rFonts w:ascii="Verdana" w:hAnsi="Verdana"/>
          <w:sz w:val="24"/>
          <w:szCs w:val="24"/>
        </w:rPr>
      </w:pPr>
      <w:r w:rsidRPr="00B15E01">
        <w:rPr>
          <w:rFonts w:ascii="Verdana" w:hAnsi="Verdana"/>
          <w:sz w:val="24"/>
          <w:szCs w:val="24"/>
        </w:rPr>
        <w:lastRenderedPageBreak/>
        <w:t>Dopo l’</w:t>
      </w:r>
      <w:r w:rsidRPr="007A016F">
        <w:rPr>
          <w:rFonts w:ascii="Verdana" w:hAnsi="Verdana"/>
          <w:color w:val="FF0000"/>
          <w:sz w:val="24"/>
          <w:szCs w:val="24"/>
        </w:rPr>
        <w:t xml:space="preserve">8 settembre </w:t>
      </w:r>
      <w:r w:rsidRPr="00B15E01">
        <w:rPr>
          <w:rFonts w:ascii="Verdana" w:hAnsi="Verdana"/>
          <w:sz w:val="24"/>
          <w:szCs w:val="24"/>
        </w:rPr>
        <w:t xml:space="preserve">In Italia si ebbero intanto nuovi grandi scioperi nei centri industriali e </w:t>
      </w:r>
      <w:r w:rsidRPr="007A016F">
        <w:rPr>
          <w:rFonts w:ascii="Verdana" w:hAnsi="Verdana"/>
          <w:color w:val="548DD4" w:themeColor="text2" w:themeTint="99"/>
          <w:sz w:val="24"/>
          <w:szCs w:val="24"/>
        </w:rPr>
        <w:t>si formarono le prime bande partigiane</w:t>
      </w:r>
      <w:r w:rsidRPr="00B15E01">
        <w:rPr>
          <w:rFonts w:ascii="Verdana" w:hAnsi="Verdana"/>
          <w:sz w:val="24"/>
          <w:szCs w:val="24"/>
        </w:rPr>
        <w:t xml:space="preserve">, sorte spontaneamente o per iniziativa dei partiti antifascisti che comprendevano uomini e donne di ogni ceto sociale, tra cui ex prigionieri politici, soldati abbandonati a se stessi  e giovani che non volevano arruolarsi nell’esercito della </w:t>
      </w:r>
      <w:r w:rsidRPr="007A016F">
        <w:rPr>
          <w:rFonts w:ascii="Verdana" w:hAnsi="Verdana"/>
          <w:color w:val="548DD4" w:themeColor="text2" w:themeTint="99"/>
          <w:sz w:val="24"/>
          <w:szCs w:val="24"/>
        </w:rPr>
        <w:t>Repubblica Sociale Italiana</w:t>
      </w:r>
      <w:r w:rsidRPr="00B15E01">
        <w:rPr>
          <w:rFonts w:ascii="Verdana" w:hAnsi="Verdana"/>
          <w:sz w:val="24"/>
          <w:szCs w:val="24"/>
        </w:rPr>
        <w:t xml:space="preserve">. Vi erano formazioni autonome ed altre legate ai partiti, come le </w:t>
      </w:r>
      <w:r w:rsidRPr="007A016F">
        <w:rPr>
          <w:rFonts w:ascii="Verdana" w:hAnsi="Verdana"/>
          <w:i/>
          <w:color w:val="548DD4" w:themeColor="text2" w:themeTint="99"/>
          <w:sz w:val="24"/>
          <w:szCs w:val="24"/>
        </w:rPr>
        <w:t>brigate Garibaldi</w:t>
      </w:r>
      <w:r w:rsidRPr="00B15E01">
        <w:rPr>
          <w:rFonts w:ascii="Verdana" w:hAnsi="Verdana"/>
          <w:i/>
          <w:sz w:val="24"/>
          <w:szCs w:val="24"/>
        </w:rPr>
        <w:t xml:space="preserve"> </w:t>
      </w:r>
      <w:r w:rsidRPr="00B15E01">
        <w:rPr>
          <w:rFonts w:ascii="Verdana" w:hAnsi="Verdana"/>
          <w:sz w:val="24"/>
          <w:szCs w:val="24"/>
        </w:rPr>
        <w:t xml:space="preserve">legate ai comunisti, le </w:t>
      </w:r>
      <w:r w:rsidRPr="007A016F">
        <w:rPr>
          <w:rFonts w:ascii="Verdana" w:hAnsi="Verdana"/>
          <w:i/>
          <w:color w:val="548DD4" w:themeColor="text2" w:themeTint="99"/>
          <w:sz w:val="24"/>
          <w:szCs w:val="24"/>
        </w:rPr>
        <w:t xml:space="preserve">brigate di Giustizia e Libertà </w:t>
      </w:r>
      <w:r w:rsidRPr="00B15E01">
        <w:rPr>
          <w:rFonts w:ascii="Verdana" w:hAnsi="Verdana"/>
          <w:sz w:val="24"/>
          <w:szCs w:val="24"/>
        </w:rPr>
        <w:t>legate al partito d’azione, e le</w:t>
      </w:r>
      <w:r w:rsidRPr="00B15E01">
        <w:rPr>
          <w:rFonts w:ascii="Verdana" w:hAnsi="Verdana"/>
          <w:i/>
          <w:sz w:val="24"/>
          <w:szCs w:val="24"/>
        </w:rPr>
        <w:t xml:space="preserve"> </w:t>
      </w:r>
      <w:r w:rsidRPr="007A016F">
        <w:rPr>
          <w:rFonts w:ascii="Verdana" w:hAnsi="Verdana"/>
          <w:i/>
          <w:color w:val="548DD4" w:themeColor="text2" w:themeTint="99"/>
          <w:sz w:val="24"/>
          <w:szCs w:val="24"/>
        </w:rPr>
        <w:t>brigate Matteotti</w:t>
      </w:r>
      <w:r w:rsidRPr="00B15E01">
        <w:rPr>
          <w:rFonts w:ascii="Verdana" w:hAnsi="Verdana"/>
          <w:i/>
          <w:sz w:val="24"/>
          <w:szCs w:val="24"/>
        </w:rPr>
        <w:t xml:space="preserve"> </w:t>
      </w:r>
      <w:r w:rsidRPr="00B15E01">
        <w:rPr>
          <w:rFonts w:ascii="Verdana" w:hAnsi="Verdana"/>
          <w:sz w:val="24"/>
          <w:szCs w:val="24"/>
        </w:rPr>
        <w:t xml:space="preserve">legate ai socialisti. Il </w:t>
      </w:r>
      <w:r w:rsidRPr="007A016F">
        <w:rPr>
          <w:rFonts w:ascii="Verdana" w:hAnsi="Verdana"/>
          <w:color w:val="FF0000"/>
          <w:sz w:val="24"/>
          <w:szCs w:val="24"/>
        </w:rPr>
        <w:t>9 settembre 1943</w:t>
      </w:r>
      <w:r w:rsidRPr="00B15E01">
        <w:rPr>
          <w:rFonts w:ascii="Verdana" w:hAnsi="Verdana"/>
          <w:sz w:val="24"/>
          <w:szCs w:val="24"/>
        </w:rPr>
        <w:t xml:space="preserve"> venne costituito il </w:t>
      </w:r>
      <w:r w:rsidRPr="007A016F">
        <w:rPr>
          <w:rFonts w:ascii="Verdana" w:hAnsi="Verdana"/>
          <w:color w:val="FF0000"/>
          <w:sz w:val="24"/>
          <w:szCs w:val="24"/>
        </w:rPr>
        <w:t>Comitato di Liberazione Nazionale</w:t>
      </w:r>
      <w:r w:rsidRPr="00B15E01">
        <w:rPr>
          <w:rFonts w:ascii="Verdana" w:hAnsi="Verdana"/>
          <w:sz w:val="24"/>
          <w:szCs w:val="24"/>
        </w:rPr>
        <w:t xml:space="preserve">, con il compito di coordinare la lotta partigiana e collaborare con gli alleati nella guerra di liberazione dell’Italia. </w:t>
      </w:r>
    </w:p>
    <w:p w:rsidR="00431912" w:rsidRPr="00B15E01" w:rsidRDefault="00431912" w:rsidP="00431912">
      <w:pPr>
        <w:pStyle w:val="Corpodeltesto"/>
        <w:spacing w:line="360" w:lineRule="auto"/>
        <w:jc w:val="left"/>
        <w:rPr>
          <w:rFonts w:ascii="Verdana" w:hAnsi="Verdana"/>
          <w:szCs w:val="24"/>
        </w:rPr>
      </w:pPr>
      <w:r w:rsidRPr="00B15E01">
        <w:rPr>
          <w:rFonts w:ascii="Verdana" w:hAnsi="Verdana"/>
          <w:szCs w:val="24"/>
        </w:rPr>
        <w:t>Attiva soprattutto nel Nord Italia, la Resistenza agì tuttavia anche nelle regioni del Centro – Sud ancora in mano tedesca. Molte città furono liberate prima dell’arrivo degli alleati: Napoli con le eroiche Quattro Giornate (27-30 settembre 1943) e Firenze (agosto 1944).</w:t>
      </w:r>
    </w:p>
    <w:p w:rsidR="00431912" w:rsidRPr="00B15E01" w:rsidRDefault="00431912" w:rsidP="00431912">
      <w:pPr>
        <w:pStyle w:val="Corpodeltesto2"/>
        <w:spacing w:line="360" w:lineRule="auto"/>
        <w:rPr>
          <w:rFonts w:ascii="Verdana" w:hAnsi="Verdana"/>
          <w:szCs w:val="24"/>
        </w:rPr>
      </w:pPr>
      <w:r w:rsidRPr="00B15E01">
        <w:rPr>
          <w:rFonts w:ascii="Verdana" w:hAnsi="Verdana"/>
          <w:szCs w:val="24"/>
        </w:rPr>
        <w:t>In alcune zone dell’Italia Settentrionale i partigiani diedero vita a una serie di Repubbliche; benché di breve durata perché travolte dalle ingenti forze fasciste e naziste, in cui furono sperimentate forme di governo democratico. Fu una guerra durissima e spietata. Le formazioni partigiane avevano le loro basi sulle montagne o sulle colline e, inferiori come numero e come mezzi, applicavano le tecniche di combattimento proprie della guerriglia, basata sugli attacchi a sorpresa, sulla mobilità e sulla rapida ritirata.</w:t>
      </w:r>
    </w:p>
    <w:p w:rsidR="00431912" w:rsidRPr="00B15E01" w:rsidRDefault="00431912" w:rsidP="00431912">
      <w:pPr>
        <w:pStyle w:val="Corpodeltesto"/>
        <w:spacing w:line="360" w:lineRule="auto"/>
        <w:jc w:val="left"/>
        <w:rPr>
          <w:rFonts w:ascii="Verdana" w:hAnsi="Verdana"/>
          <w:szCs w:val="24"/>
        </w:rPr>
      </w:pPr>
      <w:r w:rsidRPr="00B15E01">
        <w:rPr>
          <w:rFonts w:ascii="Verdana" w:hAnsi="Verdana"/>
          <w:szCs w:val="24"/>
        </w:rPr>
        <w:t xml:space="preserve">I partigiani combattevano non solo contro i Tedeschi, ma anche contro i soldati italiani della Repubblica sociale di Mussolini: perciò la Resistenza, oltre che una guerra di liberazione fu anche una </w:t>
      </w:r>
      <w:r w:rsidRPr="007A016F">
        <w:rPr>
          <w:rFonts w:ascii="Verdana" w:hAnsi="Verdana"/>
          <w:color w:val="548DD4" w:themeColor="text2" w:themeTint="99"/>
          <w:szCs w:val="24"/>
        </w:rPr>
        <w:t>guerra civile</w:t>
      </w:r>
      <w:r w:rsidRPr="00B15E01">
        <w:rPr>
          <w:rFonts w:ascii="Verdana" w:hAnsi="Verdana"/>
          <w:szCs w:val="24"/>
        </w:rPr>
        <w:t>.</w:t>
      </w:r>
    </w:p>
    <w:p w:rsidR="00431912" w:rsidRPr="00B15E01" w:rsidRDefault="00431912" w:rsidP="00431912">
      <w:pPr>
        <w:pStyle w:val="Corpodeltesto2"/>
        <w:spacing w:line="360" w:lineRule="auto"/>
        <w:rPr>
          <w:rFonts w:ascii="Verdana" w:hAnsi="Verdana"/>
          <w:szCs w:val="24"/>
        </w:rPr>
      </w:pPr>
      <w:r w:rsidRPr="00B15E01">
        <w:rPr>
          <w:rFonts w:ascii="Verdana" w:hAnsi="Verdana"/>
          <w:szCs w:val="24"/>
        </w:rPr>
        <w:t xml:space="preserve">Alla guerriglia i nazifascisti rispondevano con la rappresaglia sulla popolazione civile per ricattare le formazioni partigiane e privarle dell’appoggio popolare: per ogni loro soldato ucciso, i tedeschi fucilavano dieci cittadini italiani. A Roma ad esempio nel </w:t>
      </w:r>
      <w:r w:rsidRPr="007A016F">
        <w:rPr>
          <w:rFonts w:ascii="Verdana" w:hAnsi="Verdana"/>
          <w:color w:val="548DD4" w:themeColor="text2" w:themeTint="99"/>
          <w:szCs w:val="24"/>
        </w:rPr>
        <w:t>marzo del 1944</w:t>
      </w:r>
      <w:r w:rsidRPr="00B15E01">
        <w:rPr>
          <w:rFonts w:ascii="Verdana" w:hAnsi="Verdana"/>
          <w:szCs w:val="24"/>
        </w:rPr>
        <w:t xml:space="preserve">, dopo un attentato che causò la morte di 33 soldati tedeschi, vennero prelevati dai carceri e dalle abitazioni 335 italiani che furono fucilati in una cava, le </w:t>
      </w:r>
      <w:r w:rsidRPr="007A016F">
        <w:rPr>
          <w:rFonts w:ascii="Verdana" w:hAnsi="Verdana"/>
          <w:color w:val="548DD4" w:themeColor="text2" w:themeTint="99"/>
          <w:szCs w:val="24"/>
        </w:rPr>
        <w:t xml:space="preserve">Fosse </w:t>
      </w:r>
      <w:proofErr w:type="spellStart"/>
      <w:r w:rsidRPr="007A016F">
        <w:rPr>
          <w:rFonts w:ascii="Verdana" w:hAnsi="Verdana"/>
          <w:color w:val="548DD4" w:themeColor="text2" w:themeTint="99"/>
          <w:szCs w:val="24"/>
        </w:rPr>
        <w:t>Ardeatine</w:t>
      </w:r>
      <w:proofErr w:type="spellEnd"/>
      <w:r w:rsidRPr="00B15E01">
        <w:rPr>
          <w:rFonts w:ascii="Verdana" w:hAnsi="Verdana"/>
          <w:szCs w:val="24"/>
        </w:rPr>
        <w:t xml:space="preserve">. I nazisti non esitavano a </w:t>
      </w:r>
      <w:r w:rsidRPr="00B15E01">
        <w:rPr>
          <w:rFonts w:ascii="Verdana" w:hAnsi="Verdana"/>
          <w:szCs w:val="24"/>
        </w:rPr>
        <w:lastRenderedPageBreak/>
        <w:t xml:space="preserve">bruciare interi paesi per vendetta o per costringere i partigiani del luogo alla resa; furono distrutti Sant’Anna di </w:t>
      </w:r>
      <w:proofErr w:type="spellStart"/>
      <w:r w:rsidRPr="00B15E01">
        <w:rPr>
          <w:rFonts w:ascii="Verdana" w:hAnsi="Verdana"/>
          <w:szCs w:val="24"/>
        </w:rPr>
        <w:t>Stazzema</w:t>
      </w:r>
      <w:proofErr w:type="spellEnd"/>
      <w:r w:rsidRPr="00B15E01">
        <w:rPr>
          <w:rFonts w:ascii="Verdana" w:hAnsi="Verdana"/>
          <w:szCs w:val="24"/>
        </w:rPr>
        <w:t xml:space="preserve"> in Toscana, </w:t>
      </w:r>
      <w:proofErr w:type="spellStart"/>
      <w:r w:rsidRPr="00B15E01">
        <w:rPr>
          <w:rFonts w:ascii="Verdana" w:hAnsi="Verdana"/>
          <w:szCs w:val="24"/>
        </w:rPr>
        <w:t>Boves</w:t>
      </w:r>
      <w:proofErr w:type="spellEnd"/>
      <w:r w:rsidRPr="00B15E01">
        <w:rPr>
          <w:rFonts w:ascii="Verdana" w:hAnsi="Verdana"/>
          <w:szCs w:val="24"/>
        </w:rPr>
        <w:t xml:space="preserve"> in Piemonte. </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Una delle più terribili fu la strage di Marzabotto: il </w:t>
      </w:r>
      <w:r w:rsidRPr="007A016F">
        <w:rPr>
          <w:rFonts w:ascii="Verdana" w:hAnsi="Verdana"/>
          <w:color w:val="548DD4" w:themeColor="text2" w:themeTint="99"/>
          <w:sz w:val="24"/>
          <w:szCs w:val="24"/>
        </w:rPr>
        <w:t>29 settembre 1944</w:t>
      </w:r>
      <w:r w:rsidRPr="00B15E01">
        <w:rPr>
          <w:rFonts w:ascii="Verdana" w:hAnsi="Verdana"/>
          <w:sz w:val="24"/>
          <w:szCs w:val="24"/>
        </w:rPr>
        <w:t xml:space="preserve"> furono massacrati dalle truppe tedesche 1830 civili interni, in un eccidio durato molti giorni. Molti dei civili rastrellati nella zona vennero rinchiusi nella </w:t>
      </w:r>
      <w:r w:rsidRPr="007A016F">
        <w:rPr>
          <w:rFonts w:ascii="Verdana" w:hAnsi="Verdana"/>
          <w:sz w:val="24"/>
          <w:szCs w:val="24"/>
        </w:rPr>
        <w:t>chiesa di San Martino</w:t>
      </w:r>
      <w:r w:rsidRPr="00B15E01">
        <w:rPr>
          <w:rFonts w:ascii="Verdana" w:hAnsi="Verdana"/>
          <w:sz w:val="24"/>
          <w:szCs w:val="24"/>
        </w:rPr>
        <w:t>, quasi tutti donne, vecchi, bambini.  Il racconto di alcuni superstiti dice che i nazisti aprirono il fuoco. Molti non morirono subito, e vennero freddati con un colpo alla nuca. Anche un neonato. Altri ci misero tre giorni a morire. E per tre giorni si sentirono i lamenti dei feriti. I tedeschi restarono lì davanti. Nessuno osò avvicinarsi. Uno dei ragazzini che era riuscito a scappare oggi ha</w:t>
      </w:r>
      <w:r w:rsidRPr="00B15E01">
        <w:rPr>
          <w:rFonts w:ascii="Verdana" w:hAnsi="Verdana"/>
          <w:b/>
          <w:sz w:val="24"/>
          <w:szCs w:val="24"/>
        </w:rPr>
        <w:t xml:space="preserve"> </w:t>
      </w:r>
      <w:r w:rsidRPr="00B15E01">
        <w:rPr>
          <w:rFonts w:ascii="Verdana" w:hAnsi="Verdana"/>
          <w:sz w:val="24"/>
          <w:szCs w:val="24"/>
        </w:rPr>
        <w:t xml:space="preserve">settant’anni. Dentro alla chiesa c’erano sua madre, sua sorella, tre sue zie. Lui scappò per i boschi, e si nascose. I tedeschi salirono nel bosco. Racconta, oggi, che si appiattì talmente contro la terra che </w:t>
      </w:r>
      <w:proofErr w:type="spellStart"/>
      <w:r w:rsidRPr="00B15E01">
        <w:rPr>
          <w:rFonts w:ascii="Verdana" w:hAnsi="Verdana"/>
          <w:sz w:val="24"/>
          <w:szCs w:val="24"/>
        </w:rPr>
        <w:t>credette</w:t>
      </w:r>
      <w:proofErr w:type="spellEnd"/>
      <w:r w:rsidRPr="00B15E01">
        <w:rPr>
          <w:rFonts w:ascii="Verdana" w:hAnsi="Verdana"/>
          <w:sz w:val="24"/>
          <w:szCs w:val="24"/>
        </w:rPr>
        <w:t xml:space="preserve"> di entrarci. </w:t>
      </w:r>
    </w:p>
    <w:p w:rsidR="00431912" w:rsidRPr="00B15E01" w:rsidRDefault="00431912" w:rsidP="00431912">
      <w:pPr>
        <w:pStyle w:val="Corpodeltesto"/>
        <w:spacing w:line="360" w:lineRule="auto"/>
        <w:jc w:val="left"/>
        <w:rPr>
          <w:rFonts w:ascii="Verdana" w:hAnsi="Verdana"/>
          <w:szCs w:val="24"/>
        </w:rPr>
      </w:pPr>
      <w:r w:rsidRPr="00B15E01">
        <w:rPr>
          <w:rFonts w:ascii="Verdana" w:hAnsi="Verdana"/>
          <w:szCs w:val="24"/>
        </w:rPr>
        <w:t>Un altro racconta che i tedeschi ammazzarono ogni forma vivente della valle, anche le mucche, anche le galline. Il massacro andò avanti per giorni, in tutte le case, in tutti i casolari. Quel giorno cancellarono una cultura intera: “Furono tre giorni che non passavano nemmeno i topi”. Era mattina presto, e mia mamma mi ha detto</w:t>
      </w:r>
      <w:r>
        <w:rPr>
          <w:rFonts w:ascii="Verdana" w:hAnsi="Verdana"/>
          <w:szCs w:val="24"/>
        </w:rPr>
        <w:t>: “</w:t>
      </w:r>
      <w:r w:rsidRPr="00B15E01">
        <w:rPr>
          <w:rFonts w:ascii="Verdana" w:hAnsi="Verdana"/>
          <w:szCs w:val="24"/>
        </w:rPr>
        <w:t xml:space="preserve"> Francesco scapp</w:t>
      </w:r>
      <w:r>
        <w:rPr>
          <w:rFonts w:ascii="Verdana" w:hAnsi="Verdana"/>
          <w:szCs w:val="24"/>
        </w:rPr>
        <w:t xml:space="preserve">a </w:t>
      </w:r>
      <w:proofErr w:type="spellStart"/>
      <w:r>
        <w:rPr>
          <w:rFonts w:ascii="Verdana" w:hAnsi="Verdana"/>
          <w:szCs w:val="24"/>
        </w:rPr>
        <w:t>scappa</w:t>
      </w:r>
      <w:proofErr w:type="spellEnd"/>
      <w:r>
        <w:rPr>
          <w:rFonts w:ascii="Verdana" w:hAnsi="Verdana"/>
          <w:szCs w:val="24"/>
        </w:rPr>
        <w:t xml:space="preserve"> che ci sono i tedeschi”.</w:t>
      </w:r>
      <w:r w:rsidRPr="00B15E01">
        <w:rPr>
          <w:rFonts w:ascii="Verdana" w:hAnsi="Verdana"/>
          <w:szCs w:val="24"/>
        </w:rPr>
        <w:t xml:space="preserve"> Nella chiesa, oltre a lei, ho lasciato due sorelle di 16 e di 18 anni. Ammazzate e sfigurate. Se dovessero chiamarlo a testimoniare sul massacro, andrebbe in Germania? “No, non ci metterò mai piede, la Germania mi fa paura, e mi fa paura quella lingua”, dice. </w:t>
      </w:r>
    </w:p>
    <w:p w:rsidR="00431912" w:rsidRPr="00B15E01" w:rsidRDefault="00431912" w:rsidP="00431912">
      <w:pPr>
        <w:pStyle w:val="Corpodeltesto2"/>
        <w:spacing w:line="360" w:lineRule="auto"/>
        <w:rPr>
          <w:rFonts w:ascii="Verdana" w:hAnsi="Verdana"/>
          <w:szCs w:val="24"/>
        </w:rPr>
      </w:pPr>
      <w:r w:rsidRPr="00B15E01">
        <w:rPr>
          <w:rFonts w:ascii="Verdana" w:hAnsi="Verdana"/>
          <w:szCs w:val="24"/>
        </w:rPr>
        <w:t>Altra risposta alle azioni di guerriglia partigiana erano i rastrellamenti. Ottenute informazioni dalle spie, i nazifascisti circondavano una zona sospetta di essere rifugio della Resistenza; i partigiani catturati con le armi in pugno venivano solitamente fucilati sul posto, ma spesso erano prima sottoposti a feroci torture perché rivelassero i nomi dei compagni, i piani d’azione, le basi dei gruppi armati. Gli altri erano arrestati e inviati nei campi di concentramento.</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t xml:space="preserve">Finalmente nella </w:t>
      </w:r>
      <w:r w:rsidRPr="007A016F">
        <w:rPr>
          <w:rFonts w:ascii="Verdana" w:hAnsi="Verdana"/>
          <w:color w:val="548DD4" w:themeColor="text2" w:themeTint="99"/>
          <w:sz w:val="24"/>
          <w:szCs w:val="24"/>
        </w:rPr>
        <w:t>primavera del 1945</w:t>
      </w:r>
      <w:r w:rsidRPr="00B15E01">
        <w:rPr>
          <w:rFonts w:ascii="Verdana" w:hAnsi="Verdana"/>
          <w:sz w:val="24"/>
          <w:szCs w:val="24"/>
        </w:rPr>
        <w:t xml:space="preserve">, mentre gli alleati invadevano la Germania da est e da ovest, il conflitto volse al termine anche in Italia. Sfondata la </w:t>
      </w:r>
      <w:r w:rsidRPr="007A016F">
        <w:rPr>
          <w:rFonts w:ascii="Verdana" w:hAnsi="Verdana"/>
          <w:color w:val="548DD4" w:themeColor="text2" w:themeTint="99"/>
          <w:sz w:val="24"/>
          <w:szCs w:val="24"/>
        </w:rPr>
        <w:t>«Linea Gotica »</w:t>
      </w:r>
      <w:r w:rsidRPr="00B15E01">
        <w:rPr>
          <w:rFonts w:ascii="Verdana" w:hAnsi="Verdana"/>
          <w:sz w:val="24"/>
          <w:szCs w:val="24"/>
        </w:rPr>
        <w:t xml:space="preserve">, l’esercito anglo – americano lanciò l’offensiva definitiva e il </w:t>
      </w:r>
      <w:r w:rsidRPr="007A016F">
        <w:rPr>
          <w:rFonts w:ascii="Verdana" w:hAnsi="Verdana"/>
          <w:color w:val="548DD4" w:themeColor="text2" w:themeTint="99"/>
          <w:sz w:val="24"/>
          <w:szCs w:val="24"/>
        </w:rPr>
        <w:t>24 aprile</w:t>
      </w:r>
      <w:r w:rsidRPr="00B15E01">
        <w:rPr>
          <w:rFonts w:ascii="Verdana" w:hAnsi="Verdana"/>
          <w:sz w:val="24"/>
          <w:szCs w:val="24"/>
        </w:rPr>
        <w:t xml:space="preserve"> oltrepassò il Po.</w:t>
      </w:r>
    </w:p>
    <w:p w:rsidR="00431912" w:rsidRPr="00B15E01" w:rsidRDefault="00431912" w:rsidP="00431912">
      <w:pPr>
        <w:spacing w:line="360" w:lineRule="auto"/>
        <w:rPr>
          <w:rFonts w:ascii="Verdana" w:hAnsi="Verdana"/>
          <w:sz w:val="24"/>
          <w:szCs w:val="24"/>
        </w:rPr>
      </w:pPr>
      <w:r w:rsidRPr="00B15E01">
        <w:rPr>
          <w:rFonts w:ascii="Verdana" w:hAnsi="Verdana"/>
          <w:sz w:val="24"/>
          <w:szCs w:val="24"/>
        </w:rPr>
        <w:lastRenderedPageBreak/>
        <w:t xml:space="preserve">Il </w:t>
      </w:r>
      <w:r w:rsidRPr="007A016F">
        <w:rPr>
          <w:rFonts w:ascii="Verdana" w:hAnsi="Verdana"/>
          <w:color w:val="FF0000"/>
          <w:sz w:val="24"/>
          <w:szCs w:val="24"/>
        </w:rPr>
        <w:t>25 aprile</w:t>
      </w:r>
      <w:r w:rsidRPr="00B15E01">
        <w:rPr>
          <w:rFonts w:ascii="Verdana" w:hAnsi="Verdana"/>
          <w:sz w:val="24"/>
          <w:szCs w:val="24"/>
        </w:rPr>
        <w:t xml:space="preserve"> il Comitato di Liberazione Nazionale ordinò l’insurrezione generale e i partigiani costrinsero i tedeschi ad abbandonare le città, salvando gran parte degli impianti industriali e anticipando l’arrivo degli alleati. Quasi ovunque i poteri politici e amministrativi furono assunti dal Comitato di Liberazione Nazionale. </w:t>
      </w:r>
      <w:r w:rsidRPr="007A016F">
        <w:rPr>
          <w:rFonts w:ascii="Verdana" w:hAnsi="Verdana"/>
          <w:color w:val="548DD4" w:themeColor="text2" w:themeTint="99"/>
          <w:sz w:val="24"/>
          <w:szCs w:val="24"/>
        </w:rPr>
        <w:t>Il 29 aprile i tedeschi firmarono la resa</w:t>
      </w:r>
      <w:r w:rsidRPr="00B15E01">
        <w:rPr>
          <w:rFonts w:ascii="Verdana" w:hAnsi="Verdana"/>
          <w:sz w:val="24"/>
          <w:szCs w:val="24"/>
        </w:rPr>
        <w:t>.</w:t>
      </w:r>
    </w:p>
    <w:p w:rsidR="00431912" w:rsidRPr="00B15E01" w:rsidRDefault="00431912" w:rsidP="00431912">
      <w:pPr>
        <w:spacing w:line="360" w:lineRule="auto"/>
        <w:rPr>
          <w:rFonts w:ascii="Verdana" w:hAnsi="Verdana"/>
          <w:sz w:val="24"/>
          <w:szCs w:val="24"/>
        </w:rPr>
      </w:pPr>
      <w:r w:rsidRPr="007A016F">
        <w:rPr>
          <w:rFonts w:ascii="Verdana" w:hAnsi="Verdana"/>
          <w:color w:val="548DD4" w:themeColor="text2" w:themeTint="99"/>
          <w:sz w:val="24"/>
          <w:szCs w:val="24"/>
        </w:rPr>
        <w:t>Mussolini</w:t>
      </w:r>
      <w:r w:rsidRPr="00B15E01">
        <w:rPr>
          <w:rFonts w:ascii="Verdana" w:hAnsi="Verdana"/>
          <w:sz w:val="24"/>
          <w:szCs w:val="24"/>
        </w:rPr>
        <w:t>, catturato dai partigiani mentre tentava la fuga vestito da soldato tedesco, fu fucilato insieme ad alcuni gerarchi.</w:t>
      </w:r>
    </w:p>
    <w:p w:rsidR="00431912" w:rsidRPr="00B15E01" w:rsidRDefault="00431912" w:rsidP="00431912">
      <w:pPr>
        <w:rPr>
          <w:rFonts w:ascii="Verdana" w:hAnsi="Verdana"/>
          <w:sz w:val="24"/>
          <w:szCs w:val="24"/>
        </w:rPr>
      </w:pPr>
    </w:p>
    <w:p w:rsidR="001B7922" w:rsidRPr="00A6654E" w:rsidRDefault="001B7922" w:rsidP="001B7922">
      <w:pPr>
        <w:rPr>
          <w:rFonts w:ascii="Verdana" w:hAnsi="Verdana"/>
          <w:sz w:val="26"/>
          <w:szCs w:val="26"/>
        </w:rPr>
      </w:pPr>
    </w:p>
    <w:p w:rsidR="00431912" w:rsidRDefault="00431912" w:rsidP="00EC20FD"/>
    <w:p w:rsidR="00431912" w:rsidRDefault="00431912">
      <w:r>
        <w:br w:type="page"/>
      </w:r>
    </w:p>
    <w:p w:rsidR="005F15BA" w:rsidRPr="002A5B45" w:rsidRDefault="005F15BA" w:rsidP="005F15BA">
      <w:pPr>
        <w:rPr>
          <w:rFonts w:ascii="Verdana" w:hAnsi="Verdana"/>
          <w:b/>
          <w:color w:val="3366FF"/>
          <w:sz w:val="36"/>
          <w:szCs w:val="36"/>
          <w:u w:val="single"/>
          <w:lang w:val="en-GB"/>
        </w:rPr>
      </w:pPr>
      <w:r w:rsidRPr="002A5B45">
        <w:rPr>
          <w:rFonts w:ascii="Verdana" w:hAnsi="Verdana"/>
          <w:b/>
          <w:color w:val="3366FF"/>
          <w:sz w:val="36"/>
          <w:szCs w:val="36"/>
          <w:u w:val="single"/>
          <w:lang w:val="en-GB"/>
        </w:rPr>
        <w:lastRenderedPageBreak/>
        <w:t>The Victorian Age</w:t>
      </w:r>
    </w:p>
    <w:p w:rsidR="00A1381C" w:rsidRDefault="00A1381C" w:rsidP="002B3482">
      <w:pPr>
        <w:spacing w:after="0" w:line="240" w:lineRule="auto"/>
        <w:rPr>
          <w:rFonts w:ascii="Verdana" w:eastAsia="Times New Roman" w:hAnsi="Verdana" w:cs="Times New Roman"/>
          <w:b/>
          <w:color w:val="548DD4" w:themeColor="text2" w:themeTint="99"/>
          <w:sz w:val="24"/>
          <w:szCs w:val="24"/>
          <w:lang w:eastAsia="it-IT"/>
        </w:rPr>
      </w:pPr>
    </w:p>
    <w:p w:rsidR="002B3482" w:rsidRPr="00A1381C" w:rsidRDefault="00A1381C" w:rsidP="002B3482">
      <w:pPr>
        <w:spacing w:after="0" w:line="240" w:lineRule="auto"/>
        <w:rPr>
          <w:rFonts w:ascii="Verdana" w:eastAsia="Times New Roman" w:hAnsi="Verdana" w:cs="Times New Roman"/>
          <w:b/>
          <w:color w:val="548DD4" w:themeColor="text2" w:themeTint="99"/>
          <w:sz w:val="24"/>
          <w:szCs w:val="24"/>
          <w:lang w:eastAsia="it-IT"/>
        </w:rPr>
      </w:pPr>
      <w:r w:rsidRPr="00A1381C">
        <w:rPr>
          <w:rFonts w:ascii="Verdana" w:eastAsia="Times New Roman" w:hAnsi="Verdana" w:cs="Times New Roman"/>
          <w:b/>
          <w:color w:val="548DD4" w:themeColor="text2" w:themeTint="99"/>
          <w:sz w:val="24"/>
          <w:szCs w:val="24"/>
          <w:lang w:eastAsia="it-IT"/>
        </w:rPr>
        <w:t>“ B</w:t>
      </w:r>
      <w:r w:rsidR="002B3482" w:rsidRPr="00A1381C">
        <w:rPr>
          <w:rFonts w:ascii="Verdana" w:eastAsia="Times New Roman" w:hAnsi="Verdana" w:cs="Times New Roman"/>
          <w:b/>
          <w:color w:val="548DD4" w:themeColor="text2" w:themeTint="99"/>
          <w:sz w:val="24"/>
          <w:szCs w:val="24"/>
          <w:lang w:eastAsia="it-IT"/>
        </w:rPr>
        <w:t xml:space="preserve">uoni o cattivi  non è la fine prima c'è il giusto </w:t>
      </w:r>
      <w:r w:rsidRPr="00A1381C">
        <w:rPr>
          <w:rFonts w:ascii="Verdana" w:eastAsia="Times New Roman" w:hAnsi="Verdana" w:cs="Times New Roman"/>
          <w:b/>
          <w:color w:val="548DD4" w:themeColor="text2" w:themeTint="99"/>
          <w:sz w:val="24"/>
          <w:szCs w:val="24"/>
          <w:lang w:eastAsia="it-IT"/>
        </w:rPr>
        <w:t xml:space="preserve">o sbagliato da sopportare... ...che di per </w:t>
      </w:r>
      <w:proofErr w:type="spellStart"/>
      <w:r w:rsidRPr="00A1381C">
        <w:rPr>
          <w:rFonts w:ascii="Verdana" w:eastAsia="Times New Roman" w:hAnsi="Verdana" w:cs="Times New Roman"/>
          <w:b/>
          <w:color w:val="548DD4" w:themeColor="text2" w:themeTint="99"/>
          <w:sz w:val="24"/>
          <w:szCs w:val="24"/>
          <w:lang w:eastAsia="it-IT"/>
        </w:rPr>
        <w:t>sè</w:t>
      </w:r>
      <w:proofErr w:type="spellEnd"/>
      <w:r w:rsidRPr="00A1381C">
        <w:rPr>
          <w:rFonts w:ascii="Verdana" w:eastAsia="Times New Roman" w:hAnsi="Verdana" w:cs="Times New Roman"/>
          <w:b/>
          <w:color w:val="548DD4" w:themeColor="text2" w:themeTint="99"/>
          <w:sz w:val="24"/>
          <w:szCs w:val="24"/>
          <w:lang w:eastAsia="it-IT"/>
        </w:rPr>
        <w:t xml:space="preserve"> è maledetto </w:t>
      </w:r>
      <w:proofErr w:type="spellStart"/>
      <w:r w:rsidR="002B3482" w:rsidRPr="00A1381C">
        <w:rPr>
          <w:rFonts w:ascii="Verdana" w:eastAsia="Times New Roman" w:hAnsi="Verdana" w:cs="Times New Roman"/>
          <w:b/>
          <w:color w:val="548DD4" w:themeColor="text2" w:themeTint="99"/>
          <w:sz w:val="24"/>
          <w:szCs w:val="24"/>
          <w:lang w:eastAsia="it-IT"/>
        </w:rPr>
        <w:t>per</w:t>
      </w:r>
      <w:r w:rsidRPr="00A1381C">
        <w:rPr>
          <w:rFonts w:ascii="Verdana" w:eastAsia="Times New Roman" w:hAnsi="Verdana" w:cs="Times New Roman"/>
          <w:b/>
          <w:color w:val="548DD4" w:themeColor="text2" w:themeTint="99"/>
          <w:sz w:val="24"/>
          <w:szCs w:val="24"/>
          <w:lang w:eastAsia="it-IT"/>
        </w:rPr>
        <w:t>chè</w:t>
      </w:r>
      <w:proofErr w:type="spellEnd"/>
      <w:r w:rsidRPr="00A1381C">
        <w:rPr>
          <w:rFonts w:ascii="Verdana" w:eastAsia="Times New Roman" w:hAnsi="Verdana" w:cs="Times New Roman"/>
          <w:b/>
          <w:color w:val="548DD4" w:themeColor="text2" w:themeTint="99"/>
          <w:sz w:val="24"/>
          <w:szCs w:val="24"/>
          <w:lang w:eastAsia="it-IT"/>
        </w:rPr>
        <w:t xml:space="preserve"> divide mentre qui tutto </w:t>
      </w:r>
      <w:r w:rsidR="002B3482" w:rsidRPr="00A1381C">
        <w:rPr>
          <w:rFonts w:ascii="Verdana" w:eastAsia="Times New Roman" w:hAnsi="Verdana" w:cs="Times New Roman"/>
          <w:b/>
          <w:color w:val="548DD4" w:themeColor="text2" w:themeTint="99"/>
          <w:sz w:val="24"/>
          <w:szCs w:val="24"/>
          <w:lang w:eastAsia="it-IT"/>
        </w:rPr>
        <w:t>dovrebbe solo unire</w:t>
      </w:r>
      <w:r w:rsidRPr="00A1381C">
        <w:rPr>
          <w:rFonts w:ascii="Verdana" w:eastAsia="Times New Roman" w:hAnsi="Verdana" w:cs="Times New Roman"/>
          <w:b/>
          <w:color w:val="548DD4" w:themeColor="text2" w:themeTint="99"/>
          <w:sz w:val="24"/>
          <w:szCs w:val="24"/>
          <w:lang w:eastAsia="it-IT"/>
        </w:rPr>
        <w:t>! ”</w:t>
      </w:r>
      <w:r w:rsidR="002B3482" w:rsidRPr="00A1381C">
        <w:rPr>
          <w:rFonts w:ascii="Verdana" w:eastAsia="Times New Roman" w:hAnsi="Verdana" w:cs="Times New Roman"/>
          <w:b/>
          <w:color w:val="548DD4" w:themeColor="text2" w:themeTint="99"/>
          <w:sz w:val="24"/>
          <w:szCs w:val="24"/>
          <w:lang w:eastAsia="it-IT"/>
        </w:rPr>
        <w:t xml:space="preserve"> </w:t>
      </w:r>
      <w:r w:rsidRPr="00A1381C">
        <w:rPr>
          <w:rFonts w:ascii="Verdana" w:eastAsia="Times New Roman" w:hAnsi="Verdana" w:cs="Times New Roman"/>
          <w:b/>
          <w:color w:val="548DD4" w:themeColor="text2" w:themeTint="99"/>
          <w:sz w:val="24"/>
          <w:szCs w:val="24"/>
          <w:lang w:eastAsia="it-IT"/>
        </w:rPr>
        <w:t xml:space="preserve">            </w:t>
      </w:r>
      <w:r>
        <w:rPr>
          <w:rFonts w:ascii="Verdana" w:eastAsia="Times New Roman" w:hAnsi="Verdana" w:cs="Times New Roman"/>
          <w:b/>
          <w:color w:val="548DD4" w:themeColor="text2" w:themeTint="99"/>
          <w:sz w:val="24"/>
          <w:szCs w:val="24"/>
          <w:lang w:eastAsia="it-IT"/>
        </w:rPr>
        <w:t xml:space="preserve">               </w:t>
      </w:r>
      <w:r w:rsidRPr="00A1381C">
        <w:rPr>
          <w:rFonts w:ascii="Verdana" w:eastAsia="Times New Roman" w:hAnsi="Verdana" w:cs="Times New Roman"/>
          <w:b/>
          <w:color w:val="548DD4" w:themeColor="text2" w:themeTint="99"/>
          <w:sz w:val="24"/>
          <w:szCs w:val="24"/>
          <w:lang w:eastAsia="it-IT"/>
        </w:rPr>
        <w:t>V. Rossi</w:t>
      </w:r>
    </w:p>
    <w:p w:rsidR="002B3482" w:rsidRPr="002B3482" w:rsidRDefault="002B3482" w:rsidP="002B3482">
      <w:pPr>
        <w:spacing w:after="0" w:line="240" w:lineRule="auto"/>
        <w:rPr>
          <w:rFonts w:ascii="Times New Roman" w:eastAsia="Times New Roman" w:hAnsi="Times New Roman" w:cs="Times New Roman"/>
          <w:color w:val="000000"/>
          <w:sz w:val="24"/>
          <w:szCs w:val="24"/>
          <w:lang w:eastAsia="it-IT"/>
        </w:rPr>
      </w:pPr>
      <w:r w:rsidRPr="00A1381C">
        <w:rPr>
          <w:rFonts w:ascii="Verdana" w:eastAsia="Times New Roman" w:hAnsi="Verdana" w:cs="Times New Roman"/>
          <w:b/>
          <w:color w:val="548DD4" w:themeColor="text2" w:themeTint="99"/>
          <w:sz w:val="24"/>
          <w:szCs w:val="24"/>
          <w:lang w:eastAsia="it-IT"/>
        </w:rPr>
        <w:br/>
      </w:r>
    </w:p>
    <w:p w:rsidR="005F15BA" w:rsidRPr="002B3482" w:rsidRDefault="005F15BA" w:rsidP="005F15BA">
      <w:pPr>
        <w:rPr>
          <w:rFonts w:ascii="Verdana" w:hAnsi="Verdana"/>
        </w:rPr>
      </w:pPr>
    </w:p>
    <w:p w:rsidR="005F15BA" w:rsidRPr="002B3482" w:rsidRDefault="005F15BA" w:rsidP="005F15BA">
      <w:pPr>
        <w:rPr>
          <w:rFonts w:ascii="Verdana" w:hAnsi="Verdana"/>
        </w:rPr>
      </w:pPr>
    </w:p>
    <w:p w:rsidR="005F15BA" w:rsidRPr="002A5B45" w:rsidRDefault="005F15BA" w:rsidP="005F15BA">
      <w:pPr>
        <w:rPr>
          <w:rFonts w:ascii="Verdana" w:hAnsi="Verdana"/>
          <w:lang w:val="en-GB"/>
        </w:rPr>
      </w:pPr>
      <w:r w:rsidRPr="002A5B45">
        <w:rPr>
          <w:rFonts w:ascii="Verdana" w:hAnsi="Verdana"/>
          <w:lang w:val="en-GB"/>
        </w:rPr>
        <w:t xml:space="preserve">Queen </w:t>
      </w:r>
      <w:smartTag w:uri="urn:schemas-microsoft-com:office:smarttags" w:element="State">
        <w:r w:rsidRPr="002A5B45">
          <w:rPr>
            <w:rFonts w:ascii="Verdana" w:hAnsi="Verdana"/>
            <w:lang w:val="en-GB"/>
          </w:rPr>
          <w:t>Victoria</w:t>
        </w:r>
      </w:smartTag>
      <w:r w:rsidRPr="002A5B45">
        <w:rPr>
          <w:rFonts w:ascii="Verdana" w:hAnsi="Verdana"/>
          <w:lang w:val="en-GB"/>
        </w:rPr>
        <w:t xml:space="preserve"> reigned for a long time in </w:t>
      </w:r>
      <w:smartTag w:uri="urn:schemas-microsoft-com:office:smarttags" w:element="country-region">
        <w:r w:rsidRPr="002A5B45">
          <w:rPr>
            <w:rFonts w:ascii="Verdana" w:hAnsi="Verdana"/>
            <w:lang w:val="en-GB"/>
          </w:rPr>
          <w:t>Great Britain</w:t>
        </w:r>
      </w:smartTag>
      <w:r w:rsidRPr="002A5B45">
        <w:rPr>
          <w:rFonts w:ascii="Verdana" w:hAnsi="Verdana"/>
          <w:lang w:val="en-GB"/>
        </w:rPr>
        <w:t xml:space="preserve"> and </w:t>
      </w:r>
      <w:smartTag w:uri="urn:schemas-microsoft-com:office:smarttags" w:element="place">
        <w:smartTag w:uri="urn:schemas-microsoft-com:office:smarttags" w:element="country-region">
          <w:r w:rsidRPr="002A5B45">
            <w:rPr>
              <w:rFonts w:ascii="Verdana" w:hAnsi="Verdana"/>
              <w:lang w:val="en-GB"/>
            </w:rPr>
            <w:t>Ireland</w:t>
          </w:r>
        </w:smartTag>
      </w:smartTag>
      <w:r w:rsidRPr="002A5B45">
        <w:rPr>
          <w:rFonts w:ascii="Verdana" w:hAnsi="Verdana"/>
          <w:lang w:val="en-GB"/>
        </w:rPr>
        <w:t>. She approved laws concerning social and sanitary conditions of the workers, like the “Factory Act”, that regulated and improved the conditions of workers in factories, such as the reduction of working hours for woman and children and the prohibition of making children work. Suffrage was extended by census to middle and working class. Slums were demolished and houses for workers were built. Other social achievements from queen Victoria were hospitals, public illumination on the streets, schools, free primary education, creation of police force.</w:t>
      </w:r>
    </w:p>
    <w:p w:rsidR="005F15BA" w:rsidRPr="002A5B45" w:rsidRDefault="005F15BA" w:rsidP="005F15BA">
      <w:pPr>
        <w:rPr>
          <w:rFonts w:ascii="Verdana" w:hAnsi="Verdana"/>
          <w:lang w:val="en-GB"/>
        </w:rPr>
      </w:pPr>
      <w:r w:rsidRPr="002A5B45">
        <w:rPr>
          <w:rFonts w:ascii="Verdana" w:hAnsi="Verdana"/>
          <w:lang w:val="en-GB"/>
        </w:rPr>
        <w:t xml:space="preserve">Queen </w:t>
      </w:r>
      <w:smartTag w:uri="urn:schemas-microsoft-com:office:smarttags" w:element="place">
        <w:smartTag w:uri="urn:schemas-microsoft-com:office:smarttags" w:element="State">
          <w:r w:rsidRPr="002A5B45">
            <w:rPr>
              <w:rFonts w:ascii="Verdana" w:hAnsi="Verdana"/>
              <w:lang w:val="en-GB"/>
            </w:rPr>
            <w:t>Victoria</w:t>
          </w:r>
        </w:smartTag>
      </w:smartTag>
      <w:r w:rsidRPr="002A5B45">
        <w:rPr>
          <w:rFonts w:ascii="Verdana" w:hAnsi="Verdana"/>
          <w:lang w:val="en-GB"/>
        </w:rPr>
        <w:t xml:space="preserve"> had a happy marriage and many children, so she is the symbol of the perfect family. English families had a follow her lifestyle and beliefs, with good position in society, good money carved, good life conditions, lovely family and kids. Women had to life for their families and their kids. But this wasn’t the real life, it was a fake and unreal life, where sex was forbidden as scandalous and having children out of marriage was considered as outrageous, so </w:t>
      </w:r>
      <w:proofErr w:type="spellStart"/>
      <w:r w:rsidRPr="002A5B45">
        <w:rPr>
          <w:rFonts w:ascii="Verdana" w:hAnsi="Verdana"/>
          <w:lang w:val="en-GB"/>
        </w:rPr>
        <w:t>their</w:t>
      </w:r>
      <w:proofErr w:type="spellEnd"/>
      <w:r w:rsidRPr="002A5B45">
        <w:rPr>
          <w:rFonts w:ascii="Verdana" w:hAnsi="Verdana"/>
          <w:lang w:val="en-GB"/>
        </w:rPr>
        <w:t xml:space="preserve"> were considered orphans and put in the lowest level of social class. </w:t>
      </w:r>
    </w:p>
    <w:p w:rsidR="005F15BA" w:rsidRPr="002A5B45" w:rsidRDefault="005F15BA" w:rsidP="005F15BA">
      <w:pPr>
        <w:rPr>
          <w:rFonts w:ascii="Verdana" w:hAnsi="Verdana"/>
          <w:lang w:val="en-GB"/>
        </w:rPr>
      </w:pPr>
    </w:p>
    <w:p w:rsidR="005F15BA" w:rsidRPr="002A5B45" w:rsidRDefault="005F15BA" w:rsidP="005F15BA">
      <w:pPr>
        <w:rPr>
          <w:rFonts w:ascii="Verdana" w:hAnsi="Verdana"/>
          <w:b/>
          <w:color w:val="3366FF"/>
          <w:sz w:val="28"/>
          <w:szCs w:val="28"/>
          <w:lang w:val="en-GB"/>
        </w:rPr>
      </w:pPr>
      <w:r w:rsidRPr="002A5B45">
        <w:rPr>
          <w:rFonts w:ascii="Verdana" w:hAnsi="Verdana"/>
          <w:b/>
          <w:color w:val="3366FF"/>
          <w:sz w:val="28"/>
          <w:szCs w:val="28"/>
          <w:lang w:val="en-GB"/>
        </w:rPr>
        <w:t>Industrial revolution</w:t>
      </w:r>
    </w:p>
    <w:p w:rsidR="005F15BA" w:rsidRPr="002A5B45" w:rsidRDefault="005F15BA" w:rsidP="005F15BA">
      <w:pPr>
        <w:rPr>
          <w:rFonts w:ascii="Verdana" w:hAnsi="Verdana"/>
          <w:b/>
          <w:color w:val="3366FF"/>
          <w:sz w:val="36"/>
          <w:szCs w:val="36"/>
          <w:u w:val="single"/>
          <w:lang w:val="en-GB"/>
        </w:rPr>
      </w:pPr>
    </w:p>
    <w:p w:rsidR="005F15BA" w:rsidRPr="002A5B45" w:rsidRDefault="005F15BA" w:rsidP="005F15BA">
      <w:pPr>
        <w:rPr>
          <w:rFonts w:ascii="Verdana" w:hAnsi="Verdana"/>
          <w:lang w:val="en-GB"/>
        </w:rPr>
      </w:pPr>
      <w:r w:rsidRPr="002A5B45">
        <w:rPr>
          <w:rFonts w:ascii="Verdana" w:hAnsi="Verdana"/>
          <w:lang w:val="en-GB"/>
        </w:rPr>
        <w:t xml:space="preserve">The industrial revolution took place in England under different conditions: with the development of middle-class, the presence of raw materials, a strong pre-industrial tradition, a strong clothing industry and the important discoveries of loom, spinning jenny and steam engine. The steam engine was applied to the steam locomotive. It was built by Stephenson. Thanks to this, economy progressed. So machines replaced manpower. Farmers migrated cities, near the mines. The first mushroom-towns were built. Therefore there was a rise in crime: rise in thefts, rise prostitution. The migration of farmers caused overcrowding. Citizens working in mines and factories. Workers are exploited in factories. Their work shift has long and hard working hours, in dependently of the fact they are men, women and children. Both women and children have laver </w:t>
      </w:r>
      <w:proofErr w:type="spellStart"/>
      <w:r w:rsidRPr="002A5B45">
        <w:rPr>
          <w:rFonts w:ascii="Verdana" w:hAnsi="Verdana"/>
          <w:lang w:val="en-GB"/>
        </w:rPr>
        <w:t>wayes</w:t>
      </w:r>
      <w:proofErr w:type="spellEnd"/>
      <w:r w:rsidRPr="002A5B45">
        <w:rPr>
          <w:rFonts w:ascii="Verdana" w:hAnsi="Verdana"/>
          <w:lang w:val="en-GB"/>
        </w:rPr>
        <w:t xml:space="preserve">. There was an author that talks about mushroom-towns. This author is Dickens. He talks about the story of Oliver Twist. “Oliver Twist” is an orphan that lives in this “coke town”. The towns are called “coke towns” because of </w:t>
      </w:r>
      <w:r w:rsidRPr="002A5B45">
        <w:rPr>
          <w:rFonts w:ascii="Verdana" w:hAnsi="Verdana"/>
          <w:lang w:val="en-GB"/>
        </w:rPr>
        <w:lastRenderedPageBreak/>
        <w:t>coke. They are all the same. Houses have red bricks. The bricks became gradually black.</w:t>
      </w: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b/>
          <w:color w:val="3366FF"/>
          <w:sz w:val="36"/>
          <w:szCs w:val="36"/>
          <w:u w:val="single"/>
          <w:lang w:val="en-GB"/>
        </w:rPr>
      </w:pPr>
    </w:p>
    <w:p w:rsidR="005F15BA" w:rsidRPr="002A5B45" w:rsidRDefault="005F15BA" w:rsidP="005F15BA">
      <w:pPr>
        <w:rPr>
          <w:rFonts w:ascii="Verdana" w:hAnsi="Verdana"/>
          <w:color w:val="3366FF"/>
          <w:sz w:val="28"/>
          <w:szCs w:val="28"/>
          <w:lang w:val="en-GB"/>
        </w:rPr>
      </w:pPr>
      <w:smartTag w:uri="urn:schemas-microsoft-com:office:smarttags" w:element="City">
        <w:r w:rsidRPr="002A5B45">
          <w:rPr>
            <w:rFonts w:ascii="Verdana" w:hAnsi="Verdana"/>
            <w:color w:val="3366FF"/>
            <w:sz w:val="28"/>
            <w:szCs w:val="28"/>
            <w:lang w:val="en-GB"/>
          </w:rPr>
          <w:t>Edinburgh</w:t>
        </w:r>
      </w:smartTag>
      <w:r w:rsidRPr="002A5B45">
        <w:rPr>
          <w:rFonts w:ascii="Verdana" w:hAnsi="Verdana"/>
          <w:color w:val="3366FF"/>
          <w:sz w:val="28"/>
          <w:szCs w:val="28"/>
          <w:lang w:val="en-GB"/>
        </w:rPr>
        <w:t xml:space="preserve"> and </w:t>
      </w:r>
      <w:smartTag w:uri="urn:schemas-microsoft-com:office:smarttags" w:element="place">
        <w:smartTag w:uri="urn:schemas-microsoft-com:office:smarttags" w:element="City">
          <w:r w:rsidRPr="002A5B45">
            <w:rPr>
              <w:rFonts w:ascii="Verdana" w:hAnsi="Verdana"/>
              <w:color w:val="3366FF"/>
              <w:sz w:val="28"/>
              <w:szCs w:val="28"/>
              <w:lang w:val="en-GB"/>
            </w:rPr>
            <w:t>London</w:t>
          </w:r>
        </w:smartTag>
      </w:smartTag>
      <w:r w:rsidRPr="002A5B45">
        <w:rPr>
          <w:rFonts w:ascii="Verdana" w:hAnsi="Verdana"/>
          <w:color w:val="3366FF"/>
          <w:sz w:val="28"/>
          <w:szCs w:val="28"/>
          <w:lang w:val="en-GB"/>
        </w:rPr>
        <w:t xml:space="preserve"> </w:t>
      </w:r>
    </w:p>
    <w:p w:rsidR="005F15BA" w:rsidRPr="002A5B45" w:rsidRDefault="005F15BA" w:rsidP="005F15BA">
      <w:pPr>
        <w:rPr>
          <w:rFonts w:ascii="Verdana" w:hAnsi="Verdana"/>
          <w:lang w:val="en-GB"/>
        </w:rPr>
      </w:pPr>
      <w:smartTag w:uri="urn:schemas-microsoft-com:office:smarttags" w:element="place">
        <w:smartTag w:uri="urn:schemas-microsoft-com:office:smarttags" w:element="City">
          <w:r w:rsidRPr="002A5B45">
            <w:rPr>
              <w:rFonts w:ascii="Verdana" w:hAnsi="Verdana"/>
              <w:lang w:val="en-GB"/>
            </w:rPr>
            <w:t>Edinburgh</w:t>
          </w:r>
        </w:smartTag>
      </w:smartTag>
      <w:r w:rsidRPr="002A5B45">
        <w:rPr>
          <w:rFonts w:ascii="Verdana" w:hAnsi="Verdana"/>
          <w:lang w:val="en-GB"/>
        </w:rPr>
        <w:t xml:space="preserve"> stands on an ancient extinct volcano. Because of overcrowding in the city the richest people called an architectural competition to develop the city better. The winners are two English men: they built new streets and parks. So the rich moved to a new part of the city. </w:t>
      </w:r>
    </w:p>
    <w:p w:rsidR="005F15BA" w:rsidRPr="002A5B45" w:rsidRDefault="005F15BA" w:rsidP="005F15BA">
      <w:pPr>
        <w:rPr>
          <w:rFonts w:ascii="Verdana" w:hAnsi="Verdana"/>
          <w:lang w:val="en-GB"/>
        </w:rPr>
      </w:pPr>
      <w:smartTag w:uri="urn:schemas-microsoft-com:office:smarttags" w:element="place">
        <w:smartTag w:uri="urn:schemas-microsoft-com:office:smarttags" w:element="City">
          <w:r w:rsidRPr="002A5B45">
            <w:rPr>
              <w:rFonts w:ascii="Verdana" w:hAnsi="Verdana"/>
              <w:lang w:val="en-GB"/>
            </w:rPr>
            <w:t>London</w:t>
          </w:r>
        </w:smartTag>
      </w:smartTag>
      <w:r w:rsidRPr="002A5B45">
        <w:rPr>
          <w:rFonts w:ascii="Verdana" w:hAnsi="Verdana"/>
          <w:lang w:val="en-GB"/>
        </w:rPr>
        <w:t xml:space="preserve"> is divided in two parts by the river. In the east end there are the </w:t>
      </w:r>
      <w:proofErr w:type="spellStart"/>
      <w:r w:rsidRPr="002A5B45">
        <w:rPr>
          <w:rFonts w:ascii="Verdana" w:hAnsi="Verdana"/>
          <w:lang w:val="en-GB"/>
        </w:rPr>
        <w:t>poors</w:t>
      </w:r>
      <w:proofErr w:type="spellEnd"/>
      <w:r w:rsidRPr="002A5B45">
        <w:rPr>
          <w:rFonts w:ascii="Verdana" w:hAnsi="Verdana"/>
          <w:lang w:val="en-GB"/>
        </w:rPr>
        <w:t xml:space="preserve"> and in the west end there are the rich ones. </w:t>
      </w: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color w:val="3366FF"/>
          <w:sz w:val="28"/>
          <w:szCs w:val="28"/>
          <w:lang w:val="en-GB"/>
        </w:rPr>
      </w:pPr>
      <w:r w:rsidRPr="002A5B45">
        <w:rPr>
          <w:rFonts w:ascii="Verdana" w:hAnsi="Verdana"/>
          <w:color w:val="3366FF"/>
          <w:sz w:val="28"/>
          <w:szCs w:val="28"/>
          <w:lang w:val="en-GB"/>
        </w:rPr>
        <w:t xml:space="preserve">Prototype of the Victorian Man </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Good job;</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Well-of;</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Good social condition;</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Nice house;</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Many servants, a carriage, with many object that decorated the house;</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Beautiful family, many children and respectable woman (wife);</w:t>
      </w:r>
    </w:p>
    <w:p w:rsidR="005F15BA" w:rsidRPr="002A5B45" w:rsidRDefault="005F15BA" w:rsidP="005F15BA">
      <w:pPr>
        <w:numPr>
          <w:ilvl w:val="0"/>
          <w:numId w:val="3"/>
        </w:numPr>
        <w:spacing w:after="0" w:line="240" w:lineRule="auto"/>
        <w:rPr>
          <w:rFonts w:ascii="Verdana" w:hAnsi="Verdana"/>
          <w:lang w:val="en-GB"/>
        </w:rPr>
      </w:pPr>
      <w:r w:rsidRPr="002A5B45">
        <w:rPr>
          <w:rFonts w:ascii="Verdana" w:hAnsi="Verdana"/>
          <w:lang w:val="en-GB"/>
        </w:rPr>
        <w:t xml:space="preserve">She had to take care of philanthropy and charity (especially orphans). </w:t>
      </w: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b/>
          <w:color w:val="3366FF"/>
          <w:sz w:val="36"/>
          <w:szCs w:val="36"/>
          <w:u w:val="single"/>
          <w:lang w:val="en-GB"/>
        </w:rPr>
      </w:pPr>
    </w:p>
    <w:p w:rsidR="005F15BA" w:rsidRPr="002A5B45" w:rsidRDefault="005F15BA" w:rsidP="005F15BA">
      <w:pPr>
        <w:rPr>
          <w:rFonts w:ascii="Verdana" w:hAnsi="Verdana"/>
          <w:b/>
          <w:color w:val="3366FF"/>
          <w:sz w:val="36"/>
          <w:szCs w:val="36"/>
          <w:u w:val="single"/>
          <w:lang w:val="en-GB"/>
        </w:rPr>
      </w:pPr>
    </w:p>
    <w:p w:rsidR="005F15BA" w:rsidRPr="002A5B45" w:rsidRDefault="005F15BA" w:rsidP="005F15BA">
      <w:pPr>
        <w:rPr>
          <w:rFonts w:ascii="Verdana" w:hAnsi="Verdana"/>
          <w:b/>
          <w:color w:val="3366FF"/>
          <w:sz w:val="36"/>
          <w:szCs w:val="36"/>
          <w:u w:val="single"/>
          <w:lang w:val="en-GB"/>
        </w:rPr>
      </w:pPr>
    </w:p>
    <w:p w:rsidR="005F15BA" w:rsidRDefault="005F15BA" w:rsidP="005F15BA">
      <w:pPr>
        <w:rPr>
          <w:rFonts w:ascii="Verdana" w:hAnsi="Verdana"/>
          <w:b/>
          <w:color w:val="3366FF"/>
          <w:sz w:val="36"/>
          <w:szCs w:val="36"/>
          <w:u w:val="single"/>
          <w:lang w:val="en-GB"/>
        </w:rPr>
      </w:pPr>
    </w:p>
    <w:p w:rsidR="005F15BA" w:rsidRDefault="005F15BA" w:rsidP="005F15BA">
      <w:pPr>
        <w:rPr>
          <w:rFonts w:ascii="Verdana" w:hAnsi="Verdana"/>
          <w:b/>
          <w:color w:val="3366FF"/>
          <w:sz w:val="36"/>
          <w:szCs w:val="36"/>
          <w:u w:val="single"/>
          <w:lang w:val="en-GB"/>
        </w:rPr>
      </w:pPr>
    </w:p>
    <w:p w:rsidR="005F15BA" w:rsidRDefault="005F15BA" w:rsidP="005F15BA">
      <w:pPr>
        <w:rPr>
          <w:rFonts w:ascii="Verdana" w:hAnsi="Verdana"/>
          <w:b/>
          <w:color w:val="3366FF"/>
          <w:sz w:val="36"/>
          <w:szCs w:val="36"/>
          <w:u w:val="single"/>
          <w:lang w:val="en-GB"/>
        </w:rPr>
      </w:pPr>
    </w:p>
    <w:p w:rsidR="005F15BA" w:rsidRDefault="005F15BA" w:rsidP="005F15BA">
      <w:pPr>
        <w:rPr>
          <w:rFonts w:ascii="Verdana" w:hAnsi="Verdana"/>
          <w:b/>
          <w:color w:val="3366FF"/>
          <w:sz w:val="36"/>
          <w:szCs w:val="36"/>
          <w:u w:val="single"/>
          <w:lang w:val="en-GB"/>
        </w:rPr>
      </w:pPr>
    </w:p>
    <w:p w:rsidR="005F15BA" w:rsidRPr="002A5B45" w:rsidRDefault="005F15BA" w:rsidP="005F15BA">
      <w:pPr>
        <w:rPr>
          <w:rFonts w:ascii="Verdana" w:hAnsi="Verdana"/>
          <w:b/>
          <w:color w:val="3366FF"/>
          <w:sz w:val="36"/>
          <w:szCs w:val="36"/>
          <w:u w:val="single"/>
          <w:lang w:val="en-GB"/>
        </w:rPr>
      </w:pPr>
      <w:r w:rsidRPr="002A5B45">
        <w:rPr>
          <w:rFonts w:ascii="Verdana" w:hAnsi="Verdana"/>
          <w:b/>
          <w:color w:val="3366FF"/>
          <w:sz w:val="36"/>
          <w:szCs w:val="36"/>
          <w:u w:val="single"/>
          <w:lang w:val="en-GB"/>
        </w:rPr>
        <w:t>Robert Louis Stevenson</w:t>
      </w: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r w:rsidRPr="002A5B45">
        <w:rPr>
          <w:rFonts w:ascii="Verdana" w:hAnsi="Verdana"/>
          <w:lang w:val="en-GB"/>
        </w:rPr>
        <w:t xml:space="preserve">Robert Louis Stevenson was born in </w:t>
      </w:r>
      <w:smartTag w:uri="urn:schemas-microsoft-com:office:smarttags" w:element="place">
        <w:smartTag w:uri="urn:schemas-microsoft-com:office:smarttags" w:element="City">
          <w:r w:rsidRPr="002A5B45">
            <w:rPr>
              <w:rFonts w:ascii="Verdana" w:hAnsi="Verdana"/>
              <w:lang w:val="en-GB"/>
            </w:rPr>
            <w:t>Edinburg</w:t>
          </w:r>
        </w:smartTag>
      </w:smartTag>
      <w:r w:rsidRPr="002A5B45">
        <w:rPr>
          <w:rFonts w:ascii="Verdana" w:hAnsi="Verdana"/>
          <w:lang w:val="en-GB"/>
        </w:rPr>
        <w:t xml:space="preserve"> in 1850. Because of his poor health he spent most of his childhood in bed, terrified of the dark room and tutored at home under the influence of his family’s Calvinism. In his adolescence he travelled a lot search of a more friendly climate; he lived in the south of </w:t>
      </w:r>
      <w:smartTag w:uri="urn:schemas-microsoft-com:office:smarttags" w:element="country-region">
        <w:r w:rsidRPr="002A5B45">
          <w:rPr>
            <w:rFonts w:ascii="Verdana" w:hAnsi="Verdana"/>
            <w:lang w:val="en-GB"/>
          </w:rPr>
          <w:t>England</w:t>
        </w:r>
      </w:smartTag>
      <w:r w:rsidRPr="002A5B45">
        <w:rPr>
          <w:rFonts w:ascii="Verdana" w:hAnsi="Verdana"/>
          <w:lang w:val="en-GB"/>
        </w:rPr>
        <w:t xml:space="preserve">, </w:t>
      </w:r>
      <w:smartTag w:uri="urn:schemas-microsoft-com:office:smarttags" w:element="country-region">
        <w:r w:rsidRPr="002A5B45">
          <w:rPr>
            <w:rFonts w:ascii="Verdana" w:hAnsi="Verdana"/>
            <w:lang w:val="en-GB"/>
          </w:rPr>
          <w:t>Germany</w:t>
        </w:r>
      </w:smartTag>
      <w:r w:rsidRPr="002A5B45">
        <w:rPr>
          <w:rFonts w:ascii="Verdana" w:hAnsi="Verdana"/>
          <w:lang w:val="en-GB"/>
        </w:rPr>
        <w:t xml:space="preserve">, </w:t>
      </w:r>
      <w:smartTag w:uri="urn:schemas-microsoft-com:office:smarttags" w:element="country-region">
        <w:r w:rsidRPr="002A5B45">
          <w:rPr>
            <w:rFonts w:ascii="Verdana" w:hAnsi="Verdana"/>
            <w:lang w:val="en-GB"/>
          </w:rPr>
          <w:t>France</w:t>
        </w:r>
      </w:smartTag>
      <w:r w:rsidRPr="002A5B45">
        <w:rPr>
          <w:rFonts w:ascii="Verdana" w:hAnsi="Verdana"/>
          <w:lang w:val="en-GB"/>
        </w:rPr>
        <w:t xml:space="preserve"> and </w:t>
      </w:r>
      <w:smartTag w:uri="urn:schemas-microsoft-com:office:smarttags" w:element="place">
        <w:smartTag w:uri="urn:schemas-microsoft-com:office:smarttags" w:element="country-region">
          <w:r w:rsidRPr="002A5B45">
            <w:rPr>
              <w:rFonts w:ascii="Verdana" w:hAnsi="Verdana"/>
              <w:lang w:val="en-GB"/>
            </w:rPr>
            <w:t>Italy</w:t>
          </w:r>
        </w:smartTag>
      </w:smartTag>
      <w:r w:rsidRPr="002A5B45">
        <w:rPr>
          <w:rFonts w:ascii="Verdana" w:hAnsi="Verdana"/>
          <w:lang w:val="en-GB"/>
        </w:rPr>
        <w:t xml:space="preserve">. He took up engineering at University, following in his father’s footsteps, but he was not enthusiastic about it. All the time he was in conflict with his social environment, the respectable Victorian world; he grew his hair long, his manners were eccentric and he became one of the first examples of the bohemian in </w:t>
      </w:r>
      <w:smartTag w:uri="urn:schemas-microsoft-com:office:smarttags" w:element="place">
        <w:smartTag w:uri="urn:schemas-microsoft-com:office:smarttags" w:element="country-region">
          <w:r w:rsidRPr="002A5B45">
            <w:rPr>
              <w:rFonts w:ascii="Verdana" w:hAnsi="Verdana"/>
              <w:lang w:val="en-GB"/>
            </w:rPr>
            <w:t>Britain</w:t>
          </w:r>
        </w:smartTag>
      </w:smartTag>
      <w:r w:rsidRPr="002A5B45">
        <w:rPr>
          <w:rFonts w:ascii="Verdana" w:hAnsi="Verdana"/>
          <w:lang w:val="en-GB"/>
        </w:rPr>
        <w:t>, openly rejecting his family’s religious principles and the love for respectability.</w:t>
      </w:r>
    </w:p>
    <w:p w:rsidR="005F15BA" w:rsidRPr="002A5B45" w:rsidRDefault="005F15BA" w:rsidP="005F15BA">
      <w:pPr>
        <w:rPr>
          <w:rFonts w:ascii="Verdana" w:hAnsi="Verdana"/>
          <w:lang w:val="en-GB"/>
        </w:rPr>
      </w:pPr>
      <w:r w:rsidRPr="002A5B45">
        <w:rPr>
          <w:rFonts w:ascii="Verdana" w:hAnsi="Verdana"/>
          <w:lang w:val="en-GB"/>
        </w:rPr>
        <w:t xml:space="preserve">After giving up engineering, he graduated in law in 1875 and decided to devote himself to writing. He married an American woman and since his health was deteriorating, they moved to </w:t>
      </w:r>
      <w:smartTag w:uri="urn:schemas-microsoft-com:office:smarttags" w:element="country-region">
        <w:r w:rsidRPr="002A5B45">
          <w:rPr>
            <w:rFonts w:ascii="Verdana" w:hAnsi="Verdana"/>
            <w:lang w:val="en-GB"/>
          </w:rPr>
          <w:t>Australia</w:t>
        </w:r>
      </w:smartTag>
      <w:r w:rsidRPr="002A5B45">
        <w:rPr>
          <w:rFonts w:ascii="Verdana" w:hAnsi="Verdana"/>
          <w:lang w:val="en-GB"/>
        </w:rPr>
        <w:t xml:space="preserve"> and Tahiti, settling down at </w:t>
      </w:r>
      <w:proofErr w:type="spellStart"/>
      <w:r w:rsidRPr="002A5B45">
        <w:rPr>
          <w:rFonts w:ascii="Verdana" w:hAnsi="Verdana"/>
          <w:lang w:val="en-GB"/>
        </w:rPr>
        <w:t>Vailima</w:t>
      </w:r>
      <w:proofErr w:type="spellEnd"/>
      <w:r w:rsidRPr="002A5B45">
        <w:rPr>
          <w:rFonts w:ascii="Verdana" w:hAnsi="Verdana"/>
          <w:lang w:val="en-GB"/>
        </w:rPr>
        <w:t xml:space="preserve"> in </w:t>
      </w:r>
      <w:smartTag w:uri="urn:schemas-microsoft-com:office:smarttags" w:element="place">
        <w:r w:rsidRPr="002A5B45">
          <w:rPr>
            <w:rFonts w:ascii="Verdana" w:hAnsi="Verdana"/>
            <w:lang w:val="en-GB"/>
          </w:rPr>
          <w:t>Samoa</w:t>
        </w:r>
      </w:smartTag>
      <w:r w:rsidRPr="002A5B45">
        <w:rPr>
          <w:rFonts w:ascii="Verdana" w:hAnsi="Verdana"/>
          <w:lang w:val="en-GB"/>
        </w:rPr>
        <w:t xml:space="preserve">. He died of a Brain haemorrhage in 1894. Stevenson became popular as a novelist in the 1880s when he published </w:t>
      </w:r>
      <w:smartTag w:uri="urn:schemas-microsoft-com:office:smarttags" w:element="place">
        <w:r w:rsidRPr="002A5B45">
          <w:rPr>
            <w:rFonts w:ascii="Verdana" w:hAnsi="Verdana"/>
            <w:i/>
            <w:lang w:val="en-GB"/>
          </w:rPr>
          <w:t>Treasure Island</w:t>
        </w:r>
      </w:smartTag>
      <w:r w:rsidRPr="002A5B45">
        <w:rPr>
          <w:rFonts w:ascii="Verdana" w:hAnsi="Verdana"/>
          <w:lang w:val="en-GB"/>
        </w:rPr>
        <w:t xml:space="preserve"> (1883), </w:t>
      </w:r>
      <w:r w:rsidRPr="002A5B45">
        <w:rPr>
          <w:rFonts w:ascii="Verdana" w:hAnsi="Verdana"/>
          <w:i/>
          <w:lang w:val="en-GB"/>
        </w:rPr>
        <w:t xml:space="preserve">The Strange Case of Dr Jekyll and Mr Hyde </w:t>
      </w:r>
      <w:r w:rsidRPr="002A5B45">
        <w:rPr>
          <w:rFonts w:ascii="Verdana" w:hAnsi="Verdana"/>
          <w:lang w:val="en-GB"/>
        </w:rPr>
        <w:t xml:space="preserve">(1886), </w:t>
      </w:r>
      <w:r w:rsidRPr="002A5B45">
        <w:rPr>
          <w:rFonts w:ascii="Verdana" w:hAnsi="Verdana"/>
          <w:i/>
          <w:lang w:val="en-GB"/>
        </w:rPr>
        <w:t>Kidnapped</w:t>
      </w:r>
      <w:r w:rsidRPr="002A5B45">
        <w:rPr>
          <w:rFonts w:ascii="Verdana" w:hAnsi="Verdana"/>
          <w:lang w:val="en-GB"/>
        </w:rPr>
        <w:t xml:space="preserve"> (1886) and </w:t>
      </w:r>
      <w:r w:rsidRPr="002A5B45">
        <w:rPr>
          <w:rFonts w:ascii="Verdana" w:hAnsi="Verdana"/>
          <w:i/>
          <w:lang w:val="en-GB"/>
        </w:rPr>
        <w:t xml:space="preserve">The Master of </w:t>
      </w:r>
      <w:proofErr w:type="spellStart"/>
      <w:r w:rsidRPr="002A5B45">
        <w:rPr>
          <w:rFonts w:ascii="Verdana" w:hAnsi="Verdana"/>
          <w:i/>
          <w:lang w:val="en-GB"/>
        </w:rPr>
        <w:t>Ballantrae</w:t>
      </w:r>
      <w:proofErr w:type="spellEnd"/>
      <w:r w:rsidRPr="002A5B45">
        <w:rPr>
          <w:rFonts w:ascii="Verdana" w:hAnsi="Verdana"/>
          <w:lang w:val="en-GB"/>
        </w:rPr>
        <w:t xml:space="preserve"> (1889). His short stories, pervaded by a sense of suspense and supernatural worthy of Edgar Allan Poe were collected as </w:t>
      </w:r>
      <w:r w:rsidRPr="002A5B45">
        <w:rPr>
          <w:rFonts w:ascii="Verdana" w:hAnsi="Verdana"/>
          <w:i/>
          <w:lang w:val="en-GB"/>
        </w:rPr>
        <w:t xml:space="preserve">New Arabian Nights </w:t>
      </w:r>
      <w:r w:rsidRPr="002A5B45">
        <w:rPr>
          <w:rFonts w:ascii="Verdana" w:hAnsi="Verdana"/>
          <w:lang w:val="en-GB"/>
        </w:rPr>
        <w:t>(1882).</w:t>
      </w:r>
    </w:p>
    <w:p w:rsidR="005F15BA" w:rsidRPr="002A5B45" w:rsidRDefault="005F15BA" w:rsidP="005F15BA">
      <w:pPr>
        <w:rPr>
          <w:rFonts w:ascii="Verdana" w:hAnsi="Verdana"/>
          <w:lang w:val="en-GB"/>
        </w:rPr>
      </w:pPr>
    </w:p>
    <w:p w:rsidR="005F15BA" w:rsidRPr="002A5B45" w:rsidRDefault="005F15BA" w:rsidP="005F15BA">
      <w:pPr>
        <w:rPr>
          <w:rFonts w:ascii="Verdana" w:hAnsi="Verdana"/>
          <w:lang w:val="en-GB"/>
        </w:rPr>
      </w:pPr>
    </w:p>
    <w:p w:rsidR="005F15BA" w:rsidRPr="002A5B45" w:rsidRDefault="005F15BA" w:rsidP="005F15BA">
      <w:pPr>
        <w:rPr>
          <w:rFonts w:ascii="Verdana" w:hAnsi="Verdana"/>
          <w:b/>
          <w:color w:val="3366FF"/>
          <w:sz w:val="36"/>
          <w:szCs w:val="36"/>
          <w:u w:val="single"/>
          <w:lang w:val="en-GB"/>
        </w:rPr>
      </w:pPr>
      <w:r w:rsidRPr="002A5B45">
        <w:rPr>
          <w:rFonts w:ascii="Verdana" w:hAnsi="Verdana"/>
          <w:b/>
          <w:i/>
          <w:color w:val="3366FF"/>
          <w:sz w:val="36"/>
          <w:szCs w:val="36"/>
          <w:u w:val="single"/>
          <w:lang w:val="en-GB"/>
        </w:rPr>
        <w:t xml:space="preserve">The Strange Case of Dr Jekyll and Mr Hyde </w:t>
      </w:r>
      <w:r w:rsidRPr="002A5B45">
        <w:rPr>
          <w:rFonts w:ascii="Verdana" w:hAnsi="Verdana"/>
          <w:b/>
          <w:color w:val="3366FF"/>
          <w:sz w:val="36"/>
          <w:szCs w:val="36"/>
          <w:u w:val="single"/>
          <w:lang w:val="en-GB"/>
        </w:rPr>
        <w:t>(1886)</w:t>
      </w:r>
    </w:p>
    <w:p w:rsidR="005F15BA" w:rsidRPr="002A5B45" w:rsidRDefault="005F15BA" w:rsidP="005F15BA">
      <w:pPr>
        <w:rPr>
          <w:rFonts w:ascii="Verdana" w:hAnsi="Verdana"/>
          <w:b/>
          <w:color w:val="3366FF"/>
          <w:sz w:val="36"/>
          <w:szCs w:val="36"/>
          <w:u w:val="single"/>
          <w:lang w:val="en-GB"/>
        </w:rPr>
      </w:pP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The story is set both </w:t>
      </w:r>
      <w:smartTag w:uri="urn:schemas-microsoft-com:office:smarttags" w:element="City">
        <w:r w:rsidRPr="002A5B45">
          <w:rPr>
            <w:rFonts w:ascii="Verdana" w:hAnsi="Verdana"/>
            <w:lang w:val="en-GB"/>
          </w:rPr>
          <w:t>Edinburg</w:t>
        </w:r>
      </w:smartTag>
      <w:r w:rsidRPr="002A5B45">
        <w:rPr>
          <w:rFonts w:ascii="Verdana" w:hAnsi="Verdana"/>
          <w:lang w:val="en-GB"/>
        </w:rPr>
        <w:t xml:space="preserve"> and </w:t>
      </w:r>
      <w:smartTag w:uri="urn:schemas-microsoft-com:office:smarttags" w:element="place">
        <w:smartTag w:uri="urn:schemas-microsoft-com:office:smarttags" w:element="City">
          <w:r w:rsidRPr="002A5B45">
            <w:rPr>
              <w:rFonts w:ascii="Verdana" w:hAnsi="Verdana"/>
              <w:lang w:val="en-GB"/>
            </w:rPr>
            <w:t>London</w:t>
          </w:r>
        </w:smartTag>
      </w:smartTag>
      <w:r w:rsidRPr="002A5B45">
        <w:rPr>
          <w:rFonts w:ascii="Verdana" w:hAnsi="Verdana"/>
          <w:lang w:val="en-GB"/>
        </w:rPr>
        <w:t xml:space="preserve">. Dr Jekyll is a prototype of the Victorian man. But he was fascinated by the dualism in human beings. He wanted to separate evil from good. He only wanted to get a good man and a men just bad. So that man has no constraints. The doctor creates a potion with a salt solution and other elements to release his evil side. The man tests this potion on himself. With one gulp, he experiences a condition of death and then an amazing transformation and thus, a disturbing creature arises. He realizes to be another creature that came back from </w:t>
      </w:r>
      <w:r w:rsidRPr="002A5B45">
        <w:rPr>
          <w:rFonts w:ascii="Verdana" w:hAnsi="Verdana"/>
          <w:lang w:val="en-GB"/>
        </w:rPr>
        <w:lastRenderedPageBreak/>
        <w:t>death and is reborn, free, powerful, but evil. He welcomes the new creature and sees himself in the mirror of his bedroom but realizes that his arms are shorter, so he is a different man. He will call his creature “Hyde”, the total opposite to the doctor: ugly, hairy, evil and pale in the face. His double. Dr Jekyll is able to transform himself without the potion, so because he fears his non-returning to reality, he opens a bank account and buys an apartment to Hyde in the poor side of the city. Hyde becomes pure evil: he steps on the some orphans to the point of killing them.</w:t>
      </w:r>
    </w:p>
    <w:p w:rsidR="005F15BA" w:rsidRPr="002A5B45" w:rsidRDefault="005F15BA" w:rsidP="005F15BA">
      <w:pPr>
        <w:tabs>
          <w:tab w:val="left" w:pos="7230"/>
        </w:tabs>
        <w:rPr>
          <w:rFonts w:ascii="Verdana" w:hAnsi="Verdana"/>
          <w:lang w:val="en-GB"/>
        </w:rPr>
      </w:pPr>
      <w:r w:rsidRPr="002A5B45">
        <w:rPr>
          <w:rFonts w:ascii="Verdana" w:hAnsi="Verdana"/>
          <w:lang w:val="en-GB"/>
        </w:rPr>
        <w:t>The evil side wins over to quit this terrifying negative process of his mind.</w:t>
      </w: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lang w:val="en-GB"/>
        </w:rPr>
      </w:pPr>
      <w:r w:rsidRPr="002A5B45">
        <w:rPr>
          <w:rFonts w:ascii="Verdana" w:hAnsi="Verdana"/>
          <w:color w:val="3366FF"/>
          <w:sz w:val="28"/>
          <w:szCs w:val="28"/>
          <w:lang w:val="en-GB"/>
        </w:rPr>
        <w:t>Narrators</w:t>
      </w:r>
      <w:r w:rsidRPr="002A5B45">
        <w:rPr>
          <w:rFonts w:ascii="Verdana" w:hAnsi="Verdana"/>
          <w:lang w:val="en-GB"/>
        </w:rPr>
        <w:t>:  Four narrators that give four different narrating views.</w:t>
      </w:r>
    </w:p>
    <w:p w:rsidR="005F15BA" w:rsidRPr="002A5B45" w:rsidRDefault="005F15BA" w:rsidP="005F15BA">
      <w:pPr>
        <w:numPr>
          <w:ilvl w:val="0"/>
          <w:numId w:val="1"/>
        </w:numPr>
        <w:tabs>
          <w:tab w:val="left" w:pos="7230"/>
        </w:tabs>
        <w:spacing w:after="0" w:line="240" w:lineRule="auto"/>
        <w:rPr>
          <w:rFonts w:ascii="Verdana" w:hAnsi="Verdana"/>
          <w:lang w:val="en-GB"/>
        </w:rPr>
      </w:pPr>
      <w:r w:rsidRPr="002A5B45">
        <w:rPr>
          <w:rFonts w:ascii="Verdana" w:hAnsi="Verdana"/>
          <w:lang w:val="en-GB"/>
        </w:rPr>
        <w:t>Dr Jekyll</w:t>
      </w:r>
    </w:p>
    <w:p w:rsidR="005F15BA" w:rsidRPr="002A5B45" w:rsidRDefault="005F15BA" w:rsidP="005F15BA">
      <w:pPr>
        <w:numPr>
          <w:ilvl w:val="0"/>
          <w:numId w:val="1"/>
        </w:numPr>
        <w:tabs>
          <w:tab w:val="left" w:pos="7230"/>
        </w:tabs>
        <w:spacing w:after="0" w:line="240" w:lineRule="auto"/>
        <w:rPr>
          <w:rFonts w:ascii="Verdana" w:hAnsi="Verdana"/>
          <w:lang w:val="en-GB"/>
        </w:rPr>
      </w:pPr>
      <w:r w:rsidRPr="002A5B45">
        <w:rPr>
          <w:rFonts w:ascii="Verdana" w:hAnsi="Verdana"/>
          <w:lang w:val="en-GB"/>
        </w:rPr>
        <w:t xml:space="preserve">Mr </w:t>
      </w:r>
      <w:proofErr w:type="spellStart"/>
      <w:r w:rsidRPr="002A5B45">
        <w:rPr>
          <w:rFonts w:ascii="Verdana" w:hAnsi="Verdana"/>
          <w:lang w:val="en-GB"/>
        </w:rPr>
        <w:t>Utterson</w:t>
      </w:r>
      <w:proofErr w:type="spellEnd"/>
    </w:p>
    <w:p w:rsidR="005F15BA" w:rsidRPr="002A5B45" w:rsidRDefault="005F15BA" w:rsidP="005F15BA">
      <w:pPr>
        <w:numPr>
          <w:ilvl w:val="0"/>
          <w:numId w:val="1"/>
        </w:numPr>
        <w:tabs>
          <w:tab w:val="left" w:pos="7230"/>
        </w:tabs>
        <w:spacing w:after="0" w:line="240" w:lineRule="auto"/>
        <w:rPr>
          <w:rFonts w:ascii="Verdana" w:hAnsi="Verdana"/>
          <w:lang w:val="en-GB"/>
        </w:rPr>
      </w:pPr>
      <w:r w:rsidRPr="002A5B45">
        <w:rPr>
          <w:rFonts w:ascii="Verdana" w:hAnsi="Verdana"/>
          <w:lang w:val="en-GB"/>
        </w:rPr>
        <w:t>Dr Lanyon</w:t>
      </w:r>
    </w:p>
    <w:p w:rsidR="005F15BA" w:rsidRPr="002A5B45" w:rsidRDefault="005F15BA" w:rsidP="005F15BA">
      <w:pPr>
        <w:numPr>
          <w:ilvl w:val="0"/>
          <w:numId w:val="1"/>
        </w:numPr>
        <w:tabs>
          <w:tab w:val="left" w:pos="7230"/>
        </w:tabs>
        <w:spacing w:after="0" w:line="240" w:lineRule="auto"/>
        <w:rPr>
          <w:rFonts w:ascii="Verdana" w:hAnsi="Verdana"/>
          <w:lang w:val="en-GB"/>
        </w:rPr>
      </w:pPr>
      <w:r w:rsidRPr="002A5B45">
        <w:rPr>
          <w:rFonts w:ascii="Verdana" w:hAnsi="Verdana"/>
          <w:lang w:val="en-GB"/>
        </w:rPr>
        <w:t xml:space="preserve">Mr Enfield </w:t>
      </w: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lang w:val="en-GB"/>
        </w:rPr>
      </w:pPr>
      <w:r w:rsidRPr="002A5B45">
        <w:rPr>
          <w:rFonts w:ascii="Verdana" w:hAnsi="Verdana"/>
          <w:color w:val="3366FF"/>
          <w:sz w:val="28"/>
          <w:szCs w:val="28"/>
          <w:lang w:val="en-GB"/>
        </w:rPr>
        <w:t>Double</w:t>
      </w:r>
      <w:r w:rsidRPr="002A5B45">
        <w:rPr>
          <w:rFonts w:ascii="Verdana" w:hAnsi="Verdana"/>
          <w:lang w:val="en-GB"/>
        </w:rPr>
        <w:t xml:space="preserve">: </w:t>
      </w:r>
    </w:p>
    <w:p w:rsidR="005F15BA" w:rsidRPr="002A5B45" w:rsidRDefault="005F15BA" w:rsidP="005F15BA">
      <w:pPr>
        <w:numPr>
          <w:ilvl w:val="0"/>
          <w:numId w:val="2"/>
        </w:numPr>
        <w:tabs>
          <w:tab w:val="left" w:pos="7230"/>
        </w:tabs>
        <w:spacing w:after="0" w:line="240" w:lineRule="auto"/>
        <w:rPr>
          <w:rFonts w:ascii="Verdana" w:hAnsi="Verdana"/>
          <w:lang w:val="en-GB"/>
        </w:rPr>
      </w:pPr>
      <w:r w:rsidRPr="002A5B45">
        <w:rPr>
          <w:rFonts w:ascii="Verdana" w:hAnsi="Verdana"/>
          <w:lang w:val="en-GB"/>
        </w:rPr>
        <w:t xml:space="preserve">The two main character, Dr Jekyll </w:t>
      </w:r>
      <w:proofErr w:type="spellStart"/>
      <w:r w:rsidRPr="002A5B45">
        <w:rPr>
          <w:rFonts w:ascii="Verdana" w:hAnsi="Verdana"/>
          <w:lang w:val="en-GB"/>
        </w:rPr>
        <w:t>vs</w:t>
      </w:r>
      <w:proofErr w:type="spellEnd"/>
      <w:r w:rsidRPr="002A5B45">
        <w:rPr>
          <w:rFonts w:ascii="Verdana" w:hAnsi="Verdana"/>
          <w:lang w:val="en-GB"/>
        </w:rPr>
        <w:t xml:space="preserve"> Mr Hyde, one living and acting during the day and the other during the night.</w:t>
      </w:r>
    </w:p>
    <w:p w:rsidR="005F15BA" w:rsidRPr="002A5B45" w:rsidRDefault="005F15BA" w:rsidP="005F15BA">
      <w:pPr>
        <w:numPr>
          <w:ilvl w:val="0"/>
          <w:numId w:val="2"/>
        </w:numPr>
        <w:tabs>
          <w:tab w:val="left" w:pos="7230"/>
        </w:tabs>
        <w:spacing w:after="0" w:line="240" w:lineRule="auto"/>
        <w:rPr>
          <w:rFonts w:ascii="Verdana" w:hAnsi="Verdana"/>
          <w:lang w:val="en-GB"/>
        </w:rPr>
      </w:pPr>
      <w:r w:rsidRPr="002A5B45">
        <w:rPr>
          <w:rFonts w:ascii="Verdana" w:hAnsi="Verdana"/>
          <w:lang w:val="en-GB"/>
        </w:rPr>
        <w:t xml:space="preserve">Two different entrances to the house, one main entrance and the other secondary door (back door). </w:t>
      </w:r>
    </w:p>
    <w:p w:rsidR="005F15BA" w:rsidRPr="002A5B45" w:rsidRDefault="005F15BA" w:rsidP="005F15BA">
      <w:pPr>
        <w:numPr>
          <w:ilvl w:val="0"/>
          <w:numId w:val="2"/>
        </w:numPr>
        <w:tabs>
          <w:tab w:val="left" w:pos="7230"/>
        </w:tabs>
        <w:spacing w:after="0" w:line="240" w:lineRule="auto"/>
        <w:rPr>
          <w:rFonts w:ascii="Verdana" w:hAnsi="Verdana"/>
          <w:lang w:val="en-GB"/>
        </w:rPr>
      </w:pPr>
      <w:r w:rsidRPr="002A5B45">
        <w:rPr>
          <w:rFonts w:ascii="Verdana" w:hAnsi="Verdana"/>
          <w:lang w:val="en-GB"/>
        </w:rPr>
        <w:t>The city has a double aspect of rich and poor life, society and places.</w:t>
      </w: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lang w:val="en-GB"/>
        </w:rPr>
      </w:pPr>
      <w:r w:rsidRPr="002A5B45">
        <w:rPr>
          <w:rFonts w:ascii="Verdana" w:hAnsi="Verdana"/>
          <w:lang w:val="en-GB"/>
        </w:rPr>
        <w:t>Symbol of dualism is the mirror, which represents appearance and our reflection. The mirror is the tool that separates us from our double.</w:t>
      </w: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color w:val="3366FF"/>
          <w:sz w:val="28"/>
          <w:szCs w:val="28"/>
          <w:lang w:val="en-GB"/>
        </w:rPr>
      </w:pPr>
    </w:p>
    <w:p w:rsidR="005F15BA" w:rsidRPr="002A5B45" w:rsidRDefault="005F15BA" w:rsidP="005F15BA">
      <w:pPr>
        <w:tabs>
          <w:tab w:val="left" w:pos="7230"/>
        </w:tabs>
        <w:rPr>
          <w:rFonts w:ascii="Verdana" w:hAnsi="Verdana"/>
          <w:sz w:val="28"/>
          <w:szCs w:val="28"/>
          <w:lang w:val="en-GB"/>
        </w:rPr>
      </w:pPr>
      <w:r w:rsidRPr="002A5B45">
        <w:rPr>
          <w:rFonts w:ascii="Verdana" w:hAnsi="Verdana"/>
          <w:color w:val="3366FF"/>
          <w:sz w:val="28"/>
          <w:szCs w:val="28"/>
          <w:lang w:val="en-GB"/>
        </w:rPr>
        <w:t>Analysis of the name</w:t>
      </w:r>
      <w:r w:rsidRPr="002A5B45">
        <w:rPr>
          <w:rFonts w:ascii="Verdana" w:hAnsi="Verdana"/>
          <w:lang w:val="en-GB"/>
        </w:rPr>
        <w:t>:</w:t>
      </w:r>
      <w:r w:rsidRPr="002A5B45">
        <w:rPr>
          <w:rFonts w:ascii="Verdana" w:hAnsi="Verdana"/>
          <w:color w:val="3366FF"/>
          <w:sz w:val="28"/>
          <w:szCs w:val="28"/>
          <w:lang w:val="en-GB"/>
        </w:rPr>
        <w:t xml:space="preserve"> </w:t>
      </w:r>
    </w:p>
    <w:p w:rsidR="005F15BA" w:rsidRPr="002A5B45" w:rsidRDefault="005F15BA" w:rsidP="005F15BA">
      <w:pPr>
        <w:tabs>
          <w:tab w:val="left" w:pos="7230"/>
        </w:tabs>
        <w:rPr>
          <w:rFonts w:ascii="Verdana" w:hAnsi="Verdana"/>
          <w:lang w:val="en-GB"/>
        </w:rPr>
      </w:pPr>
      <w:r w:rsidRPr="002A5B45">
        <w:rPr>
          <w:rFonts w:ascii="Verdana" w:hAnsi="Verdana"/>
          <w:lang w:val="en-GB"/>
        </w:rPr>
        <w:lastRenderedPageBreak/>
        <w:t>The name “Jekyll” has its meaning in the verb “to kill”. “Hyde” has its meaning in the verb “hide”, to be somewhere where you hope nobody will see or find you. It also means the “secret” part of us.</w:t>
      </w: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lang w:val="en-GB"/>
        </w:rPr>
      </w:pPr>
    </w:p>
    <w:p w:rsidR="005F15BA" w:rsidRPr="002A5B45" w:rsidRDefault="005F15BA" w:rsidP="005F15BA">
      <w:pPr>
        <w:tabs>
          <w:tab w:val="left" w:pos="7230"/>
        </w:tabs>
        <w:rPr>
          <w:rFonts w:ascii="Verdana" w:hAnsi="Verdana"/>
          <w:b/>
          <w:color w:val="3366FF"/>
          <w:sz w:val="36"/>
          <w:szCs w:val="36"/>
          <w:u w:val="single"/>
          <w:lang w:val="en-GB"/>
        </w:rPr>
      </w:pPr>
    </w:p>
    <w:p w:rsidR="005F15BA" w:rsidRPr="002A5B45" w:rsidRDefault="005F15BA" w:rsidP="005F15BA">
      <w:pPr>
        <w:tabs>
          <w:tab w:val="left" w:pos="7230"/>
        </w:tabs>
        <w:rPr>
          <w:rFonts w:ascii="Verdana" w:hAnsi="Verdana"/>
          <w:b/>
          <w:color w:val="3366FF"/>
          <w:sz w:val="36"/>
          <w:szCs w:val="36"/>
          <w:u w:val="single"/>
          <w:lang w:val="en-GB"/>
        </w:rPr>
      </w:pPr>
    </w:p>
    <w:p w:rsidR="005F15BA" w:rsidRPr="002A5B45" w:rsidRDefault="005F15BA" w:rsidP="005F15BA">
      <w:pPr>
        <w:tabs>
          <w:tab w:val="left" w:pos="7230"/>
        </w:tabs>
        <w:rPr>
          <w:rFonts w:ascii="Verdana" w:hAnsi="Verdana"/>
          <w:b/>
          <w:color w:val="3366FF"/>
          <w:sz w:val="36"/>
          <w:szCs w:val="36"/>
          <w:u w:val="single"/>
          <w:lang w:val="en-GB"/>
        </w:rPr>
      </w:pPr>
    </w:p>
    <w:p w:rsidR="005F15BA" w:rsidRPr="002A5B45" w:rsidRDefault="005F15BA" w:rsidP="005F15BA">
      <w:pPr>
        <w:tabs>
          <w:tab w:val="left" w:pos="7230"/>
        </w:tabs>
        <w:rPr>
          <w:rFonts w:ascii="Verdana" w:hAnsi="Verdana"/>
          <w:b/>
          <w:color w:val="3366FF"/>
          <w:sz w:val="36"/>
          <w:szCs w:val="36"/>
          <w:u w:val="single"/>
          <w:lang w:val="en-GB"/>
        </w:rPr>
      </w:pPr>
      <w:proofErr w:type="spellStart"/>
      <w:r w:rsidRPr="002A5B45">
        <w:rPr>
          <w:rFonts w:ascii="Verdana" w:hAnsi="Verdana"/>
          <w:b/>
          <w:color w:val="3366FF"/>
          <w:sz w:val="36"/>
          <w:szCs w:val="36"/>
          <w:u w:val="single"/>
          <w:lang w:val="en-GB"/>
        </w:rPr>
        <w:t>Jekyll’s</w:t>
      </w:r>
      <w:proofErr w:type="spellEnd"/>
      <w:r w:rsidRPr="002A5B45">
        <w:rPr>
          <w:rFonts w:ascii="Verdana" w:hAnsi="Verdana"/>
          <w:b/>
          <w:color w:val="3366FF"/>
          <w:sz w:val="36"/>
          <w:szCs w:val="36"/>
          <w:u w:val="single"/>
          <w:lang w:val="en-GB"/>
        </w:rPr>
        <w:t xml:space="preserve"> Experiment</w:t>
      </w:r>
    </w:p>
    <w:p w:rsidR="005F15BA" w:rsidRPr="002A5B45" w:rsidRDefault="005F15BA" w:rsidP="005F15BA">
      <w:pPr>
        <w:tabs>
          <w:tab w:val="left" w:pos="7230"/>
        </w:tabs>
        <w:rPr>
          <w:rFonts w:ascii="Verdana" w:hAnsi="Verdana"/>
          <w:sz w:val="20"/>
          <w:szCs w:val="20"/>
          <w:lang w:val="en-GB"/>
        </w:rPr>
      </w:pP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I, for my part, from the nature of my life, advanced infallibly in one direction and in one direction only. It was on the moral side, and in my own person, that I learned to recognize the thorough and primitive duality of man; I saw that, of the two natures that contended in the field of my consciousness, even if I could rightly be said to be either, it was only because I was radically both; and from an early date, even before the course of my scientific discoveries had begun to suggest the most naked possibility of such a miracle, I had learned to dwell with pleasure, as a beloved daydream, on the thought of the separation of these elements. If each, I told myself, could but be housed in separate identities, life would be relieved of all that was unbearable; the unjust might go his way, delivered from the aspirations and remorse of his more upright twin; and the just could walk steadfastly and securely on his upward path, doing the good things in which he found his pleasure, and no longer exposed to disgrace and penitence by the hands of this extraneous evil. It was the curse of mankind that these </w:t>
      </w:r>
      <w:r w:rsidRPr="002A5B45">
        <w:rPr>
          <w:rFonts w:ascii="Verdana" w:hAnsi="Verdana"/>
          <w:b/>
          <w:color w:val="FF0000"/>
          <w:lang w:val="en-GB"/>
        </w:rPr>
        <w:t>incongruous faggots</w:t>
      </w:r>
      <w:r w:rsidRPr="002A5B45">
        <w:rPr>
          <w:rFonts w:ascii="Verdana" w:hAnsi="Verdana"/>
          <w:lang w:val="en-GB"/>
        </w:rPr>
        <w:t xml:space="preserve"> were thus bound together - that in the agonized womb of consciousness these </w:t>
      </w:r>
      <w:r w:rsidRPr="002A5B45">
        <w:rPr>
          <w:rFonts w:ascii="Verdana" w:hAnsi="Verdana"/>
          <w:b/>
          <w:color w:val="FF0000"/>
          <w:lang w:val="en-GB"/>
        </w:rPr>
        <w:t>polar twins</w:t>
      </w:r>
      <w:r w:rsidRPr="002A5B45">
        <w:rPr>
          <w:rFonts w:ascii="Verdana" w:hAnsi="Verdana"/>
          <w:lang w:val="en-GB"/>
        </w:rPr>
        <w:t xml:space="preserve"> should be continuously struggling. How, then, were they dissociated? […] </w:t>
      </w: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I purchased at once, from a firm of wholesale chemists, a large quantity of a particular salt, which I knew, from my experiments, to be the last ingredient required; and, late one accursed night, I compounded the elements, watched them boil and smoke together in the glass, and when the ebullition had subsided, with a strong glow of courage, drank off the potion. </w:t>
      </w: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The most racking pangs succeeded: a grinding in the bones, deadly nausea, and a horror of the spirit that cannot be exceeded at the hour of birth or death. Then these agonies began swiftly to subside, and I came to myself as if out of a great sickness. There was something strange in my sensations, something indescribably new and, from its very novelty, incredibly sweet. I felt younger, lighter, happier in body; within I was conscious of a heady recklessness, a current of disordered sensual images </w:t>
      </w:r>
      <w:r w:rsidRPr="002A5B45">
        <w:rPr>
          <w:rFonts w:ascii="Verdana" w:hAnsi="Verdana"/>
          <w:lang w:val="en-GB"/>
        </w:rPr>
        <w:lastRenderedPageBreak/>
        <w:t xml:space="preserve">running like a mill race in my fancy, a solution of the bonds of obligation, an unknown but not an innocent freedom of the soul. I knew myself, at the first breath of this new life, to be more wicked, tenfold more wicked, sold a slave to my original evil; and the thought, in that moment, braced and delighted me like wine. I stretched out my hands, exulting in the freshness of `these sensations; and in the act, I was suddenly aware that I had lost in stature. </w:t>
      </w: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There was no </w:t>
      </w:r>
      <w:r w:rsidRPr="002A5B45">
        <w:rPr>
          <w:rFonts w:ascii="Verdana" w:hAnsi="Verdana"/>
          <w:b/>
          <w:color w:val="FF0000"/>
          <w:lang w:val="en-GB"/>
        </w:rPr>
        <w:t>mirror</w:t>
      </w:r>
      <w:r w:rsidRPr="002A5B45">
        <w:rPr>
          <w:rFonts w:ascii="Verdana" w:hAnsi="Verdana"/>
          <w:lang w:val="en-GB"/>
        </w:rPr>
        <w:t>, at that date, in my room; that which stands beside me as I write was brought there later on, and for the very purpose of those transformations. The night, however, was far gone into the morning - the morning, black as it was, was nearly ripe for the conception of the day - the inmates of my house were locked in the most rigorous hours of slumber; and I determined, flushed as I was with hope and triumph, to venture in my new shape as far as to my bedroom. I crossed the yard, wherein the constellations looked down upon me, I could have thought, with wonder, the first creature of that sort that their unsleeping vigilance had yet disclosed to them; I stole through the corridors, a stranger in my own house; and coming to my room, I saw for the first time the appearance of Edward Hyde. […]</w:t>
      </w: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And yet when I looked upon that ugly idol in the glass, I was conscious of no repugnance, rather of a leap of welcome. This, too, was myself. It seemed natural and human. In my eyes it bore a livelier image of the spirit, it seemed more express and single, than the imperfect and divided countenance I had been hitherto accustomed to call mine. And in so far I was doubtless right. I have observed that when I wore the semblance of Edward Hyde, none could come near to me at first without a visible misgiving of the flesh. This, as I take it, was because all human beings, as we meet them, are commingled out of good and evil: and Edward Hyde, alone, in the ranks of mankind, was pure evil. </w:t>
      </w:r>
    </w:p>
    <w:p w:rsidR="005F15BA" w:rsidRPr="002A5B45" w:rsidRDefault="005F15BA" w:rsidP="005F15BA">
      <w:pPr>
        <w:tabs>
          <w:tab w:val="left" w:pos="7230"/>
        </w:tabs>
        <w:rPr>
          <w:rFonts w:ascii="Verdana" w:hAnsi="Verdana"/>
          <w:lang w:val="en-GB"/>
        </w:rPr>
      </w:pPr>
      <w:r w:rsidRPr="002A5B45">
        <w:rPr>
          <w:rFonts w:ascii="Verdana" w:hAnsi="Verdana"/>
          <w:lang w:val="en-GB"/>
        </w:rPr>
        <w:t xml:space="preserve">I lingered but a moment at the mirror: the second and conclusive experiment had yet to be attempted; it yet remained to be seen if I had lost my identity beyond redemption and must flee before daylight from a house that was no longer mine; and hurrying back to my cabinet, I once more prepared and drank the cup, once more suffered the pangs of dissolution, and came to myself once more with the character, the stature, and the face of Henry Jekyll. That night I had come to the fatal cross roads. Had I approached my discovery in a more noble spirit, had I risked the experiment while under the empire of generous or pious aspirations, all must have been otherwise, and from these agonies of death and birth I had come forth an angel instead of a </w:t>
      </w:r>
      <w:proofErr w:type="spellStart"/>
      <w:r w:rsidRPr="002A5B45">
        <w:rPr>
          <w:rFonts w:ascii="Verdana" w:hAnsi="Verdana"/>
          <w:lang w:val="en-GB"/>
        </w:rPr>
        <w:t>fiend</w:t>
      </w:r>
      <w:proofErr w:type="spellEnd"/>
      <w:r w:rsidRPr="002A5B45">
        <w:rPr>
          <w:rFonts w:ascii="Verdana" w:hAnsi="Verdana"/>
          <w:lang w:val="en-GB"/>
        </w:rPr>
        <w:t xml:space="preserve">. The drug had no discriminating action; it was neither diabolical nor divine; it but shook the doors of the </w:t>
      </w:r>
      <w:proofErr w:type="spellStart"/>
      <w:r w:rsidRPr="002A5B45">
        <w:rPr>
          <w:rFonts w:ascii="Verdana" w:hAnsi="Verdana"/>
          <w:lang w:val="en-GB"/>
        </w:rPr>
        <w:t>prisonhouse</w:t>
      </w:r>
      <w:proofErr w:type="spellEnd"/>
      <w:r w:rsidRPr="002A5B45">
        <w:rPr>
          <w:rFonts w:ascii="Verdana" w:hAnsi="Verdana"/>
          <w:lang w:val="en-GB"/>
        </w:rPr>
        <w:t xml:space="preserve"> of my disposition; and, like the captives of </w:t>
      </w:r>
      <w:smartTag w:uri="urn:schemas-microsoft-com:office:smarttags" w:element="place">
        <w:r w:rsidRPr="002A5B45">
          <w:rPr>
            <w:rFonts w:ascii="Verdana" w:hAnsi="Verdana"/>
            <w:lang w:val="en-GB"/>
          </w:rPr>
          <w:t>Philippi</w:t>
        </w:r>
      </w:smartTag>
      <w:r w:rsidRPr="002A5B45">
        <w:rPr>
          <w:rFonts w:ascii="Verdana" w:hAnsi="Verdana"/>
          <w:lang w:val="en-GB"/>
        </w:rPr>
        <w:t xml:space="preserve">, that which stood within ran forth. </w:t>
      </w:r>
    </w:p>
    <w:p w:rsidR="005F15BA" w:rsidRPr="002A5B45" w:rsidRDefault="005F15BA" w:rsidP="005F15BA">
      <w:pPr>
        <w:tabs>
          <w:tab w:val="left" w:pos="7230"/>
        </w:tabs>
        <w:rPr>
          <w:rFonts w:ascii="Verdana" w:hAnsi="Verdana"/>
        </w:rPr>
      </w:pPr>
      <w:r w:rsidRPr="002A5B45">
        <w:rPr>
          <w:rFonts w:ascii="Verdana" w:hAnsi="Verdana"/>
          <w:lang w:val="en-GB"/>
        </w:rPr>
        <w:t xml:space="preserve">At that time my virtue slumbered; my evil, kept awake by ambition, was alert and swift to seize the occasion; and the thing that was projected was Edward Hyde. Hence, although I had now two characters as well as two appearances, one was wholly evil, and the other was still the old Henry Jekyll, that incongruous compound of whose reformation and improvement I had already learned to despair. </w:t>
      </w:r>
      <w:r w:rsidRPr="002A5B45">
        <w:rPr>
          <w:rFonts w:ascii="Verdana" w:hAnsi="Verdana"/>
        </w:rPr>
        <w:t xml:space="preserve">The </w:t>
      </w:r>
      <w:proofErr w:type="spellStart"/>
      <w:r w:rsidRPr="002A5B45">
        <w:rPr>
          <w:rFonts w:ascii="Verdana" w:hAnsi="Verdana"/>
        </w:rPr>
        <w:t>movement</w:t>
      </w:r>
      <w:proofErr w:type="spellEnd"/>
      <w:r w:rsidRPr="002A5B45">
        <w:rPr>
          <w:rFonts w:ascii="Verdana" w:hAnsi="Verdana"/>
        </w:rPr>
        <w:t xml:space="preserve"> </w:t>
      </w:r>
      <w:proofErr w:type="spellStart"/>
      <w:r w:rsidRPr="002A5B45">
        <w:rPr>
          <w:rFonts w:ascii="Verdana" w:hAnsi="Verdana"/>
        </w:rPr>
        <w:t>was</w:t>
      </w:r>
      <w:proofErr w:type="spellEnd"/>
      <w:r w:rsidRPr="002A5B45">
        <w:rPr>
          <w:rFonts w:ascii="Verdana" w:hAnsi="Verdana"/>
        </w:rPr>
        <w:t xml:space="preserve"> </w:t>
      </w:r>
      <w:proofErr w:type="spellStart"/>
      <w:r w:rsidRPr="002A5B45">
        <w:rPr>
          <w:rFonts w:ascii="Verdana" w:hAnsi="Verdana"/>
        </w:rPr>
        <w:t>thus</w:t>
      </w:r>
      <w:proofErr w:type="spellEnd"/>
      <w:r w:rsidRPr="002A5B45">
        <w:rPr>
          <w:rFonts w:ascii="Verdana" w:hAnsi="Verdana"/>
        </w:rPr>
        <w:t xml:space="preserve"> </w:t>
      </w:r>
      <w:proofErr w:type="spellStart"/>
      <w:r w:rsidRPr="002A5B45">
        <w:rPr>
          <w:rFonts w:ascii="Verdana" w:hAnsi="Verdana"/>
        </w:rPr>
        <w:t>wholly</w:t>
      </w:r>
      <w:proofErr w:type="spellEnd"/>
      <w:r w:rsidRPr="002A5B45">
        <w:rPr>
          <w:rFonts w:ascii="Verdana" w:hAnsi="Verdana"/>
        </w:rPr>
        <w:t xml:space="preserve"> </w:t>
      </w:r>
      <w:proofErr w:type="spellStart"/>
      <w:r w:rsidRPr="002A5B45">
        <w:rPr>
          <w:rFonts w:ascii="Verdana" w:hAnsi="Verdana"/>
        </w:rPr>
        <w:t>toward</w:t>
      </w:r>
      <w:proofErr w:type="spellEnd"/>
      <w:r w:rsidRPr="002A5B45">
        <w:rPr>
          <w:rFonts w:ascii="Verdana" w:hAnsi="Verdana"/>
        </w:rPr>
        <w:t xml:space="preserve"> the </w:t>
      </w:r>
      <w:proofErr w:type="spellStart"/>
      <w:r w:rsidRPr="002A5B45">
        <w:rPr>
          <w:rFonts w:ascii="Verdana" w:hAnsi="Verdana"/>
        </w:rPr>
        <w:t>worse</w:t>
      </w:r>
      <w:proofErr w:type="spellEnd"/>
      <w:r w:rsidRPr="002A5B45">
        <w:rPr>
          <w:rFonts w:ascii="Verdana" w:hAnsi="Verdana"/>
        </w:rPr>
        <w:t>.</w:t>
      </w:r>
    </w:p>
    <w:p w:rsidR="005F15BA" w:rsidRPr="002A5B45" w:rsidRDefault="005F15BA" w:rsidP="005F15BA">
      <w:pPr>
        <w:tabs>
          <w:tab w:val="left" w:pos="7230"/>
        </w:tabs>
        <w:rPr>
          <w:rFonts w:ascii="Verdana" w:hAnsi="Verdana"/>
        </w:rPr>
      </w:pPr>
    </w:p>
    <w:p w:rsidR="004F779D" w:rsidRDefault="004F779D" w:rsidP="005F15BA">
      <w:pPr>
        <w:tabs>
          <w:tab w:val="left" w:pos="7230"/>
        </w:tabs>
        <w:rPr>
          <w:rFonts w:ascii="Verdana" w:hAnsi="Verdana"/>
        </w:rPr>
      </w:pPr>
    </w:p>
    <w:p w:rsidR="004F779D" w:rsidRDefault="004F779D">
      <w:pPr>
        <w:rPr>
          <w:rFonts w:ascii="Verdana" w:hAnsi="Verdana"/>
        </w:rPr>
      </w:pPr>
      <w:r>
        <w:rPr>
          <w:rFonts w:ascii="Verdana" w:hAnsi="Verdana"/>
        </w:rPr>
        <w:br w:type="page"/>
      </w:r>
    </w:p>
    <w:p w:rsidR="004F779D" w:rsidRDefault="004F779D" w:rsidP="004F779D">
      <w:pPr>
        <w:jc w:val="center"/>
        <w:rPr>
          <w:rFonts w:ascii="Verdana" w:hAnsi="Verdana"/>
          <w:b/>
          <w:color w:val="548DD4" w:themeColor="text2" w:themeTint="99"/>
          <w:sz w:val="36"/>
          <w:szCs w:val="36"/>
          <w:u w:val="single"/>
        </w:rPr>
      </w:pPr>
      <w:r w:rsidRPr="003E3335">
        <w:rPr>
          <w:rFonts w:ascii="Verdana" w:hAnsi="Verdana"/>
          <w:b/>
          <w:color w:val="548DD4" w:themeColor="text2" w:themeTint="99"/>
          <w:sz w:val="36"/>
          <w:szCs w:val="36"/>
          <w:u w:val="single"/>
        </w:rPr>
        <w:lastRenderedPageBreak/>
        <w:t>La Luna</w:t>
      </w:r>
    </w:p>
    <w:p w:rsidR="00A1381C" w:rsidRDefault="00A1381C" w:rsidP="00A1381C">
      <w:pPr>
        <w:rPr>
          <w:rFonts w:ascii="Verdana" w:hAnsi="Verdana"/>
          <w:b/>
          <w:color w:val="548DD4" w:themeColor="text2" w:themeTint="99"/>
          <w:sz w:val="24"/>
          <w:szCs w:val="24"/>
        </w:rPr>
      </w:pPr>
    </w:p>
    <w:p w:rsidR="004F779D" w:rsidRPr="00A1381C" w:rsidRDefault="00A1381C" w:rsidP="00A1381C">
      <w:pPr>
        <w:rPr>
          <w:rFonts w:ascii="Verdana" w:hAnsi="Verdana"/>
          <w:b/>
          <w:color w:val="548DD4" w:themeColor="text2" w:themeTint="99"/>
          <w:sz w:val="24"/>
          <w:szCs w:val="24"/>
        </w:rPr>
      </w:pPr>
      <w:r w:rsidRPr="00A1381C">
        <w:rPr>
          <w:rFonts w:ascii="Verdana" w:hAnsi="Verdana"/>
          <w:b/>
          <w:color w:val="548DD4" w:themeColor="text2" w:themeTint="99"/>
          <w:sz w:val="24"/>
          <w:szCs w:val="24"/>
        </w:rPr>
        <w:t xml:space="preserve">“ Se c’è qualcosa che non ti va?!? </w:t>
      </w:r>
      <w:proofErr w:type="spellStart"/>
      <w:r w:rsidRPr="00A1381C">
        <w:rPr>
          <w:rFonts w:ascii="Verdana" w:hAnsi="Verdana"/>
          <w:b/>
          <w:color w:val="548DD4" w:themeColor="text2" w:themeTint="99"/>
          <w:sz w:val="24"/>
          <w:szCs w:val="24"/>
        </w:rPr>
        <w:t>…Dillo</w:t>
      </w:r>
      <w:proofErr w:type="spellEnd"/>
      <w:r w:rsidRPr="00A1381C">
        <w:rPr>
          <w:rFonts w:ascii="Verdana" w:hAnsi="Verdana"/>
          <w:b/>
          <w:color w:val="548DD4" w:themeColor="text2" w:themeTint="99"/>
          <w:sz w:val="24"/>
          <w:szCs w:val="24"/>
        </w:rPr>
        <w:t xml:space="preserve"> alla Luna! Può darsi che porti fortuna. Dirlo alla Luna! “</w:t>
      </w:r>
      <w:r>
        <w:rPr>
          <w:rFonts w:ascii="Verdana" w:hAnsi="Verdana"/>
          <w:b/>
          <w:color w:val="548DD4" w:themeColor="text2" w:themeTint="99"/>
          <w:sz w:val="24"/>
          <w:szCs w:val="24"/>
        </w:rPr>
        <w:t xml:space="preserve">                                             </w:t>
      </w:r>
      <w:proofErr w:type="spellStart"/>
      <w:r>
        <w:rPr>
          <w:rFonts w:ascii="Verdana" w:hAnsi="Verdana"/>
          <w:b/>
          <w:color w:val="548DD4" w:themeColor="text2" w:themeTint="99"/>
          <w:sz w:val="24"/>
          <w:szCs w:val="24"/>
        </w:rPr>
        <w:t>V.Rossi</w:t>
      </w:r>
      <w:proofErr w:type="spellEnd"/>
    </w:p>
    <w:p w:rsidR="00A1381C" w:rsidRDefault="00A1381C" w:rsidP="00A1381C">
      <w:pPr>
        <w:rPr>
          <w:rFonts w:ascii="Verdana" w:hAnsi="Verdana"/>
          <w:b/>
          <w:color w:val="548DD4" w:themeColor="text2" w:themeTint="99"/>
          <w:sz w:val="36"/>
          <w:szCs w:val="36"/>
          <w:u w:val="single"/>
        </w:rPr>
      </w:pPr>
    </w:p>
    <w:p w:rsidR="00A1381C" w:rsidRDefault="00A1381C" w:rsidP="00A1381C">
      <w:pPr>
        <w:rPr>
          <w:rFonts w:ascii="Verdana" w:hAnsi="Verdana"/>
          <w:b/>
          <w:color w:val="548DD4" w:themeColor="text2" w:themeTint="99"/>
          <w:sz w:val="36"/>
          <w:szCs w:val="36"/>
          <w:u w:val="single"/>
        </w:rPr>
      </w:pPr>
    </w:p>
    <w:p w:rsidR="00A1381C" w:rsidRPr="003E3335" w:rsidRDefault="00A1381C" w:rsidP="00A1381C">
      <w:pPr>
        <w:rPr>
          <w:rFonts w:ascii="Verdana" w:hAnsi="Verdana"/>
          <w:b/>
          <w:color w:val="548DD4" w:themeColor="text2" w:themeTint="99"/>
          <w:sz w:val="36"/>
          <w:szCs w:val="36"/>
          <w:u w:val="single"/>
        </w:rPr>
      </w:pPr>
    </w:p>
    <w:p w:rsidR="004F779D" w:rsidRPr="006D6607" w:rsidRDefault="004F779D" w:rsidP="004F779D">
      <w:pPr>
        <w:jc w:val="both"/>
        <w:rPr>
          <w:rFonts w:ascii="Verdana" w:hAnsi="Verdana"/>
        </w:rPr>
      </w:pPr>
      <w:r w:rsidRPr="006D6607">
        <w:rPr>
          <w:rFonts w:ascii="Verdana" w:hAnsi="Verdana"/>
        </w:rPr>
        <w:t xml:space="preserve">Inseparabile compagna della Terra, </w:t>
      </w:r>
      <w:r w:rsidRPr="006D6607">
        <w:rPr>
          <w:rFonts w:ascii="Verdana" w:hAnsi="Verdana"/>
          <w:color w:val="548DD4" w:themeColor="text2" w:themeTint="99"/>
        </w:rPr>
        <w:t>la Luna</w:t>
      </w:r>
      <w:r w:rsidRPr="006D6607">
        <w:rPr>
          <w:rFonts w:ascii="Verdana" w:hAnsi="Verdana"/>
        </w:rPr>
        <w:t xml:space="preserve"> è il corpo celeste più vicino a noi, e per questo ben visibile, anche se non avendo una fonte energetica interna essa risplende solo per via della luce solare riflessa dalla sua superficie.</w:t>
      </w:r>
    </w:p>
    <w:p w:rsidR="004F779D" w:rsidRPr="006D6607" w:rsidRDefault="004F779D" w:rsidP="004F779D">
      <w:pPr>
        <w:jc w:val="both"/>
        <w:rPr>
          <w:rFonts w:ascii="Verdana" w:hAnsi="Verdana"/>
        </w:rPr>
      </w:pPr>
    </w:p>
    <w:p w:rsidR="004F779D" w:rsidRPr="003E3335" w:rsidRDefault="004F779D" w:rsidP="004F779D">
      <w:pPr>
        <w:jc w:val="both"/>
        <w:rPr>
          <w:rFonts w:ascii="Verdana" w:hAnsi="Verdana"/>
        </w:rPr>
      </w:pPr>
    </w:p>
    <w:p w:rsidR="004F779D" w:rsidRDefault="004F779D" w:rsidP="004F779D">
      <w:pPr>
        <w:jc w:val="both"/>
        <w:rPr>
          <w:rFonts w:ascii="Verdana" w:hAnsi="Verdana"/>
          <w:color w:val="548DD4" w:themeColor="text2" w:themeTint="99"/>
          <w:sz w:val="28"/>
          <w:szCs w:val="28"/>
        </w:rPr>
      </w:pPr>
      <w:r w:rsidRPr="003E3335">
        <w:rPr>
          <w:rFonts w:ascii="Verdana" w:hAnsi="Verdana"/>
          <w:color w:val="548DD4" w:themeColor="text2" w:themeTint="99"/>
          <w:sz w:val="28"/>
          <w:szCs w:val="28"/>
        </w:rPr>
        <w:t>Caratteristiche:</w:t>
      </w:r>
    </w:p>
    <w:p w:rsidR="004F779D" w:rsidRDefault="004F779D" w:rsidP="004F779D">
      <w:pPr>
        <w:jc w:val="both"/>
        <w:rPr>
          <w:rFonts w:ascii="Verdana" w:hAnsi="Verdana"/>
          <w:color w:val="548DD4" w:themeColor="text2" w:themeTint="99"/>
          <w:sz w:val="28"/>
          <w:szCs w:val="28"/>
        </w:rPr>
      </w:pPr>
    </w:p>
    <w:p w:rsidR="004F779D" w:rsidRPr="006D6607" w:rsidRDefault="004F779D" w:rsidP="004F779D">
      <w:pPr>
        <w:spacing w:before="100" w:beforeAutospacing="1" w:after="100" w:afterAutospacing="1"/>
        <w:rPr>
          <w:rFonts w:ascii="Verdana" w:hAnsi="Verdana"/>
        </w:rPr>
      </w:pPr>
      <w:r w:rsidRPr="006D6607">
        <w:rPr>
          <w:rFonts w:ascii="Verdana" w:hAnsi="Verdana"/>
        </w:rPr>
        <w:t>Le sue dimensioni, pari a circa un quarto di quelle terrestri, fanno di essa un mini pianeta che probabilmente si è formato per l'aggregazione di materiale meteoritico adiacente all'orbita terrestre durante il periodo di formazione del sistema solare.</w:t>
      </w:r>
      <w:r>
        <w:rPr>
          <w:rFonts w:ascii="Verdana" w:hAnsi="Verdana"/>
        </w:rPr>
        <w:t xml:space="preserve"> </w:t>
      </w:r>
      <w:r w:rsidRPr="006D6607">
        <w:rPr>
          <w:rFonts w:ascii="Verdana" w:hAnsi="Verdana"/>
        </w:rPr>
        <w:t xml:space="preserve">In origine è molto probabile che sulla Luna vi sia stata attività vulcanica, lo dimostrano i reperti prelevati durante le missioni Apollo, analizzando i quali si riconoscono strutture simili a quelle presenti attorno ai vulcani terrestri. In particolare sono sicuramente di tale tipo quei canali che sembrano essere i resti dell'erosione esercitata dal materiale magmatico fuoriuscito miliardi di anni </w:t>
      </w:r>
      <w:proofErr w:type="spellStart"/>
      <w:r w:rsidRPr="006D6607">
        <w:rPr>
          <w:rFonts w:ascii="Verdana" w:hAnsi="Verdana"/>
        </w:rPr>
        <w:t>fà</w:t>
      </w:r>
      <w:proofErr w:type="spellEnd"/>
      <w:r w:rsidRPr="006D6607">
        <w:rPr>
          <w:rFonts w:ascii="Verdana" w:hAnsi="Verdana"/>
        </w:rPr>
        <w:t xml:space="preserve"> da fratture createsi sulla superficie.</w:t>
      </w:r>
      <w:r>
        <w:rPr>
          <w:rFonts w:ascii="Verdana" w:hAnsi="Verdana"/>
        </w:rPr>
        <w:t xml:space="preserve"> </w:t>
      </w:r>
      <w:r w:rsidRPr="006D6607">
        <w:rPr>
          <w:rFonts w:ascii="Verdana" w:hAnsi="Verdana"/>
        </w:rPr>
        <w:t>Mancando un'atmosfera, la temperatura ha una forte escursione termica fra la parte illuminata e quella buia, raggiungendo anche un massimo di oltre un centinaio di gradi. Inoltre la gravità, essendo solo un sesto di quella terrestre, rende il satellite del nostro pianeta un mondo completamente inospitale.</w:t>
      </w:r>
      <w:r>
        <w:rPr>
          <w:rFonts w:ascii="Verdana" w:hAnsi="Verdana"/>
        </w:rPr>
        <w:t xml:space="preserve"> </w:t>
      </w:r>
      <w:r w:rsidRPr="006D6607">
        <w:rPr>
          <w:rFonts w:ascii="Verdana" w:hAnsi="Verdana"/>
        </w:rPr>
        <w:t>In ultima analisi c'è da ricordare come la Luna ed il nostro pianeta siano legati da una forza di mutua attrazione che si rende evidente nel fenomeno delle maree e che produce un rallentamento della rotazione della Terra, con la conseguenza che il giorno terrestre va continuamente ed impercettibilmente aumentando.</w:t>
      </w:r>
    </w:p>
    <w:p w:rsidR="004F779D" w:rsidRPr="006D6607" w:rsidRDefault="004F779D" w:rsidP="004F779D">
      <w:pPr>
        <w:spacing w:before="100" w:beforeAutospacing="1" w:after="100" w:afterAutospacing="1"/>
        <w:rPr>
          <w:rFonts w:ascii="Verdana" w:hAnsi="Verdana"/>
        </w:rPr>
      </w:pPr>
    </w:p>
    <w:p w:rsidR="004F779D" w:rsidRDefault="004F779D" w:rsidP="004F779D">
      <w:pPr>
        <w:jc w:val="both"/>
        <w:rPr>
          <w:rFonts w:ascii="Verdana" w:hAnsi="Verdana"/>
          <w:color w:val="548DD4" w:themeColor="text2" w:themeTint="99"/>
          <w:sz w:val="28"/>
          <w:szCs w:val="28"/>
        </w:rPr>
      </w:pPr>
    </w:p>
    <w:p w:rsidR="004F779D" w:rsidRPr="006D6607" w:rsidRDefault="004F779D" w:rsidP="004F779D">
      <w:pPr>
        <w:pStyle w:val="NormaleWeb"/>
        <w:rPr>
          <w:rFonts w:ascii="Verdana" w:hAnsi="Verdana"/>
          <w:color w:val="548DD4" w:themeColor="text2" w:themeTint="99"/>
          <w:sz w:val="28"/>
          <w:szCs w:val="28"/>
        </w:rPr>
      </w:pPr>
      <w:r w:rsidRPr="006D6607">
        <w:rPr>
          <w:rFonts w:ascii="Verdana" w:hAnsi="Verdana"/>
          <w:color w:val="548DD4" w:themeColor="text2" w:themeTint="99"/>
          <w:sz w:val="28"/>
          <w:szCs w:val="28"/>
        </w:rPr>
        <w:lastRenderedPageBreak/>
        <w:t>Tabella dati e proprietà fisiche</w:t>
      </w:r>
    </w:p>
    <w:p w:rsidR="004F779D" w:rsidRDefault="004F779D" w:rsidP="004F779D">
      <w:pPr>
        <w:pStyle w:val="space"/>
      </w:pPr>
      <w:r>
        <w:t> </w:t>
      </w:r>
    </w:p>
    <w:tbl>
      <w:tblPr>
        <w:tblW w:w="0" w:type="auto"/>
        <w:tblCellSpacing w:w="15" w:type="dxa"/>
        <w:tblCellMar>
          <w:top w:w="15" w:type="dxa"/>
          <w:left w:w="15" w:type="dxa"/>
          <w:bottom w:w="15" w:type="dxa"/>
          <w:right w:w="15" w:type="dxa"/>
        </w:tblCellMar>
        <w:tblLook w:val="04A0"/>
      </w:tblPr>
      <w:tblGrid>
        <w:gridCol w:w="3998"/>
        <w:gridCol w:w="995"/>
      </w:tblGrid>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Massa (10</w:t>
            </w:r>
            <w:r w:rsidRPr="006D6607">
              <w:rPr>
                <w:rFonts w:ascii="Verdana" w:hAnsi="Verdana"/>
                <w:vertAlign w:val="superscript"/>
              </w:rPr>
              <w:t>24</w:t>
            </w:r>
            <w:r w:rsidRPr="006D6607">
              <w:rPr>
                <w:rFonts w:ascii="Verdana" w:hAnsi="Verdana"/>
              </w:rPr>
              <w:t xml:space="preserve"> kg)</w:t>
            </w:r>
          </w:p>
        </w:tc>
        <w:tc>
          <w:tcPr>
            <w:tcW w:w="0" w:type="auto"/>
            <w:vAlign w:val="center"/>
            <w:hideMark/>
          </w:tcPr>
          <w:p w:rsidR="004F779D" w:rsidRPr="006D6607" w:rsidRDefault="004F779D" w:rsidP="00985BD2">
            <w:pPr>
              <w:rPr>
                <w:rFonts w:ascii="Verdana" w:hAnsi="Verdana"/>
              </w:rPr>
            </w:pPr>
            <w:r w:rsidRPr="006D6607">
              <w:rPr>
                <w:rFonts w:ascii="Verdana" w:hAnsi="Verdana"/>
              </w:rPr>
              <w:t>0,07349</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Volume (10</w:t>
            </w:r>
            <w:r w:rsidRPr="006D6607">
              <w:rPr>
                <w:rFonts w:ascii="Verdana" w:hAnsi="Verdana"/>
                <w:vertAlign w:val="superscript"/>
              </w:rPr>
              <w:t>10</w:t>
            </w:r>
            <w:r w:rsidRPr="006D6607">
              <w:rPr>
                <w:rFonts w:ascii="Verdana" w:hAnsi="Verdana"/>
              </w:rPr>
              <w:t xml:space="preserve"> km</w:t>
            </w:r>
            <w:r w:rsidRPr="006D6607">
              <w:rPr>
                <w:rFonts w:ascii="Verdana" w:hAnsi="Verdana"/>
                <w:vertAlign w:val="superscript"/>
              </w:rPr>
              <w:t>3</w:t>
            </w:r>
            <w:r w:rsidRPr="006D6607">
              <w:rPr>
                <w:rFonts w:ascii="Verdana" w:hAnsi="Verdana"/>
              </w:rPr>
              <w:t>)</w:t>
            </w:r>
          </w:p>
        </w:tc>
        <w:tc>
          <w:tcPr>
            <w:tcW w:w="0" w:type="auto"/>
            <w:vAlign w:val="center"/>
            <w:hideMark/>
          </w:tcPr>
          <w:p w:rsidR="004F779D" w:rsidRPr="006D6607" w:rsidRDefault="004F779D" w:rsidP="00985BD2">
            <w:pPr>
              <w:rPr>
                <w:rFonts w:ascii="Verdana" w:hAnsi="Verdana"/>
              </w:rPr>
            </w:pPr>
            <w:r w:rsidRPr="006D6607">
              <w:rPr>
                <w:rFonts w:ascii="Verdana" w:hAnsi="Verdana"/>
              </w:rPr>
              <w:t>2,1958</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Raggio Equatoriale (km)</w:t>
            </w:r>
          </w:p>
        </w:tc>
        <w:tc>
          <w:tcPr>
            <w:tcW w:w="0" w:type="auto"/>
            <w:vAlign w:val="center"/>
            <w:hideMark/>
          </w:tcPr>
          <w:p w:rsidR="004F779D" w:rsidRPr="006D6607" w:rsidRDefault="004F779D" w:rsidP="00985BD2">
            <w:pPr>
              <w:rPr>
                <w:rFonts w:ascii="Verdana" w:hAnsi="Verdana"/>
              </w:rPr>
            </w:pPr>
            <w:r w:rsidRPr="006D6607">
              <w:rPr>
                <w:rFonts w:ascii="Verdana" w:hAnsi="Verdana"/>
              </w:rPr>
              <w:t>1738,1</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Raggio Polare (km)</w:t>
            </w:r>
          </w:p>
        </w:tc>
        <w:tc>
          <w:tcPr>
            <w:tcW w:w="0" w:type="auto"/>
            <w:vAlign w:val="center"/>
            <w:hideMark/>
          </w:tcPr>
          <w:p w:rsidR="004F779D" w:rsidRPr="006D6607" w:rsidRDefault="004F779D" w:rsidP="00985BD2">
            <w:pPr>
              <w:rPr>
                <w:rFonts w:ascii="Verdana" w:hAnsi="Verdana"/>
              </w:rPr>
            </w:pPr>
            <w:r w:rsidRPr="006D6607">
              <w:rPr>
                <w:rFonts w:ascii="Verdana" w:hAnsi="Verdana"/>
              </w:rPr>
              <w:t>1736</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Densità (kg/m</w:t>
            </w:r>
            <w:r w:rsidRPr="006D6607">
              <w:rPr>
                <w:rFonts w:ascii="Verdana" w:hAnsi="Verdana"/>
                <w:vertAlign w:val="superscript"/>
              </w:rPr>
              <w:t>3</w:t>
            </w:r>
            <w:r w:rsidRPr="006D6607">
              <w:rPr>
                <w:rFonts w:ascii="Verdana" w:hAnsi="Verdana"/>
              </w:rPr>
              <w:t>)</w:t>
            </w:r>
          </w:p>
        </w:tc>
        <w:tc>
          <w:tcPr>
            <w:tcW w:w="0" w:type="auto"/>
            <w:vAlign w:val="center"/>
            <w:hideMark/>
          </w:tcPr>
          <w:p w:rsidR="004F779D" w:rsidRPr="006D6607" w:rsidRDefault="004F779D" w:rsidP="00985BD2">
            <w:pPr>
              <w:rPr>
                <w:rFonts w:ascii="Verdana" w:hAnsi="Verdana"/>
              </w:rPr>
            </w:pPr>
            <w:r w:rsidRPr="006D6607">
              <w:rPr>
                <w:rFonts w:ascii="Verdana" w:hAnsi="Verdana"/>
              </w:rPr>
              <w:t>3350</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Gravità (m/sec</w:t>
            </w:r>
            <w:r w:rsidRPr="006D6607">
              <w:rPr>
                <w:rFonts w:ascii="Verdana" w:hAnsi="Verdana"/>
                <w:vertAlign w:val="superscript"/>
              </w:rPr>
              <w:t>2</w:t>
            </w:r>
            <w:r w:rsidRPr="006D6607">
              <w:rPr>
                <w:rFonts w:ascii="Verdana" w:hAnsi="Verdana"/>
              </w:rPr>
              <w:t>)</w:t>
            </w:r>
          </w:p>
        </w:tc>
        <w:tc>
          <w:tcPr>
            <w:tcW w:w="0" w:type="auto"/>
            <w:vAlign w:val="center"/>
            <w:hideMark/>
          </w:tcPr>
          <w:p w:rsidR="004F779D" w:rsidRPr="006D6607" w:rsidRDefault="004F779D" w:rsidP="00985BD2">
            <w:pPr>
              <w:rPr>
                <w:rFonts w:ascii="Verdana" w:hAnsi="Verdana"/>
              </w:rPr>
            </w:pPr>
            <w:r w:rsidRPr="006D6607">
              <w:rPr>
                <w:rFonts w:ascii="Verdana" w:hAnsi="Verdana"/>
              </w:rPr>
              <w:t>1,62</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Velocità di fuga (km/sec)</w:t>
            </w:r>
          </w:p>
        </w:tc>
        <w:tc>
          <w:tcPr>
            <w:tcW w:w="0" w:type="auto"/>
            <w:vAlign w:val="center"/>
            <w:hideMark/>
          </w:tcPr>
          <w:p w:rsidR="004F779D" w:rsidRPr="006D6607" w:rsidRDefault="004F779D" w:rsidP="00985BD2">
            <w:pPr>
              <w:rPr>
                <w:rFonts w:ascii="Verdana" w:hAnsi="Verdana"/>
              </w:rPr>
            </w:pPr>
            <w:r w:rsidRPr="006D6607">
              <w:rPr>
                <w:rFonts w:ascii="Verdana" w:hAnsi="Verdana"/>
              </w:rPr>
              <w:t>2,38</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Diametro apparente (")</w:t>
            </w:r>
          </w:p>
        </w:tc>
        <w:tc>
          <w:tcPr>
            <w:tcW w:w="0" w:type="auto"/>
            <w:vAlign w:val="center"/>
            <w:hideMark/>
          </w:tcPr>
          <w:p w:rsidR="004F779D" w:rsidRPr="006D6607" w:rsidRDefault="004F779D" w:rsidP="00985BD2">
            <w:pPr>
              <w:rPr>
                <w:rFonts w:ascii="Verdana" w:hAnsi="Verdana"/>
              </w:rPr>
            </w:pPr>
            <w:r w:rsidRPr="006D6607">
              <w:rPr>
                <w:rFonts w:ascii="Verdana" w:hAnsi="Verdana"/>
              </w:rPr>
              <w:t>1864,2</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Magnitudine massima</w:t>
            </w:r>
          </w:p>
        </w:tc>
        <w:tc>
          <w:tcPr>
            <w:tcW w:w="0" w:type="auto"/>
            <w:vAlign w:val="center"/>
            <w:hideMark/>
          </w:tcPr>
          <w:p w:rsidR="004F779D" w:rsidRPr="006D6607" w:rsidRDefault="004F779D" w:rsidP="00985BD2">
            <w:pPr>
              <w:rPr>
                <w:rFonts w:ascii="Verdana" w:hAnsi="Verdana"/>
              </w:rPr>
            </w:pPr>
            <w:r w:rsidRPr="006D6607">
              <w:rPr>
                <w:rFonts w:ascii="Verdana" w:hAnsi="Verdana"/>
              </w:rPr>
              <w:t>-12,74</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Semiasse maggiore (10</w:t>
            </w:r>
            <w:r w:rsidRPr="006D6607">
              <w:rPr>
                <w:rFonts w:ascii="Verdana" w:hAnsi="Verdana"/>
                <w:vertAlign w:val="superscript"/>
              </w:rPr>
              <w:t>6</w:t>
            </w:r>
            <w:r w:rsidRPr="006D6607">
              <w:rPr>
                <w:rFonts w:ascii="Verdana" w:hAnsi="Verdana"/>
              </w:rPr>
              <w:t xml:space="preserve"> km) </w:t>
            </w:r>
          </w:p>
        </w:tc>
        <w:tc>
          <w:tcPr>
            <w:tcW w:w="0" w:type="auto"/>
            <w:vAlign w:val="center"/>
            <w:hideMark/>
          </w:tcPr>
          <w:p w:rsidR="004F779D" w:rsidRPr="006D6607" w:rsidRDefault="004F779D" w:rsidP="00985BD2">
            <w:pPr>
              <w:rPr>
                <w:rFonts w:ascii="Verdana" w:hAnsi="Verdana"/>
              </w:rPr>
            </w:pPr>
            <w:r w:rsidRPr="006D6607">
              <w:rPr>
                <w:rFonts w:ascii="Verdana" w:hAnsi="Verdana"/>
              </w:rPr>
              <w:t>0,3844</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Periodo di rotazione (ore)</w:t>
            </w:r>
          </w:p>
        </w:tc>
        <w:tc>
          <w:tcPr>
            <w:tcW w:w="0" w:type="auto"/>
            <w:vAlign w:val="center"/>
            <w:hideMark/>
          </w:tcPr>
          <w:p w:rsidR="004F779D" w:rsidRPr="006D6607" w:rsidRDefault="004F779D" w:rsidP="00985BD2">
            <w:pPr>
              <w:rPr>
                <w:rFonts w:ascii="Verdana" w:hAnsi="Verdana"/>
              </w:rPr>
            </w:pPr>
            <w:r w:rsidRPr="006D6607">
              <w:rPr>
                <w:rFonts w:ascii="Verdana" w:hAnsi="Verdana"/>
              </w:rPr>
              <w:t>655,728</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Periodo orbitale (giorni)</w:t>
            </w:r>
          </w:p>
        </w:tc>
        <w:tc>
          <w:tcPr>
            <w:tcW w:w="0" w:type="auto"/>
            <w:vAlign w:val="center"/>
            <w:hideMark/>
          </w:tcPr>
          <w:p w:rsidR="004F779D" w:rsidRPr="006D6607" w:rsidRDefault="004F779D" w:rsidP="00985BD2">
            <w:pPr>
              <w:rPr>
                <w:rFonts w:ascii="Verdana" w:hAnsi="Verdana"/>
              </w:rPr>
            </w:pPr>
            <w:r w:rsidRPr="006D6607">
              <w:rPr>
                <w:rFonts w:ascii="Verdana" w:hAnsi="Verdana"/>
              </w:rPr>
              <w:t>27,3217</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Perigeo (10</w:t>
            </w:r>
            <w:r w:rsidRPr="006D6607">
              <w:rPr>
                <w:rFonts w:ascii="Verdana" w:hAnsi="Verdana"/>
                <w:vertAlign w:val="superscript"/>
              </w:rPr>
              <w:t>6</w:t>
            </w:r>
            <w:r w:rsidRPr="006D6607">
              <w:rPr>
                <w:rFonts w:ascii="Verdana" w:hAnsi="Verdana"/>
              </w:rPr>
              <w:t xml:space="preserve"> km)</w:t>
            </w:r>
          </w:p>
        </w:tc>
        <w:tc>
          <w:tcPr>
            <w:tcW w:w="0" w:type="auto"/>
            <w:vAlign w:val="center"/>
            <w:hideMark/>
          </w:tcPr>
          <w:p w:rsidR="004F779D" w:rsidRPr="006D6607" w:rsidRDefault="004F779D" w:rsidP="00985BD2">
            <w:pPr>
              <w:rPr>
                <w:rFonts w:ascii="Verdana" w:hAnsi="Verdana"/>
              </w:rPr>
            </w:pPr>
            <w:r w:rsidRPr="006D6607">
              <w:rPr>
                <w:rFonts w:ascii="Verdana" w:hAnsi="Verdana"/>
              </w:rPr>
              <w:t>0,3633</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Apogeo (10</w:t>
            </w:r>
            <w:r w:rsidRPr="006D6607">
              <w:rPr>
                <w:rFonts w:ascii="Verdana" w:hAnsi="Verdana"/>
                <w:vertAlign w:val="superscript"/>
              </w:rPr>
              <w:t>6</w:t>
            </w:r>
            <w:r w:rsidRPr="006D6607">
              <w:rPr>
                <w:rFonts w:ascii="Verdana" w:hAnsi="Verdana"/>
              </w:rPr>
              <w:t xml:space="preserve"> km)</w:t>
            </w:r>
          </w:p>
        </w:tc>
        <w:tc>
          <w:tcPr>
            <w:tcW w:w="0" w:type="auto"/>
            <w:vAlign w:val="center"/>
            <w:hideMark/>
          </w:tcPr>
          <w:p w:rsidR="004F779D" w:rsidRPr="006D6607" w:rsidRDefault="004F779D" w:rsidP="00985BD2">
            <w:pPr>
              <w:rPr>
                <w:rFonts w:ascii="Verdana" w:hAnsi="Verdana"/>
              </w:rPr>
            </w:pPr>
            <w:r w:rsidRPr="006D6607">
              <w:rPr>
                <w:rFonts w:ascii="Verdana" w:hAnsi="Verdana"/>
              </w:rPr>
              <w:t>0,4055</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Velocità orbitale media (km/sec)</w:t>
            </w:r>
          </w:p>
        </w:tc>
        <w:tc>
          <w:tcPr>
            <w:tcW w:w="0" w:type="auto"/>
            <w:vAlign w:val="center"/>
            <w:hideMark/>
          </w:tcPr>
          <w:p w:rsidR="004F779D" w:rsidRPr="006D6607" w:rsidRDefault="004F779D" w:rsidP="00985BD2">
            <w:pPr>
              <w:rPr>
                <w:rFonts w:ascii="Verdana" w:hAnsi="Verdana"/>
              </w:rPr>
            </w:pPr>
            <w:r w:rsidRPr="006D6607">
              <w:rPr>
                <w:rFonts w:ascii="Verdana" w:hAnsi="Verdana"/>
              </w:rPr>
              <w:t>1,023</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Velocità orbitale massima (km/sec)</w:t>
            </w:r>
          </w:p>
        </w:tc>
        <w:tc>
          <w:tcPr>
            <w:tcW w:w="0" w:type="auto"/>
            <w:vAlign w:val="center"/>
            <w:hideMark/>
          </w:tcPr>
          <w:p w:rsidR="004F779D" w:rsidRPr="006D6607" w:rsidRDefault="004F779D" w:rsidP="00985BD2">
            <w:pPr>
              <w:rPr>
                <w:rFonts w:ascii="Verdana" w:hAnsi="Verdana"/>
              </w:rPr>
            </w:pPr>
            <w:r w:rsidRPr="006D6607">
              <w:rPr>
                <w:rFonts w:ascii="Verdana" w:hAnsi="Verdana"/>
              </w:rPr>
              <w:t>1,076</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Velocità orbitale minima (km/sec)</w:t>
            </w:r>
          </w:p>
        </w:tc>
        <w:tc>
          <w:tcPr>
            <w:tcW w:w="0" w:type="auto"/>
            <w:vAlign w:val="center"/>
            <w:hideMark/>
          </w:tcPr>
          <w:p w:rsidR="004F779D" w:rsidRPr="006D6607" w:rsidRDefault="004F779D" w:rsidP="00985BD2">
            <w:pPr>
              <w:rPr>
                <w:rFonts w:ascii="Verdana" w:hAnsi="Verdana"/>
              </w:rPr>
            </w:pPr>
            <w:r w:rsidRPr="006D6607">
              <w:rPr>
                <w:rFonts w:ascii="Verdana" w:hAnsi="Verdana"/>
              </w:rPr>
              <w:t>0,964</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Inclinazione orbitale (°)</w:t>
            </w:r>
          </w:p>
        </w:tc>
        <w:tc>
          <w:tcPr>
            <w:tcW w:w="0" w:type="auto"/>
            <w:vAlign w:val="center"/>
            <w:hideMark/>
          </w:tcPr>
          <w:p w:rsidR="004F779D" w:rsidRPr="006D6607" w:rsidRDefault="004F779D" w:rsidP="00985BD2">
            <w:pPr>
              <w:rPr>
                <w:rFonts w:ascii="Verdana" w:hAnsi="Verdana"/>
              </w:rPr>
            </w:pPr>
            <w:r w:rsidRPr="006D6607">
              <w:rPr>
                <w:rFonts w:ascii="Verdana" w:hAnsi="Verdana"/>
              </w:rPr>
              <w:t>5,145</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Eccentricità</w:t>
            </w:r>
          </w:p>
        </w:tc>
        <w:tc>
          <w:tcPr>
            <w:tcW w:w="0" w:type="auto"/>
            <w:vAlign w:val="center"/>
            <w:hideMark/>
          </w:tcPr>
          <w:p w:rsidR="004F779D" w:rsidRPr="006D6607" w:rsidRDefault="004F779D" w:rsidP="00985BD2">
            <w:pPr>
              <w:rPr>
                <w:rFonts w:ascii="Verdana" w:hAnsi="Verdana"/>
              </w:rPr>
            </w:pPr>
            <w:r w:rsidRPr="006D6607">
              <w:rPr>
                <w:rFonts w:ascii="Verdana" w:hAnsi="Verdana"/>
              </w:rPr>
              <w:t>0,0549</w:t>
            </w:r>
          </w:p>
        </w:tc>
      </w:tr>
      <w:tr w:rsidR="004F779D" w:rsidRPr="006D6607" w:rsidTr="00985BD2">
        <w:trPr>
          <w:tblCellSpacing w:w="15" w:type="dxa"/>
        </w:trPr>
        <w:tc>
          <w:tcPr>
            <w:tcW w:w="0" w:type="auto"/>
            <w:vAlign w:val="center"/>
            <w:hideMark/>
          </w:tcPr>
          <w:p w:rsidR="004F779D" w:rsidRPr="006D6607" w:rsidRDefault="004F779D" w:rsidP="00985BD2">
            <w:pPr>
              <w:rPr>
                <w:rFonts w:ascii="Verdana" w:hAnsi="Verdana"/>
              </w:rPr>
            </w:pPr>
            <w:r w:rsidRPr="006D6607">
              <w:rPr>
                <w:rFonts w:ascii="Verdana" w:hAnsi="Verdana"/>
              </w:rPr>
              <w:t>Inclinazione asse (°)</w:t>
            </w:r>
          </w:p>
        </w:tc>
        <w:tc>
          <w:tcPr>
            <w:tcW w:w="0" w:type="auto"/>
            <w:vAlign w:val="center"/>
            <w:hideMark/>
          </w:tcPr>
          <w:p w:rsidR="004F779D" w:rsidRPr="006D6607" w:rsidRDefault="004F779D" w:rsidP="00985BD2">
            <w:pPr>
              <w:rPr>
                <w:rFonts w:ascii="Verdana" w:hAnsi="Verdana"/>
              </w:rPr>
            </w:pPr>
            <w:r w:rsidRPr="006D6607">
              <w:rPr>
                <w:rFonts w:ascii="Verdana" w:hAnsi="Verdana"/>
              </w:rPr>
              <w:t>6,68</w:t>
            </w:r>
          </w:p>
        </w:tc>
      </w:tr>
    </w:tbl>
    <w:p w:rsidR="004F779D" w:rsidRDefault="004F779D" w:rsidP="004F779D">
      <w:pPr>
        <w:jc w:val="both"/>
        <w:rPr>
          <w:rFonts w:ascii="Verdana" w:hAnsi="Verdana"/>
          <w:color w:val="548DD4" w:themeColor="text2" w:themeTint="99"/>
          <w:sz w:val="28"/>
          <w:szCs w:val="28"/>
        </w:rPr>
      </w:pPr>
    </w:p>
    <w:p w:rsidR="004F779D" w:rsidRDefault="004F779D" w:rsidP="004F779D">
      <w:pPr>
        <w:jc w:val="both"/>
        <w:rPr>
          <w:rFonts w:ascii="Verdana" w:hAnsi="Verdana"/>
          <w:color w:val="548DD4" w:themeColor="text2" w:themeTint="99"/>
          <w:sz w:val="28"/>
          <w:szCs w:val="28"/>
        </w:rPr>
      </w:pPr>
    </w:p>
    <w:p w:rsidR="004F779D" w:rsidRDefault="004F779D" w:rsidP="004F779D">
      <w:pPr>
        <w:jc w:val="both"/>
        <w:rPr>
          <w:rFonts w:ascii="Verdana" w:hAnsi="Verdana"/>
          <w:color w:val="548DD4" w:themeColor="text2" w:themeTint="99"/>
          <w:sz w:val="28"/>
          <w:szCs w:val="28"/>
        </w:rPr>
      </w:pPr>
    </w:p>
    <w:p w:rsidR="004F779D" w:rsidRDefault="004F779D" w:rsidP="004F779D">
      <w:pPr>
        <w:jc w:val="both"/>
        <w:rPr>
          <w:rFonts w:ascii="Verdana" w:hAnsi="Verdana"/>
          <w:color w:val="548DD4" w:themeColor="text2" w:themeTint="99"/>
          <w:sz w:val="28"/>
          <w:szCs w:val="28"/>
        </w:rPr>
      </w:pPr>
    </w:p>
    <w:p w:rsidR="004F779D" w:rsidRPr="003E3335" w:rsidRDefault="004F779D" w:rsidP="004F779D">
      <w:pPr>
        <w:jc w:val="both"/>
        <w:rPr>
          <w:rFonts w:ascii="Verdana" w:hAnsi="Verdana"/>
        </w:rPr>
      </w:pPr>
      <w:r w:rsidRPr="003E3335">
        <w:rPr>
          <w:rFonts w:ascii="Verdana" w:hAnsi="Verdana"/>
          <w:color w:val="548DD4" w:themeColor="text2" w:themeTint="99"/>
          <w:sz w:val="28"/>
          <w:szCs w:val="28"/>
        </w:rPr>
        <w:t>L’assenza dell’atmosfera</w:t>
      </w:r>
      <w:r w:rsidRPr="003E3335">
        <w:rPr>
          <w:rFonts w:ascii="Verdana" w:hAnsi="Verdana"/>
        </w:rPr>
        <w:t xml:space="preserve"> comporta:</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Assenza dell’acqua perché la debole forza di gravità non riesce a trattenere le molecole;</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Passaggio da al dì alla notte abbastanza repentino poiché manca il crepuscolo;</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Il cielo appare nero dalla luna;</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Manca acqua allo stato liquido in quanto il calore solare giunge diretto sulla superficie;</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Forti escursioni termiche;</w:t>
      </w:r>
    </w:p>
    <w:p w:rsidR="004F779D" w:rsidRPr="003E3335" w:rsidRDefault="004F779D" w:rsidP="004F779D">
      <w:pPr>
        <w:numPr>
          <w:ilvl w:val="0"/>
          <w:numId w:val="4"/>
        </w:numPr>
        <w:spacing w:after="0" w:line="240" w:lineRule="auto"/>
        <w:jc w:val="both"/>
        <w:rPr>
          <w:rFonts w:ascii="Verdana" w:hAnsi="Verdana"/>
        </w:rPr>
      </w:pPr>
      <w:r w:rsidRPr="003E3335">
        <w:rPr>
          <w:rFonts w:ascii="Verdana" w:hAnsi="Verdana"/>
        </w:rPr>
        <w:t>Mancanza di fenomeni erosivi dovuti all’azione dei gas atmosferici e dell’acqua, quindi la superficie è sempre la stessa.</w:t>
      </w:r>
    </w:p>
    <w:p w:rsidR="004F779D" w:rsidRPr="003E3335" w:rsidRDefault="004F779D" w:rsidP="004F779D">
      <w:pPr>
        <w:ind w:left="360"/>
        <w:jc w:val="both"/>
        <w:rPr>
          <w:rFonts w:ascii="Verdana" w:hAnsi="Verdana"/>
        </w:rPr>
      </w:pPr>
    </w:p>
    <w:p w:rsidR="004F779D" w:rsidRPr="003E3335" w:rsidRDefault="004F779D" w:rsidP="004F779D">
      <w:pPr>
        <w:ind w:left="360"/>
        <w:jc w:val="both"/>
        <w:rPr>
          <w:rFonts w:ascii="Verdana" w:hAnsi="Verdana"/>
          <w:color w:val="FF0000"/>
        </w:rPr>
      </w:pPr>
    </w:p>
    <w:p w:rsidR="004F779D" w:rsidRPr="003E3335" w:rsidRDefault="004F779D" w:rsidP="004F779D">
      <w:pPr>
        <w:ind w:left="360"/>
        <w:jc w:val="both"/>
        <w:rPr>
          <w:rFonts w:ascii="Verdana" w:hAnsi="Verdana"/>
          <w:color w:val="FF0000"/>
        </w:rPr>
      </w:pPr>
    </w:p>
    <w:p w:rsidR="004F779D" w:rsidRDefault="004F779D" w:rsidP="004F779D">
      <w:pPr>
        <w:ind w:left="360"/>
        <w:jc w:val="both"/>
        <w:rPr>
          <w:rFonts w:ascii="Verdana" w:hAnsi="Verdana"/>
          <w:b/>
          <w:color w:val="548DD4" w:themeColor="text2" w:themeTint="99"/>
          <w:sz w:val="28"/>
          <w:szCs w:val="28"/>
        </w:rPr>
      </w:pPr>
      <w:r w:rsidRPr="003E3335">
        <w:rPr>
          <w:rFonts w:ascii="Verdana" w:hAnsi="Verdana"/>
          <w:b/>
          <w:color w:val="548DD4" w:themeColor="text2" w:themeTint="99"/>
          <w:sz w:val="28"/>
          <w:szCs w:val="28"/>
        </w:rPr>
        <w:t>S</w:t>
      </w:r>
      <w:r>
        <w:rPr>
          <w:rFonts w:ascii="Verdana" w:hAnsi="Verdana"/>
          <w:b/>
          <w:color w:val="548DD4" w:themeColor="text2" w:themeTint="99"/>
          <w:sz w:val="28"/>
          <w:szCs w:val="28"/>
        </w:rPr>
        <w:t>uperficie</w:t>
      </w:r>
      <w:r w:rsidRPr="003E3335">
        <w:rPr>
          <w:rFonts w:ascii="Verdana" w:hAnsi="Verdana"/>
          <w:b/>
          <w:color w:val="548DD4" w:themeColor="text2" w:themeTint="99"/>
          <w:sz w:val="28"/>
          <w:szCs w:val="28"/>
        </w:rPr>
        <w:t xml:space="preserve"> L</w:t>
      </w:r>
      <w:r>
        <w:rPr>
          <w:rFonts w:ascii="Verdana" w:hAnsi="Verdana"/>
          <w:b/>
          <w:color w:val="548DD4" w:themeColor="text2" w:themeTint="99"/>
          <w:sz w:val="28"/>
          <w:szCs w:val="28"/>
        </w:rPr>
        <w:t>unare</w:t>
      </w:r>
    </w:p>
    <w:p w:rsidR="004F779D" w:rsidRDefault="004F779D" w:rsidP="004F779D">
      <w:pPr>
        <w:ind w:left="360"/>
        <w:jc w:val="both"/>
        <w:rPr>
          <w:rFonts w:ascii="Verdana" w:hAnsi="Verdana"/>
          <w:b/>
          <w:color w:val="548DD4" w:themeColor="text2" w:themeTint="99"/>
          <w:sz w:val="28"/>
          <w:szCs w:val="28"/>
        </w:rPr>
      </w:pPr>
    </w:p>
    <w:p w:rsidR="004F779D" w:rsidRPr="00537872" w:rsidRDefault="004F779D" w:rsidP="004F779D">
      <w:pPr>
        <w:pStyle w:val="normal"/>
        <w:rPr>
          <w:rFonts w:ascii="Verdana" w:hAnsi="Verdana"/>
        </w:rPr>
      </w:pPr>
      <w:r w:rsidRPr="00537872">
        <w:rPr>
          <w:rFonts w:ascii="Verdana" w:hAnsi="Verdana"/>
        </w:rPr>
        <w:t xml:space="preserve">La Luna ha una superficie accidentata composta da </w:t>
      </w:r>
      <w:r w:rsidRPr="00C60CEF">
        <w:rPr>
          <w:rFonts w:ascii="Verdana" w:hAnsi="Verdana"/>
          <w:color w:val="548DD4" w:themeColor="text2" w:themeTint="99"/>
        </w:rPr>
        <w:t>zone montuose miste</w:t>
      </w:r>
      <w:r w:rsidRPr="00537872">
        <w:rPr>
          <w:rFonts w:ascii="Verdana" w:hAnsi="Verdana"/>
        </w:rPr>
        <w:t xml:space="preserve"> a </w:t>
      </w:r>
      <w:r w:rsidRPr="00C60CEF">
        <w:rPr>
          <w:rFonts w:ascii="Verdana" w:hAnsi="Verdana"/>
          <w:color w:val="548DD4" w:themeColor="text2" w:themeTint="99"/>
        </w:rPr>
        <w:t>pianure</w:t>
      </w:r>
      <w:r w:rsidRPr="00537872">
        <w:rPr>
          <w:rFonts w:ascii="Verdana" w:hAnsi="Verdana"/>
        </w:rPr>
        <w:t xml:space="preserve"> che vengono denominate </w:t>
      </w:r>
      <w:r w:rsidRPr="00C60CEF">
        <w:rPr>
          <w:rFonts w:ascii="Verdana" w:hAnsi="Verdana"/>
          <w:color w:val="548DD4" w:themeColor="text2" w:themeTint="99"/>
        </w:rPr>
        <w:t>mari</w:t>
      </w:r>
      <w:r w:rsidRPr="00537872">
        <w:rPr>
          <w:rFonts w:ascii="Verdana" w:hAnsi="Verdana"/>
        </w:rPr>
        <w:t xml:space="preserve"> (nulla a che vedere con i nostri, data l'assenza di acqua presente solo sotto forma di ghiaccio nelle zone polari). La più famosa di queste regioni è il </w:t>
      </w:r>
      <w:r w:rsidRPr="00C60CEF">
        <w:rPr>
          <w:rFonts w:ascii="Verdana" w:hAnsi="Verdana"/>
          <w:color w:val="548DD4" w:themeColor="text2" w:themeTint="99"/>
        </w:rPr>
        <w:t>Mare della Tranquillità</w:t>
      </w:r>
      <w:r w:rsidRPr="00537872">
        <w:rPr>
          <w:rFonts w:ascii="Verdana" w:hAnsi="Verdana"/>
        </w:rPr>
        <w:t xml:space="preserve">, dove il </w:t>
      </w:r>
      <w:r w:rsidRPr="00C60CEF">
        <w:rPr>
          <w:rFonts w:ascii="Verdana" w:hAnsi="Verdana"/>
          <w:color w:val="548DD4" w:themeColor="text2" w:themeTint="99"/>
        </w:rPr>
        <w:t>21 luglio 1969 sbarcò l'Apollo 11</w:t>
      </w:r>
      <w:r w:rsidRPr="00537872">
        <w:rPr>
          <w:rFonts w:ascii="Verdana" w:hAnsi="Verdana"/>
        </w:rPr>
        <w:t xml:space="preserve"> aprendo le porte all'esplorazione umana del nostro satellite naturale. Sono comunque degni di nota anche l'oceano </w:t>
      </w:r>
      <w:proofErr w:type="spellStart"/>
      <w:r w:rsidRPr="00537872">
        <w:rPr>
          <w:rFonts w:ascii="Verdana" w:hAnsi="Verdana"/>
        </w:rPr>
        <w:t>Procellarum</w:t>
      </w:r>
      <w:proofErr w:type="spellEnd"/>
      <w:r w:rsidRPr="00537872">
        <w:rPr>
          <w:rFonts w:ascii="Verdana" w:hAnsi="Verdana"/>
        </w:rPr>
        <w:t xml:space="preserve"> ed il mare </w:t>
      </w:r>
      <w:proofErr w:type="spellStart"/>
      <w:r w:rsidRPr="00537872">
        <w:rPr>
          <w:rFonts w:ascii="Verdana" w:hAnsi="Verdana"/>
        </w:rPr>
        <w:t>Imbrium</w:t>
      </w:r>
      <w:proofErr w:type="spellEnd"/>
      <w:r w:rsidRPr="00537872">
        <w:rPr>
          <w:rFonts w:ascii="Verdana" w:hAnsi="Verdana"/>
        </w:rPr>
        <w:t xml:space="preserve">, che per le loro vaste dimensioni sono visibili persino ad occhio nudo. </w:t>
      </w:r>
    </w:p>
    <w:p w:rsidR="004F779D" w:rsidRPr="00537872" w:rsidRDefault="004F779D" w:rsidP="004F779D">
      <w:pPr>
        <w:pStyle w:val="normal"/>
        <w:rPr>
          <w:rFonts w:ascii="Verdana" w:hAnsi="Verdana"/>
        </w:rPr>
      </w:pPr>
      <w:r w:rsidRPr="00537872">
        <w:rPr>
          <w:rFonts w:ascii="Verdana" w:hAnsi="Verdana"/>
        </w:rPr>
        <w:t xml:space="preserve">Nella superficie lunare, che conosciamo ormai dettagliatamente fin nei minimi particolari, spiccano inoltre quegli immensi crateri che sono i resti di un remoto </w:t>
      </w:r>
      <w:r w:rsidRPr="00C60CEF">
        <w:rPr>
          <w:rFonts w:ascii="Verdana" w:hAnsi="Verdana"/>
          <w:color w:val="548DD4" w:themeColor="text2" w:themeTint="99"/>
        </w:rPr>
        <w:t>bombardamento meteoritico</w:t>
      </w:r>
      <w:r w:rsidRPr="00537872">
        <w:rPr>
          <w:rFonts w:ascii="Verdana" w:hAnsi="Verdana"/>
        </w:rPr>
        <w:t xml:space="preserve">. Tre di essi, chiamati coi nomi di altrettanti grandi astronomi del passato, Tolomeo, </w:t>
      </w:r>
      <w:proofErr w:type="spellStart"/>
      <w:r w:rsidRPr="00537872">
        <w:rPr>
          <w:rFonts w:ascii="Verdana" w:hAnsi="Verdana"/>
        </w:rPr>
        <w:t>Tycho</w:t>
      </w:r>
      <w:proofErr w:type="spellEnd"/>
      <w:r w:rsidRPr="00537872">
        <w:rPr>
          <w:rFonts w:ascii="Verdana" w:hAnsi="Verdana"/>
        </w:rPr>
        <w:t xml:space="preserve"> e Copernico, sono visibili dalla Terra anche con un modesto binocolo visti i loro diametri che rispettivamente ammontano a 153, 87 e 90 km.</w:t>
      </w:r>
    </w:p>
    <w:p w:rsidR="004F779D" w:rsidRPr="00537872" w:rsidRDefault="004F779D" w:rsidP="004F779D">
      <w:pPr>
        <w:pStyle w:val="Didascalia1"/>
        <w:rPr>
          <w:rFonts w:ascii="Verdana" w:hAnsi="Verdana"/>
        </w:rPr>
      </w:pPr>
      <w:r w:rsidRPr="00537872">
        <w:rPr>
          <w:rFonts w:ascii="Verdana" w:hAnsi="Verdana"/>
          <w:noProof/>
        </w:rPr>
        <w:drawing>
          <wp:inline distT="0" distB="0" distL="0" distR="0">
            <wp:extent cx="4286250" cy="952500"/>
            <wp:effectExtent l="19050" t="0" r="0" b="0"/>
            <wp:docPr id="8" name="Immagine 8" descr="Crateri lun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ateri lunari"/>
                    <pic:cNvPicPr>
                      <a:picLocks noChangeAspect="1" noChangeArrowheads="1"/>
                    </pic:cNvPicPr>
                  </pic:nvPicPr>
                  <pic:blipFill>
                    <a:blip r:embed="rId15" cstate="print"/>
                    <a:srcRect/>
                    <a:stretch>
                      <a:fillRect/>
                    </a:stretch>
                  </pic:blipFill>
                  <pic:spPr bwMode="auto">
                    <a:xfrm>
                      <a:off x="0" y="0"/>
                      <a:ext cx="4286250" cy="952500"/>
                    </a:xfrm>
                    <a:prstGeom prst="rect">
                      <a:avLst/>
                    </a:prstGeom>
                    <a:noFill/>
                    <a:ln w="9525">
                      <a:noFill/>
                      <a:miter lim="800000"/>
                      <a:headEnd/>
                      <a:tailEnd/>
                    </a:ln>
                  </pic:spPr>
                </pic:pic>
              </a:graphicData>
            </a:graphic>
          </wp:inline>
        </w:drawing>
      </w:r>
    </w:p>
    <w:p w:rsidR="004F779D" w:rsidRPr="00537872" w:rsidRDefault="004F779D" w:rsidP="004F779D">
      <w:pPr>
        <w:pStyle w:val="Didascalia1"/>
        <w:rPr>
          <w:rFonts w:ascii="Verdana" w:hAnsi="Verdana"/>
          <w:sz w:val="12"/>
          <w:szCs w:val="12"/>
        </w:rPr>
      </w:pPr>
      <w:r w:rsidRPr="00537872">
        <w:rPr>
          <w:rFonts w:ascii="Verdana" w:hAnsi="Verdana"/>
          <w:sz w:val="12"/>
          <w:szCs w:val="12"/>
        </w:rPr>
        <w:t>foto NASA-NSSDC</w:t>
      </w:r>
    </w:p>
    <w:p w:rsidR="004F779D" w:rsidRPr="003E3335" w:rsidRDefault="004F779D" w:rsidP="004F779D">
      <w:pPr>
        <w:pStyle w:val="normal"/>
        <w:rPr>
          <w:rFonts w:ascii="Verdana" w:hAnsi="Verdana"/>
        </w:rPr>
      </w:pPr>
      <w:r w:rsidRPr="00537872">
        <w:rPr>
          <w:rFonts w:ascii="Verdana" w:hAnsi="Verdana"/>
        </w:rPr>
        <w:t>La Luna, come dicevamo, è composta anche da catene montuose, che raggiungono in alcuni casi i 9000 m di altezza, e che sono state battezzate con nomi simili alle analoghe strutture terrestri. Fra esse ricordiamo le Alpi, i Carpazi e gli Appennini lunari.</w:t>
      </w:r>
      <w:r>
        <w:rPr>
          <w:rFonts w:ascii="Verdana" w:hAnsi="Verdana"/>
        </w:rPr>
        <w:t xml:space="preserve"> </w:t>
      </w:r>
      <w:r w:rsidRPr="00537872">
        <w:rPr>
          <w:rFonts w:ascii="Verdana" w:hAnsi="Verdana"/>
        </w:rPr>
        <w:t>I</w:t>
      </w:r>
      <w:r>
        <w:rPr>
          <w:rFonts w:ascii="Verdana" w:hAnsi="Verdana"/>
          <w:color w:val="548DD4" w:themeColor="text2" w:themeTint="99"/>
        </w:rPr>
        <w:t xml:space="preserve"> c</w:t>
      </w:r>
      <w:r w:rsidRPr="00F56921">
        <w:rPr>
          <w:rFonts w:ascii="Verdana" w:hAnsi="Verdana"/>
          <w:color w:val="548DD4" w:themeColor="text2" w:themeTint="99"/>
        </w:rPr>
        <w:t>rateri</w:t>
      </w:r>
      <w:r w:rsidRPr="003E3335">
        <w:rPr>
          <w:rFonts w:ascii="Verdana" w:hAnsi="Verdana"/>
        </w:rPr>
        <w:t xml:space="preserve"> sono decine di migliaia, dovuti </w:t>
      </w:r>
      <w:r w:rsidRPr="003E3335">
        <w:rPr>
          <w:rFonts w:ascii="Verdana" w:hAnsi="Verdana"/>
        </w:rPr>
        <w:lastRenderedPageBreak/>
        <w:t xml:space="preserve">all’impatto di meteoriti e o di origini vulcanica. Possono avere dimensioni diversi i più piccoli sono superiori al metro con bordi molto netti, mentre i più grandi detti </w:t>
      </w:r>
      <w:r w:rsidRPr="003E3335">
        <w:rPr>
          <w:rFonts w:ascii="Verdana" w:hAnsi="Verdana"/>
          <w:i/>
          <w:color w:val="548DD4" w:themeColor="text2" w:themeTint="99"/>
        </w:rPr>
        <w:t xml:space="preserve">circhi </w:t>
      </w:r>
      <w:r w:rsidRPr="003E3335">
        <w:rPr>
          <w:rFonts w:ascii="Verdana" w:hAnsi="Verdana"/>
        </w:rPr>
        <w:t xml:space="preserve">superano i </w:t>
      </w:r>
      <w:smartTag w:uri="urn:schemas-microsoft-com:office:smarttags" w:element="metricconverter">
        <w:smartTagPr>
          <w:attr w:name="ProductID" w:val="200 km"/>
        </w:smartTagPr>
        <w:r w:rsidRPr="003E3335">
          <w:rPr>
            <w:rFonts w:ascii="Verdana" w:hAnsi="Verdana"/>
            <w:color w:val="FF0000"/>
          </w:rPr>
          <w:t>200 km</w:t>
        </w:r>
      </w:smartTag>
      <w:r w:rsidRPr="003E3335">
        <w:rPr>
          <w:rFonts w:ascii="Verdana" w:hAnsi="Verdana"/>
        </w:rPr>
        <w:t xml:space="preserve"> di diametro e  </w:t>
      </w:r>
      <w:smartTag w:uri="urn:schemas-microsoft-com:office:smarttags" w:element="metricconverter">
        <w:smartTagPr>
          <w:attr w:name="ProductID" w:val="5 km"/>
        </w:smartTagPr>
        <w:r w:rsidRPr="003E3335">
          <w:rPr>
            <w:rFonts w:ascii="Verdana" w:hAnsi="Verdana"/>
            <w:color w:val="FF0000"/>
          </w:rPr>
          <w:t>5 km</w:t>
        </w:r>
      </w:smartTag>
      <w:r w:rsidRPr="003E3335">
        <w:rPr>
          <w:rFonts w:ascii="Verdana" w:hAnsi="Verdana"/>
        </w:rPr>
        <w:t xml:space="preserve"> di profondità con bordi però molto frastagliati. Probabilmente i mari possono essere dovuti all’impatto con grandi meteoriti. Oggi cadono sulla luna </w:t>
      </w:r>
      <w:proofErr w:type="spellStart"/>
      <w:r w:rsidRPr="003E3335">
        <w:rPr>
          <w:rFonts w:ascii="Verdana" w:hAnsi="Verdana"/>
        </w:rPr>
        <w:t>micrometeoriti</w:t>
      </w:r>
      <w:proofErr w:type="spellEnd"/>
      <w:r w:rsidRPr="003E3335">
        <w:rPr>
          <w:rFonts w:ascii="Verdana" w:hAnsi="Verdana"/>
        </w:rPr>
        <w:t xml:space="preserve"> non come all’inizio del sistema solare. All’assenza dell’atmosfera comporta un forte impatto sulla superficie lunare del metrite tanto che si frantuma direttamente in polvere e il calore che emana l’urto fonde in parte le rocce colpite. </w:t>
      </w:r>
    </w:p>
    <w:p w:rsidR="004F779D" w:rsidRPr="003E3335" w:rsidRDefault="004F779D" w:rsidP="004F779D">
      <w:pPr>
        <w:ind w:left="360"/>
        <w:jc w:val="both"/>
        <w:rPr>
          <w:rFonts w:ascii="Verdana" w:hAnsi="Verdana"/>
        </w:rPr>
      </w:pPr>
    </w:p>
    <w:p w:rsidR="004F779D" w:rsidRPr="003E3335" w:rsidRDefault="004F779D" w:rsidP="004F779D">
      <w:pPr>
        <w:ind w:left="360"/>
        <w:jc w:val="both"/>
        <w:rPr>
          <w:rFonts w:ascii="Verdana" w:hAnsi="Verdana"/>
          <w:color w:val="FF0000"/>
        </w:rPr>
      </w:pPr>
    </w:p>
    <w:p w:rsidR="004F779D" w:rsidRPr="003E3335" w:rsidRDefault="004F779D" w:rsidP="004F779D">
      <w:pPr>
        <w:ind w:left="360"/>
        <w:jc w:val="both"/>
        <w:rPr>
          <w:rFonts w:ascii="Verdana" w:hAnsi="Verdana"/>
          <w:color w:val="FF0000"/>
        </w:rPr>
      </w:pPr>
    </w:p>
    <w:p w:rsidR="004F779D" w:rsidRPr="003E3335" w:rsidRDefault="004F779D" w:rsidP="004F779D">
      <w:pPr>
        <w:ind w:left="360"/>
        <w:jc w:val="both"/>
        <w:rPr>
          <w:rFonts w:ascii="Verdana" w:hAnsi="Verdana"/>
          <w:color w:val="FF0000"/>
        </w:rPr>
      </w:pPr>
    </w:p>
    <w:p w:rsidR="004F779D" w:rsidRPr="003E3335" w:rsidRDefault="004F779D" w:rsidP="004F779D">
      <w:pPr>
        <w:ind w:left="360"/>
        <w:jc w:val="both"/>
        <w:rPr>
          <w:rFonts w:ascii="Verdana" w:hAnsi="Verdana"/>
          <w:color w:val="FF0000"/>
        </w:rPr>
      </w:pPr>
    </w:p>
    <w:p w:rsidR="004F779D" w:rsidRPr="003E3335" w:rsidRDefault="004F779D" w:rsidP="004F779D">
      <w:pPr>
        <w:ind w:left="360"/>
        <w:jc w:val="both"/>
        <w:rPr>
          <w:rFonts w:ascii="Verdana" w:hAnsi="Verdana"/>
          <w:color w:val="FF0000"/>
        </w:rPr>
      </w:pPr>
    </w:p>
    <w:p w:rsidR="004F779D" w:rsidRDefault="004F779D" w:rsidP="004F779D">
      <w:pPr>
        <w:ind w:left="360"/>
        <w:jc w:val="both"/>
        <w:rPr>
          <w:rFonts w:ascii="Verdana" w:hAnsi="Verdana"/>
        </w:rPr>
      </w:pPr>
      <w:r w:rsidRPr="003E3335">
        <w:rPr>
          <w:rFonts w:ascii="Verdana" w:hAnsi="Verdana"/>
          <w:b/>
          <w:color w:val="548DD4" w:themeColor="text2" w:themeTint="99"/>
          <w:sz w:val="28"/>
          <w:szCs w:val="28"/>
        </w:rPr>
        <w:t>S</w:t>
      </w:r>
      <w:r>
        <w:rPr>
          <w:rFonts w:ascii="Verdana" w:hAnsi="Verdana"/>
          <w:b/>
          <w:color w:val="548DD4" w:themeColor="text2" w:themeTint="99"/>
          <w:sz w:val="28"/>
          <w:szCs w:val="28"/>
        </w:rPr>
        <w:t>truttura</w:t>
      </w:r>
      <w:r w:rsidRPr="003E3335">
        <w:rPr>
          <w:rFonts w:ascii="Verdana" w:hAnsi="Verdana"/>
          <w:b/>
          <w:color w:val="548DD4" w:themeColor="text2" w:themeTint="99"/>
          <w:sz w:val="28"/>
          <w:szCs w:val="28"/>
        </w:rPr>
        <w:t xml:space="preserve"> I</w:t>
      </w:r>
      <w:r>
        <w:rPr>
          <w:rFonts w:ascii="Verdana" w:hAnsi="Verdana"/>
          <w:b/>
          <w:color w:val="548DD4" w:themeColor="text2" w:themeTint="99"/>
          <w:sz w:val="28"/>
          <w:szCs w:val="28"/>
        </w:rPr>
        <w:t>nterna</w:t>
      </w:r>
      <w:r w:rsidRPr="003E3335">
        <w:rPr>
          <w:rFonts w:ascii="Verdana" w:hAnsi="Verdana"/>
          <w:b/>
          <w:color w:val="548DD4" w:themeColor="text2" w:themeTint="99"/>
          <w:sz w:val="28"/>
          <w:szCs w:val="28"/>
        </w:rPr>
        <w:t xml:space="preserve"> D</w:t>
      </w:r>
      <w:r>
        <w:rPr>
          <w:rFonts w:ascii="Verdana" w:hAnsi="Verdana"/>
          <w:b/>
          <w:color w:val="548DD4" w:themeColor="text2" w:themeTint="99"/>
          <w:sz w:val="28"/>
          <w:szCs w:val="28"/>
        </w:rPr>
        <w:t>ella</w:t>
      </w:r>
      <w:r w:rsidRPr="003E3335">
        <w:rPr>
          <w:rFonts w:ascii="Verdana" w:hAnsi="Verdana"/>
          <w:b/>
          <w:color w:val="548DD4" w:themeColor="text2" w:themeTint="99"/>
          <w:sz w:val="28"/>
          <w:szCs w:val="28"/>
        </w:rPr>
        <w:t xml:space="preserve"> L</w:t>
      </w:r>
      <w:r>
        <w:rPr>
          <w:rFonts w:ascii="Verdana" w:hAnsi="Verdana"/>
          <w:b/>
          <w:color w:val="548DD4" w:themeColor="text2" w:themeTint="99"/>
          <w:sz w:val="28"/>
          <w:szCs w:val="28"/>
        </w:rPr>
        <w:t>una</w:t>
      </w:r>
      <w:r w:rsidRPr="003E3335">
        <w:rPr>
          <w:rFonts w:ascii="Verdana" w:hAnsi="Verdana"/>
        </w:rPr>
        <w:t xml:space="preserve"> </w:t>
      </w:r>
    </w:p>
    <w:p w:rsidR="004F779D" w:rsidRDefault="004F779D" w:rsidP="004F779D">
      <w:pPr>
        <w:ind w:left="360"/>
        <w:jc w:val="both"/>
        <w:rPr>
          <w:rFonts w:ascii="Verdana" w:hAnsi="Verdana"/>
        </w:rPr>
      </w:pPr>
    </w:p>
    <w:p w:rsidR="004F779D" w:rsidRPr="003E3335" w:rsidRDefault="00CA4804" w:rsidP="004F779D">
      <w:pPr>
        <w:ind w:left="360"/>
        <w:jc w:val="both"/>
        <w:rPr>
          <w:rFonts w:ascii="Verdana" w:hAnsi="Verdana"/>
        </w:rPr>
      </w:pPr>
      <w:r>
        <w:rPr>
          <w:rFonts w:ascii="Verdana" w:hAnsi="Verdana"/>
          <w:noProof/>
        </w:rPr>
        <w:pict>
          <v:group id="_x0000_s1026" editas="canvas" style="position:absolute;left:0;text-align:left;margin-left:-27pt;margin-top:14.8pt;width:243pt;height:243pt;z-index:251658240" coordorigin="2308,5258" coordsize="3668,3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8;top:5258;width:3668;height:3645"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8" type="#_x0000_t8" style="position:absolute;left:2851;top:5528;width:2989;height:3240"/>
            <v:line id="_x0000_s1029" style="position:absolute" from="2987,5933" to="5704,5933"/>
            <v:line id="_x0000_s1030" style="position:absolute" from="3123,6878" to="5568,6879"/>
            <v:line id="_x0000_s1031" style="position:absolute" from="3531,8363" to="5161,8363"/>
            <w10:wrap type="square"/>
          </v:group>
        </w:pict>
      </w:r>
    </w:p>
    <w:p w:rsidR="004F779D" w:rsidRPr="003E3335" w:rsidRDefault="004F779D" w:rsidP="004F779D">
      <w:pPr>
        <w:ind w:left="360"/>
        <w:jc w:val="both"/>
        <w:rPr>
          <w:rFonts w:ascii="Verdana" w:hAnsi="Verdana"/>
        </w:rPr>
      </w:pPr>
    </w:p>
    <w:p w:rsidR="004F779D" w:rsidRPr="003E3335" w:rsidRDefault="004F779D" w:rsidP="004F779D">
      <w:pPr>
        <w:jc w:val="both"/>
        <w:rPr>
          <w:rFonts w:ascii="Verdana" w:hAnsi="Verdana"/>
        </w:rPr>
      </w:pPr>
      <w:r w:rsidRPr="00F56921">
        <w:rPr>
          <w:rFonts w:ascii="Verdana" w:hAnsi="Verdana"/>
          <w:color w:val="548DD4" w:themeColor="text2" w:themeTint="99"/>
        </w:rPr>
        <w:t>Crosta</w:t>
      </w:r>
      <w:r w:rsidRPr="003E3335">
        <w:rPr>
          <w:rFonts w:ascii="Verdana" w:hAnsi="Verdana"/>
        </w:rPr>
        <w:t>: rigida e con uno spessore medio di 60km e ha una valore medio sulla faccia rivolta verso la terra.</w:t>
      </w:r>
    </w:p>
    <w:p w:rsidR="004F779D" w:rsidRPr="003E3335" w:rsidRDefault="004F779D" w:rsidP="004F779D">
      <w:pPr>
        <w:jc w:val="both"/>
        <w:rPr>
          <w:rFonts w:ascii="Verdana" w:hAnsi="Verdana"/>
        </w:rPr>
      </w:pPr>
      <w:r w:rsidRPr="00F56921">
        <w:rPr>
          <w:rFonts w:ascii="Verdana" w:hAnsi="Verdana"/>
          <w:color w:val="548DD4" w:themeColor="text2" w:themeTint="99"/>
        </w:rPr>
        <w:t>Mantello</w:t>
      </w:r>
      <w:r w:rsidRPr="003E3335">
        <w:rPr>
          <w:rFonts w:ascii="Verdana" w:hAnsi="Verdana"/>
        </w:rPr>
        <w:t xml:space="preserve">: raggiunge i </w:t>
      </w:r>
      <w:r w:rsidRPr="00F56921">
        <w:rPr>
          <w:rFonts w:ascii="Verdana" w:hAnsi="Verdana"/>
          <w:color w:val="FF0000"/>
        </w:rPr>
        <w:t>1000km</w:t>
      </w:r>
      <w:r w:rsidRPr="003E3335">
        <w:rPr>
          <w:rFonts w:ascii="Verdana" w:hAnsi="Verdana"/>
        </w:rPr>
        <w:t xml:space="preserve"> con materiali rigidi e solidi, insieme alla crosta formano la litosfera lunare</w:t>
      </w:r>
    </w:p>
    <w:p w:rsidR="004F779D" w:rsidRPr="003E3335" w:rsidRDefault="004F779D" w:rsidP="004F779D">
      <w:pPr>
        <w:jc w:val="both"/>
        <w:rPr>
          <w:rFonts w:ascii="Verdana" w:hAnsi="Verdana"/>
        </w:rPr>
      </w:pPr>
      <w:r w:rsidRPr="00F56921">
        <w:rPr>
          <w:rFonts w:ascii="Verdana" w:hAnsi="Verdana"/>
          <w:color w:val="548DD4" w:themeColor="text2" w:themeTint="99"/>
        </w:rPr>
        <w:t>Mantello inferiore o</w:t>
      </w:r>
      <w:r w:rsidRPr="00F56921">
        <w:rPr>
          <w:rFonts w:ascii="Verdana" w:hAnsi="Verdana"/>
          <w:b/>
          <w:color w:val="548DD4" w:themeColor="text2" w:themeTint="99"/>
        </w:rPr>
        <w:t xml:space="preserve"> </w:t>
      </w:r>
      <w:r w:rsidRPr="00F56921">
        <w:rPr>
          <w:rFonts w:ascii="Verdana" w:hAnsi="Verdana"/>
          <w:color w:val="548DD4" w:themeColor="text2" w:themeTint="99"/>
        </w:rPr>
        <w:t>astenosfera</w:t>
      </w:r>
      <w:r>
        <w:rPr>
          <w:rFonts w:ascii="Verdana" w:hAnsi="Verdana"/>
        </w:rPr>
        <w:t>:</w:t>
      </w:r>
      <w:r w:rsidRPr="003E3335">
        <w:rPr>
          <w:rFonts w:ascii="Verdana" w:hAnsi="Verdana"/>
        </w:rPr>
        <w:t xml:space="preserve"> è una fascia di materiali debolmente plastici e viscosi e si estende fino il nucleo.</w:t>
      </w:r>
    </w:p>
    <w:p w:rsidR="004F779D" w:rsidRPr="003E3335" w:rsidRDefault="004F779D" w:rsidP="004F779D">
      <w:pPr>
        <w:jc w:val="both"/>
        <w:rPr>
          <w:rFonts w:ascii="Verdana" w:hAnsi="Verdana"/>
        </w:rPr>
      </w:pPr>
      <w:r w:rsidRPr="00F56921">
        <w:rPr>
          <w:rFonts w:ascii="Verdana" w:hAnsi="Verdana"/>
          <w:color w:val="548DD4" w:themeColor="text2" w:themeTint="99"/>
        </w:rPr>
        <w:t>Nucleo</w:t>
      </w:r>
      <w:r w:rsidRPr="003E3335">
        <w:rPr>
          <w:rFonts w:ascii="Verdana" w:hAnsi="Verdana"/>
        </w:rPr>
        <w:t xml:space="preserve">: ha un raggio </w:t>
      </w:r>
      <w:r w:rsidRPr="00F56921">
        <w:rPr>
          <w:rFonts w:ascii="Verdana" w:hAnsi="Verdana"/>
          <w:color w:val="FF0000"/>
        </w:rPr>
        <w:t>500km</w:t>
      </w:r>
      <w:r w:rsidRPr="003E3335">
        <w:rPr>
          <w:rFonts w:ascii="Verdana" w:hAnsi="Verdana"/>
        </w:rPr>
        <w:t>, ricco di ferro anche se non è molto denso.</w:t>
      </w: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r w:rsidRPr="003E3335">
        <w:rPr>
          <w:rFonts w:ascii="Verdana" w:hAnsi="Verdana"/>
        </w:rPr>
        <w:t xml:space="preserve">Presenza di </w:t>
      </w:r>
      <w:r w:rsidRPr="003E3335">
        <w:rPr>
          <w:rFonts w:ascii="Verdana" w:hAnsi="Verdana"/>
          <w:b/>
          <w:color w:val="548DD4" w:themeColor="text2" w:themeTint="99"/>
        </w:rPr>
        <w:t>terremoti</w:t>
      </w:r>
      <w:r w:rsidRPr="003E3335">
        <w:rPr>
          <w:rFonts w:ascii="Verdana" w:hAnsi="Verdana"/>
        </w:rPr>
        <w:t xml:space="preserve"> molto deboli dovuti:</w:t>
      </w:r>
    </w:p>
    <w:p w:rsidR="004F779D" w:rsidRPr="003E3335" w:rsidRDefault="004F779D" w:rsidP="004F779D">
      <w:pPr>
        <w:numPr>
          <w:ilvl w:val="0"/>
          <w:numId w:val="5"/>
        </w:numPr>
        <w:spacing w:after="0" w:line="240" w:lineRule="auto"/>
        <w:jc w:val="both"/>
        <w:rPr>
          <w:rFonts w:ascii="Verdana" w:hAnsi="Verdana"/>
        </w:rPr>
      </w:pPr>
      <w:r w:rsidRPr="003E3335">
        <w:rPr>
          <w:rFonts w:ascii="Verdana" w:hAnsi="Verdana"/>
        </w:rPr>
        <w:t>impatto di meteoriti,</w:t>
      </w:r>
    </w:p>
    <w:p w:rsidR="004F779D" w:rsidRPr="003E3335" w:rsidRDefault="004F779D" w:rsidP="004F779D">
      <w:pPr>
        <w:numPr>
          <w:ilvl w:val="0"/>
          <w:numId w:val="5"/>
        </w:numPr>
        <w:spacing w:after="0" w:line="240" w:lineRule="auto"/>
        <w:jc w:val="both"/>
        <w:rPr>
          <w:rFonts w:ascii="Verdana" w:hAnsi="Verdana"/>
        </w:rPr>
      </w:pPr>
      <w:r w:rsidRPr="003E3335">
        <w:rPr>
          <w:rFonts w:ascii="Verdana" w:hAnsi="Verdana"/>
        </w:rPr>
        <w:t>piccoli movimenti della crosta;</w:t>
      </w:r>
    </w:p>
    <w:p w:rsidR="004F779D" w:rsidRPr="003E3335" w:rsidRDefault="004F779D" w:rsidP="004F779D">
      <w:pPr>
        <w:numPr>
          <w:ilvl w:val="0"/>
          <w:numId w:val="5"/>
        </w:numPr>
        <w:spacing w:after="0" w:line="240" w:lineRule="auto"/>
        <w:jc w:val="both"/>
        <w:rPr>
          <w:rFonts w:ascii="Verdana" w:hAnsi="Verdana"/>
          <w:color w:val="FF0000"/>
        </w:rPr>
      </w:pPr>
      <w:r w:rsidRPr="003E3335">
        <w:rPr>
          <w:rFonts w:ascii="Verdana" w:hAnsi="Verdana"/>
        </w:rPr>
        <w:lastRenderedPageBreak/>
        <w:t xml:space="preserve">la maggior parte dei sismi è concentrata nei periodi di massima e minima distanza dalla terra, ovvero 2 volte al mese. </w:t>
      </w:r>
      <w:r w:rsidRPr="003E3335">
        <w:rPr>
          <w:rFonts w:ascii="Verdana" w:hAnsi="Verdana"/>
        </w:rPr>
        <w:sym w:font="Wingdings" w:char="F0E0"/>
      </w:r>
      <w:r w:rsidRPr="003E3335">
        <w:rPr>
          <w:rFonts w:ascii="Verdana" w:hAnsi="Verdana"/>
        </w:rPr>
        <w:t xml:space="preserve">dovuto alla forza di gravità e i loro ipocentri sono situati ad una profondità di </w:t>
      </w:r>
      <w:r w:rsidRPr="003E3335">
        <w:rPr>
          <w:rFonts w:ascii="Verdana" w:hAnsi="Verdana"/>
          <w:color w:val="FF0000"/>
        </w:rPr>
        <w:t>800km.</w:t>
      </w:r>
    </w:p>
    <w:p w:rsidR="004F779D" w:rsidRPr="003E3335" w:rsidRDefault="004F779D" w:rsidP="004F779D">
      <w:pPr>
        <w:jc w:val="both"/>
        <w:rPr>
          <w:rFonts w:ascii="Verdana" w:hAnsi="Verdana"/>
        </w:rPr>
      </w:pPr>
      <w:r w:rsidRPr="003E3335">
        <w:rPr>
          <w:rFonts w:ascii="Verdana" w:hAnsi="Verdana"/>
        </w:rPr>
        <w:t>Materia sotto la crosta non è omogenea poiché sono stati rilevati diversi valori della forza di gravità in alcune zone</w:t>
      </w:r>
      <w:r w:rsidRPr="003E3335">
        <w:rPr>
          <w:rFonts w:ascii="Verdana" w:hAnsi="Verdana"/>
        </w:rPr>
        <w:sym w:font="Wingdings" w:char="F0E0"/>
      </w:r>
      <w:r w:rsidRPr="003E3335">
        <w:rPr>
          <w:rFonts w:ascii="Verdana" w:hAnsi="Verdana"/>
        </w:rPr>
        <w:t xml:space="preserve">forse dovuti da masse più dense di materiali rispetto altre, sono denominate </w:t>
      </w:r>
      <w:proofErr w:type="spellStart"/>
      <w:r w:rsidRPr="003E3335">
        <w:rPr>
          <w:rFonts w:ascii="Verdana" w:hAnsi="Verdana"/>
          <w:b/>
          <w:i/>
          <w:color w:val="548DD4" w:themeColor="text2" w:themeTint="99"/>
          <w:u w:val="single"/>
        </w:rPr>
        <w:t>mascons</w:t>
      </w:r>
      <w:proofErr w:type="spellEnd"/>
      <w:r w:rsidRPr="003E3335">
        <w:rPr>
          <w:rFonts w:ascii="Verdana" w:hAnsi="Verdana"/>
          <w:i/>
          <w:color w:val="548DD4" w:themeColor="text2" w:themeTint="99"/>
          <w:u w:val="single"/>
        </w:rPr>
        <w:t xml:space="preserve"> (mass </w:t>
      </w:r>
      <w:proofErr w:type="spellStart"/>
      <w:r w:rsidRPr="003E3335">
        <w:rPr>
          <w:rFonts w:ascii="Verdana" w:hAnsi="Verdana"/>
          <w:i/>
          <w:color w:val="548DD4" w:themeColor="text2" w:themeTint="99"/>
          <w:u w:val="single"/>
        </w:rPr>
        <w:t>concentrations</w:t>
      </w:r>
      <w:proofErr w:type="spellEnd"/>
      <w:r w:rsidRPr="003E3335">
        <w:rPr>
          <w:rFonts w:ascii="Verdana" w:hAnsi="Verdana"/>
          <w:i/>
          <w:color w:val="548DD4" w:themeColor="text2" w:themeTint="99"/>
          <w:u w:val="single"/>
        </w:rPr>
        <w:t>)</w:t>
      </w:r>
      <w:r w:rsidRPr="003E3335">
        <w:rPr>
          <w:rFonts w:ascii="Verdana" w:hAnsi="Verdana"/>
          <w:i/>
          <w:u w:val="single"/>
        </w:rPr>
        <w:t xml:space="preserve"> </w:t>
      </w:r>
      <w:r w:rsidRPr="003E3335">
        <w:rPr>
          <w:rFonts w:ascii="Verdana" w:hAnsi="Verdana"/>
        </w:rPr>
        <w:t>e  sono distribuite in modo irregolare sui mari.</w:t>
      </w:r>
    </w:p>
    <w:p w:rsidR="004F779D" w:rsidRPr="003E3335" w:rsidRDefault="004F779D" w:rsidP="004F779D">
      <w:pPr>
        <w:jc w:val="both"/>
        <w:rPr>
          <w:rFonts w:ascii="Verdana" w:hAnsi="Verdana"/>
        </w:rPr>
      </w:pPr>
      <w:r w:rsidRPr="003E3335">
        <w:rPr>
          <w:rFonts w:ascii="Verdana" w:hAnsi="Verdana"/>
        </w:rPr>
        <w:t>Essi sono:</w:t>
      </w:r>
    </w:p>
    <w:p w:rsidR="004F779D" w:rsidRPr="003E3335" w:rsidRDefault="004F779D" w:rsidP="004F779D">
      <w:pPr>
        <w:numPr>
          <w:ilvl w:val="0"/>
          <w:numId w:val="6"/>
        </w:numPr>
        <w:spacing w:after="0" w:line="240" w:lineRule="auto"/>
        <w:jc w:val="both"/>
        <w:rPr>
          <w:rFonts w:ascii="Verdana" w:hAnsi="Verdana"/>
        </w:rPr>
      </w:pPr>
      <w:r w:rsidRPr="003E3335">
        <w:rPr>
          <w:rFonts w:ascii="Verdana" w:hAnsi="Verdana"/>
        </w:rPr>
        <w:t>aree dove sono caduti meteoriti;</w:t>
      </w:r>
    </w:p>
    <w:p w:rsidR="004F779D" w:rsidRPr="003E3335" w:rsidRDefault="004F779D" w:rsidP="004F779D">
      <w:pPr>
        <w:numPr>
          <w:ilvl w:val="0"/>
          <w:numId w:val="6"/>
        </w:numPr>
        <w:spacing w:after="0" w:line="240" w:lineRule="auto"/>
        <w:jc w:val="both"/>
        <w:rPr>
          <w:rFonts w:ascii="Verdana" w:hAnsi="Verdana"/>
        </w:rPr>
      </w:pPr>
      <w:r w:rsidRPr="003E3335">
        <w:rPr>
          <w:rFonts w:ascii="Verdana" w:hAnsi="Verdana"/>
        </w:rPr>
        <w:t>masse di magma denso solidificato in profondità.</w:t>
      </w: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r>
        <w:rPr>
          <w:rFonts w:ascii="Verdana" w:hAnsi="Verdana"/>
          <w:color w:val="548DD4" w:themeColor="text2" w:themeTint="99"/>
        </w:rPr>
        <w:t>L’a</w:t>
      </w:r>
      <w:r w:rsidRPr="00F56921">
        <w:rPr>
          <w:rFonts w:ascii="Verdana" w:hAnsi="Verdana"/>
          <w:color w:val="548DD4" w:themeColor="text2" w:themeTint="99"/>
        </w:rPr>
        <w:t>ssenza di un campo magnetico</w:t>
      </w:r>
      <w:r>
        <w:rPr>
          <w:rFonts w:ascii="Verdana" w:hAnsi="Verdana"/>
          <w:color w:val="548DD4" w:themeColor="text2" w:themeTint="99"/>
        </w:rPr>
        <w:t xml:space="preserve"> </w:t>
      </w:r>
      <w:r w:rsidRPr="003E3335">
        <w:rPr>
          <w:rFonts w:ascii="Verdana" w:hAnsi="Verdana"/>
        </w:rPr>
        <w:t>comporta all’assenza del nucleo di ferro allo stato liquido, nonostante tutte le rocce presentano residui di magnetismo al momento della loro formazione</w:t>
      </w:r>
      <w:r>
        <w:rPr>
          <w:rFonts w:ascii="Verdana" w:hAnsi="Verdana"/>
        </w:rPr>
        <w:t>.</w:t>
      </w: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p>
    <w:p w:rsidR="004F779D" w:rsidRPr="003E3335" w:rsidRDefault="004F779D" w:rsidP="004F779D">
      <w:pPr>
        <w:jc w:val="both"/>
        <w:rPr>
          <w:rFonts w:ascii="Verdana" w:hAnsi="Verdana"/>
        </w:rPr>
      </w:pPr>
    </w:p>
    <w:p w:rsidR="004F779D" w:rsidRDefault="004F779D" w:rsidP="004F779D">
      <w:pPr>
        <w:jc w:val="both"/>
        <w:rPr>
          <w:rFonts w:ascii="Verdana" w:hAnsi="Verdana"/>
          <w:b/>
          <w:color w:val="548DD4" w:themeColor="text2" w:themeTint="99"/>
          <w:sz w:val="28"/>
          <w:szCs w:val="28"/>
        </w:rPr>
      </w:pPr>
      <w:r w:rsidRPr="003E3335">
        <w:rPr>
          <w:rFonts w:ascii="Verdana" w:hAnsi="Verdana"/>
          <w:b/>
          <w:color w:val="548DD4" w:themeColor="text2" w:themeTint="99"/>
          <w:sz w:val="28"/>
          <w:szCs w:val="28"/>
        </w:rPr>
        <w:t>I M</w:t>
      </w:r>
      <w:r>
        <w:rPr>
          <w:rFonts w:ascii="Verdana" w:hAnsi="Verdana"/>
          <w:b/>
          <w:color w:val="548DD4" w:themeColor="text2" w:themeTint="99"/>
          <w:sz w:val="28"/>
          <w:szCs w:val="28"/>
        </w:rPr>
        <w:t>oti</w:t>
      </w:r>
      <w:r w:rsidRPr="003E3335">
        <w:rPr>
          <w:rFonts w:ascii="Verdana" w:hAnsi="Verdana"/>
          <w:b/>
          <w:color w:val="548DD4" w:themeColor="text2" w:themeTint="99"/>
          <w:sz w:val="28"/>
          <w:szCs w:val="28"/>
        </w:rPr>
        <w:t xml:space="preserve"> D</w:t>
      </w:r>
      <w:r>
        <w:rPr>
          <w:rFonts w:ascii="Verdana" w:hAnsi="Verdana"/>
          <w:b/>
          <w:color w:val="548DD4" w:themeColor="text2" w:themeTint="99"/>
          <w:sz w:val="28"/>
          <w:szCs w:val="28"/>
        </w:rPr>
        <w:t>ella</w:t>
      </w:r>
      <w:r w:rsidRPr="003E3335">
        <w:rPr>
          <w:rFonts w:ascii="Verdana" w:hAnsi="Verdana"/>
          <w:b/>
          <w:color w:val="548DD4" w:themeColor="text2" w:themeTint="99"/>
          <w:sz w:val="28"/>
          <w:szCs w:val="28"/>
        </w:rPr>
        <w:t xml:space="preserve"> L</w:t>
      </w:r>
      <w:r>
        <w:rPr>
          <w:rFonts w:ascii="Verdana" w:hAnsi="Verdana"/>
          <w:b/>
          <w:color w:val="548DD4" w:themeColor="text2" w:themeTint="99"/>
          <w:sz w:val="28"/>
          <w:szCs w:val="28"/>
        </w:rPr>
        <w:t>una</w:t>
      </w:r>
    </w:p>
    <w:p w:rsidR="004F779D" w:rsidRDefault="004F779D" w:rsidP="004F779D">
      <w:pPr>
        <w:jc w:val="both"/>
        <w:rPr>
          <w:rFonts w:ascii="Verdana" w:hAnsi="Verdana"/>
          <w:b/>
          <w:color w:val="548DD4" w:themeColor="text2" w:themeTint="99"/>
          <w:sz w:val="28"/>
          <w:szCs w:val="28"/>
        </w:rPr>
      </w:pPr>
    </w:p>
    <w:p w:rsidR="004F779D" w:rsidRPr="00537872" w:rsidRDefault="004F779D" w:rsidP="004F779D">
      <w:pPr>
        <w:pStyle w:val="normal"/>
        <w:rPr>
          <w:rFonts w:ascii="Verdana" w:hAnsi="Verdana"/>
        </w:rPr>
      </w:pPr>
      <w:r w:rsidRPr="00537872">
        <w:rPr>
          <w:rFonts w:ascii="Verdana" w:hAnsi="Verdana"/>
        </w:rPr>
        <w:t>La Luna, essendo soggetta alle leggi della meccanica celeste come tutti gli altri corpi del sistema solare, compie un moto di rotazione attorno al proprio asse ed un moto di rivoluzione attorno alla Terra descrivendo un'orbita che risulta inclinata rispetto all'eclittica di circa 5 gradi.</w:t>
      </w:r>
    </w:p>
    <w:p w:rsidR="004F779D" w:rsidRPr="00537872" w:rsidRDefault="004F779D" w:rsidP="004F779D">
      <w:pPr>
        <w:pStyle w:val="Titolo2"/>
        <w:rPr>
          <w:rFonts w:ascii="Verdana" w:hAnsi="Verdana"/>
          <w:color w:val="548DD4" w:themeColor="text2" w:themeTint="99"/>
          <w:sz w:val="24"/>
          <w:szCs w:val="24"/>
        </w:rPr>
      </w:pPr>
      <w:r w:rsidRPr="00537872">
        <w:rPr>
          <w:rFonts w:ascii="Verdana" w:hAnsi="Verdana"/>
          <w:color w:val="548DD4" w:themeColor="text2" w:themeTint="99"/>
          <w:sz w:val="24"/>
          <w:szCs w:val="24"/>
        </w:rPr>
        <w:t>Moto di rivoluzione lunare</w:t>
      </w:r>
    </w:p>
    <w:p w:rsidR="004F779D" w:rsidRPr="00537872" w:rsidRDefault="004F779D" w:rsidP="004F779D">
      <w:pPr>
        <w:pStyle w:val="normal"/>
        <w:rPr>
          <w:rFonts w:ascii="Verdana" w:hAnsi="Verdana"/>
        </w:rPr>
      </w:pPr>
      <w:r w:rsidRPr="00537872">
        <w:rPr>
          <w:rFonts w:ascii="Verdana" w:hAnsi="Verdana"/>
        </w:rPr>
        <w:t>Durante l'orbita attorno alla Terra, la Luna presenta una velocità orbitale variabile in maniera inversamente proporzionale alla distanza dal nostro pianeta (il cui valore medio ammonta a 384400 km). Ragion per cui avremo un minimo ed un massimo della velocità orbitale, a seconda che essa si trovi rispettivamente all'apogeo (il punto più lontano dalla Terra) od al perigeo (il punto più vicino alla Terra).</w:t>
      </w:r>
    </w:p>
    <w:p w:rsidR="004F779D" w:rsidRPr="00537872" w:rsidRDefault="004F779D" w:rsidP="004F779D">
      <w:pPr>
        <w:pStyle w:val="Didascalia1"/>
        <w:rPr>
          <w:rFonts w:ascii="Verdana" w:hAnsi="Verdana"/>
        </w:rPr>
      </w:pPr>
      <w:r w:rsidRPr="00537872">
        <w:rPr>
          <w:rFonts w:ascii="Verdana" w:hAnsi="Verdana"/>
          <w:noProof/>
        </w:rPr>
        <w:drawing>
          <wp:inline distT="0" distB="0" distL="0" distR="0">
            <wp:extent cx="3333750" cy="866775"/>
            <wp:effectExtent l="19050" t="0" r="0" b="0"/>
            <wp:docPr id="10" name="Immagine 10" descr="Nodi lunari, apogeo, peri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di lunari, apogeo, perigeo"/>
                    <pic:cNvPicPr>
                      <a:picLocks noChangeAspect="1" noChangeArrowheads="1"/>
                    </pic:cNvPicPr>
                  </pic:nvPicPr>
                  <pic:blipFill>
                    <a:blip r:embed="rId16" cstate="print"/>
                    <a:srcRect/>
                    <a:stretch>
                      <a:fillRect/>
                    </a:stretch>
                  </pic:blipFill>
                  <pic:spPr bwMode="auto">
                    <a:xfrm>
                      <a:off x="0" y="0"/>
                      <a:ext cx="3333750" cy="866775"/>
                    </a:xfrm>
                    <a:prstGeom prst="rect">
                      <a:avLst/>
                    </a:prstGeom>
                    <a:noFill/>
                    <a:ln w="9525">
                      <a:noFill/>
                      <a:miter lim="800000"/>
                      <a:headEnd/>
                      <a:tailEnd/>
                    </a:ln>
                  </pic:spPr>
                </pic:pic>
              </a:graphicData>
            </a:graphic>
          </wp:inline>
        </w:drawing>
      </w:r>
    </w:p>
    <w:p w:rsidR="004F779D" w:rsidRPr="00537872" w:rsidRDefault="004F779D" w:rsidP="004F779D">
      <w:pPr>
        <w:pStyle w:val="normal"/>
        <w:rPr>
          <w:rFonts w:ascii="Verdana" w:hAnsi="Verdana"/>
        </w:rPr>
      </w:pPr>
      <w:r w:rsidRPr="00537872">
        <w:rPr>
          <w:rFonts w:ascii="Verdana" w:hAnsi="Verdana"/>
        </w:rPr>
        <w:lastRenderedPageBreak/>
        <w:t xml:space="preserve">La direzione è </w:t>
      </w:r>
      <w:r w:rsidRPr="00537872">
        <w:rPr>
          <w:rFonts w:ascii="Verdana" w:hAnsi="Verdana"/>
          <w:color w:val="FF0000"/>
        </w:rPr>
        <w:t>da Ovest verso Est</w:t>
      </w:r>
      <w:r w:rsidRPr="00537872">
        <w:rPr>
          <w:rFonts w:ascii="Verdana" w:hAnsi="Verdana"/>
        </w:rPr>
        <w:t xml:space="preserve">, mentre per il moto apparente del cielo, a causa della contemporanea rotazione della Terra nello stesso verso, la Luna sembrerà come trascinata dalla volta celeste in senso contrario, e perciò </w:t>
      </w:r>
      <w:r w:rsidRPr="00537872">
        <w:rPr>
          <w:rFonts w:ascii="Verdana" w:hAnsi="Verdana"/>
          <w:color w:val="FF0000"/>
        </w:rPr>
        <w:t>da Est verso Ovest</w:t>
      </w:r>
      <w:r w:rsidRPr="00537872">
        <w:rPr>
          <w:rFonts w:ascii="Verdana" w:hAnsi="Verdana"/>
        </w:rPr>
        <w:t xml:space="preserve">. Tutto ciò si traduce in realtà in uno spostamento medio diurno, verso Est e rispetto alla sfera celeste, di circa </w:t>
      </w:r>
      <w:r w:rsidRPr="00537872">
        <w:rPr>
          <w:rFonts w:ascii="Verdana" w:hAnsi="Verdana"/>
          <w:color w:val="FF0000"/>
        </w:rPr>
        <w:t>13°</w:t>
      </w:r>
      <w:r w:rsidRPr="00537872">
        <w:rPr>
          <w:rFonts w:ascii="Verdana" w:hAnsi="Verdana"/>
        </w:rPr>
        <w:t>, che conseguentemente causerà un ritardo degli istanti di levata e tramonto pari a quasi 50 minuti.</w:t>
      </w:r>
    </w:p>
    <w:p w:rsidR="004F779D" w:rsidRPr="00392EAC" w:rsidRDefault="004F779D" w:rsidP="004F779D">
      <w:pPr>
        <w:pStyle w:val="Titolo2"/>
        <w:rPr>
          <w:rFonts w:ascii="Verdana" w:hAnsi="Verdana"/>
          <w:color w:val="548DD4" w:themeColor="text2" w:themeTint="99"/>
          <w:sz w:val="24"/>
          <w:szCs w:val="24"/>
        </w:rPr>
      </w:pPr>
      <w:r w:rsidRPr="00537872">
        <w:rPr>
          <w:rFonts w:ascii="Verdana" w:hAnsi="Verdana"/>
          <w:color w:val="548DD4" w:themeColor="text2" w:themeTint="99"/>
          <w:sz w:val="24"/>
          <w:szCs w:val="24"/>
        </w:rPr>
        <w:t>Moto di rotazione lunare e librazioni lunari</w:t>
      </w:r>
    </w:p>
    <w:p w:rsidR="004F779D" w:rsidRPr="00537872" w:rsidRDefault="004F779D" w:rsidP="004F779D">
      <w:pPr>
        <w:pStyle w:val="normal"/>
        <w:rPr>
          <w:rFonts w:ascii="Verdana" w:hAnsi="Verdana"/>
        </w:rPr>
      </w:pPr>
      <w:r w:rsidRPr="00537872">
        <w:rPr>
          <w:rFonts w:ascii="Verdana" w:hAnsi="Verdana"/>
        </w:rPr>
        <w:t>La Luna compie inoltre una rotazione attorno al proprio asse, ma grazie alla perfetta sincronia fra questo movimento ed il suo moto di rivoluzione, essa volgerà sempre la stessa faccia verso la Terra, a causa delle reciproche interazioni gravitazionali. Praticamente è come una persona che girando attorno ad un tavolo mostra sempre lo stesso lato, compiendo alla fine un giro su se stessa.</w:t>
      </w:r>
    </w:p>
    <w:p w:rsidR="004F779D" w:rsidRPr="00537872" w:rsidRDefault="004F779D" w:rsidP="004F779D">
      <w:pPr>
        <w:pStyle w:val="normal"/>
        <w:rPr>
          <w:rFonts w:ascii="Verdana" w:hAnsi="Verdana"/>
        </w:rPr>
      </w:pPr>
      <w:r w:rsidRPr="00537872">
        <w:rPr>
          <w:rFonts w:ascii="Verdana" w:hAnsi="Verdana"/>
        </w:rPr>
        <w:t>Tuttavia la parte visibile non è come si potrebbe pensare limitata alla metà del globo lunare, ma allargata ad un 10% in più della superficie. Questo grazie al fenomeno delle librazioni, praticamente delle oscillazioni del corpo lunare che agiscono sia in longitudine che in latitudine. Nel primo caso, a causa della differente velocità orbitale, saranno visibili di volta in volta delle porzioni oltre i lembi orientale ed occidentale, mentre nel secondo caso, vista l'inclinazione dell'asse, saranno visibili alternativamente ora il polo Nord ed ora il polo Sud.</w:t>
      </w:r>
    </w:p>
    <w:p w:rsidR="004F779D" w:rsidRPr="00537872" w:rsidRDefault="004F779D" w:rsidP="004F779D">
      <w:pPr>
        <w:pStyle w:val="Titolo2"/>
        <w:rPr>
          <w:rFonts w:ascii="Verdana" w:hAnsi="Verdana"/>
          <w:color w:val="548DD4" w:themeColor="text2" w:themeTint="99"/>
          <w:sz w:val="24"/>
          <w:szCs w:val="24"/>
        </w:rPr>
      </w:pPr>
      <w:r w:rsidRPr="00537872">
        <w:rPr>
          <w:rFonts w:ascii="Verdana" w:hAnsi="Verdana"/>
          <w:color w:val="548DD4" w:themeColor="text2" w:themeTint="99"/>
          <w:sz w:val="24"/>
          <w:szCs w:val="24"/>
        </w:rPr>
        <w:t>Principali periodi lunari</w:t>
      </w:r>
    </w:p>
    <w:p w:rsidR="004F779D" w:rsidRPr="00537872" w:rsidRDefault="004F779D" w:rsidP="004F779D">
      <w:pPr>
        <w:numPr>
          <w:ilvl w:val="0"/>
          <w:numId w:val="14"/>
        </w:numPr>
        <w:spacing w:before="100" w:beforeAutospacing="1" w:after="100" w:afterAutospacing="1" w:line="240" w:lineRule="auto"/>
        <w:rPr>
          <w:rFonts w:ascii="Verdana" w:hAnsi="Verdana"/>
        </w:rPr>
      </w:pPr>
      <w:r w:rsidRPr="00537872">
        <w:rPr>
          <w:rFonts w:ascii="Verdana" w:hAnsi="Verdana"/>
          <w:color w:val="548DD4" w:themeColor="text2" w:themeTint="99"/>
        </w:rPr>
        <w:t xml:space="preserve">Mese Siderale </w:t>
      </w:r>
      <w:r w:rsidRPr="00537872">
        <w:rPr>
          <w:rFonts w:ascii="Verdana" w:hAnsi="Verdana"/>
        </w:rPr>
        <w:t>- la durata del periodo di rivoluzione che ammonta a 27,3 giorni;</w:t>
      </w:r>
    </w:p>
    <w:p w:rsidR="004F779D" w:rsidRPr="00537872" w:rsidRDefault="004F779D" w:rsidP="004F779D">
      <w:pPr>
        <w:numPr>
          <w:ilvl w:val="0"/>
          <w:numId w:val="14"/>
        </w:numPr>
        <w:spacing w:before="100" w:beforeAutospacing="1" w:after="100" w:afterAutospacing="1" w:line="240" w:lineRule="auto"/>
        <w:rPr>
          <w:rFonts w:ascii="Verdana" w:hAnsi="Verdana"/>
        </w:rPr>
      </w:pPr>
      <w:r w:rsidRPr="00537872">
        <w:rPr>
          <w:rFonts w:ascii="Verdana" w:hAnsi="Verdana"/>
          <w:color w:val="548DD4" w:themeColor="text2" w:themeTint="99"/>
        </w:rPr>
        <w:t>Mese Sinodico</w:t>
      </w:r>
      <w:r w:rsidRPr="00537872">
        <w:rPr>
          <w:rFonts w:ascii="Verdana" w:hAnsi="Verdana"/>
        </w:rPr>
        <w:t xml:space="preserve"> (o lunazione) - l'intervallo di tempo compreso fra due fasi uguali che è pari a 29,5 giorni;</w:t>
      </w:r>
    </w:p>
    <w:p w:rsidR="004F779D" w:rsidRPr="00537872" w:rsidRDefault="004F779D" w:rsidP="004F779D">
      <w:pPr>
        <w:numPr>
          <w:ilvl w:val="0"/>
          <w:numId w:val="14"/>
        </w:numPr>
        <w:spacing w:before="100" w:beforeAutospacing="1" w:after="100" w:afterAutospacing="1" w:line="240" w:lineRule="auto"/>
        <w:rPr>
          <w:rFonts w:ascii="Verdana" w:hAnsi="Verdana"/>
        </w:rPr>
      </w:pPr>
      <w:r w:rsidRPr="00537872">
        <w:rPr>
          <w:rFonts w:ascii="Verdana" w:hAnsi="Verdana"/>
          <w:color w:val="548DD4" w:themeColor="text2" w:themeTint="99"/>
        </w:rPr>
        <w:t>Mese Draconico</w:t>
      </w:r>
      <w:r w:rsidRPr="00537872">
        <w:rPr>
          <w:rFonts w:ascii="Verdana" w:hAnsi="Verdana"/>
        </w:rPr>
        <w:t xml:space="preserve"> - l'intervallo di tempo compreso fra due successivi passaggi allo stesso nodo orbitale, che è pari a 27,2 giorni;</w:t>
      </w:r>
    </w:p>
    <w:p w:rsidR="004F779D" w:rsidRPr="00537872" w:rsidRDefault="004F779D" w:rsidP="004F779D">
      <w:pPr>
        <w:numPr>
          <w:ilvl w:val="0"/>
          <w:numId w:val="14"/>
        </w:numPr>
        <w:spacing w:before="100" w:beforeAutospacing="1" w:after="100" w:afterAutospacing="1" w:line="240" w:lineRule="auto"/>
        <w:rPr>
          <w:rFonts w:ascii="Verdana" w:hAnsi="Verdana"/>
        </w:rPr>
      </w:pPr>
      <w:r w:rsidRPr="00537872">
        <w:rPr>
          <w:rFonts w:ascii="Verdana" w:hAnsi="Verdana"/>
          <w:color w:val="548DD4" w:themeColor="text2" w:themeTint="99"/>
        </w:rPr>
        <w:t>Mese Anomalistico</w:t>
      </w:r>
      <w:r w:rsidRPr="00537872">
        <w:rPr>
          <w:rFonts w:ascii="Verdana" w:hAnsi="Verdana"/>
        </w:rPr>
        <w:t xml:space="preserve"> - il periodo compreso fra due successivi passaggi al perigeo che è uguale a 27,5 giorni.</w:t>
      </w:r>
    </w:p>
    <w:p w:rsidR="004F779D" w:rsidRPr="00537872" w:rsidRDefault="004F779D" w:rsidP="004F779D">
      <w:pPr>
        <w:jc w:val="both"/>
        <w:rPr>
          <w:rFonts w:ascii="Verdana" w:hAnsi="Verdana"/>
          <w:b/>
          <w:color w:val="548DD4" w:themeColor="text2" w:themeTint="99"/>
        </w:rPr>
      </w:pPr>
    </w:p>
    <w:p w:rsidR="004F779D" w:rsidRPr="003E3335" w:rsidRDefault="004F779D" w:rsidP="004F779D">
      <w:pPr>
        <w:rPr>
          <w:rFonts w:ascii="Verdana" w:hAnsi="Verdana"/>
        </w:rPr>
      </w:pPr>
      <w:r w:rsidRPr="003E3335">
        <w:rPr>
          <w:rFonts w:ascii="Verdana" w:hAnsi="Verdana"/>
        </w:rPr>
        <w:t>La luna si può trovare:</w:t>
      </w:r>
    </w:p>
    <w:p w:rsidR="004F779D" w:rsidRPr="00F56921" w:rsidRDefault="004F779D" w:rsidP="004F779D">
      <w:pPr>
        <w:numPr>
          <w:ilvl w:val="0"/>
          <w:numId w:val="7"/>
        </w:numPr>
        <w:spacing w:after="0" w:line="240" w:lineRule="auto"/>
        <w:rPr>
          <w:rFonts w:ascii="Verdana" w:hAnsi="Verdana"/>
          <w:color w:val="FF0000"/>
        </w:rPr>
      </w:pPr>
      <w:r w:rsidRPr="003E3335">
        <w:rPr>
          <w:rFonts w:ascii="Verdana" w:hAnsi="Verdana"/>
        </w:rPr>
        <w:t>oltre la terra opposta ai raggi solari</w:t>
      </w:r>
      <w:r w:rsidRPr="003E3335">
        <w:rPr>
          <w:rFonts w:ascii="Verdana" w:hAnsi="Verdana"/>
        </w:rPr>
        <w:sym w:font="Wingdings" w:char="F0E0"/>
      </w:r>
      <w:r w:rsidRPr="00F56921">
        <w:rPr>
          <w:rFonts w:ascii="Verdana" w:hAnsi="Verdana"/>
          <w:b/>
          <w:color w:val="FF0000"/>
          <w:u w:val="single"/>
        </w:rPr>
        <w:t>opposizione</w:t>
      </w:r>
    </w:p>
    <w:p w:rsidR="004F779D" w:rsidRPr="003E3335" w:rsidRDefault="004F779D" w:rsidP="004F779D">
      <w:pPr>
        <w:numPr>
          <w:ilvl w:val="0"/>
          <w:numId w:val="7"/>
        </w:numPr>
        <w:spacing w:after="0" w:line="240" w:lineRule="auto"/>
        <w:rPr>
          <w:rFonts w:ascii="Verdana" w:hAnsi="Verdana"/>
        </w:rPr>
      </w:pPr>
      <w:r w:rsidRPr="003E3335">
        <w:rPr>
          <w:rFonts w:ascii="Verdana" w:hAnsi="Verdana"/>
        </w:rPr>
        <w:t>tra il sole e la terra</w:t>
      </w:r>
      <w:r w:rsidRPr="003E3335">
        <w:rPr>
          <w:rFonts w:ascii="Verdana" w:hAnsi="Verdana"/>
        </w:rPr>
        <w:sym w:font="Wingdings" w:char="F0E0"/>
      </w:r>
      <w:r w:rsidRPr="00F56921">
        <w:rPr>
          <w:rFonts w:ascii="Verdana" w:hAnsi="Verdana"/>
          <w:b/>
          <w:color w:val="FF0000"/>
          <w:u w:val="single"/>
        </w:rPr>
        <w:t>congiunzione</w:t>
      </w:r>
    </w:p>
    <w:p w:rsidR="004F779D" w:rsidRPr="003E3335" w:rsidRDefault="004F779D" w:rsidP="004F779D">
      <w:pPr>
        <w:numPr>
          <w:ilvl w:val="0"/>
          <w:numId w:val="7"/>
        </w:numPr>
        <w:spacing w:after="0" w:line="240" w:lineRule="auto"/>
        <w:rPr>
          <w:rFonts w:ascii="Verdana" w:hAnsi="Verdana"/>
        </w:rPr>
      </w:pPr>
      <w:r w:rsidRPr="003E3335">
        <w:rPr>
          <w:rFonts w:ascii="Verdana" w:hAnsi="Verdana"/>
        </w:rPr>
        <w:t xml:space="preserve">in posizione di quadratura </w:t>
      </w:r>
    </w:p>
    <w:p w:rsidR="004F779D" w:rsidRPr="003E3335" w:rsidRDefault="004F779D" w:rsidP="004F779D">
      <w:pPr>
        <w:rPr>
          <w:rFonts w:ascii="Verdana" w:hAnsi="Verdana"/>
        </w:rPr>
      </w:pPr>
    </w:p>
    <w:p w:rsidR="004F779D" w:rsidRPr="003E3335" w:rsidRDefault="004F779D" w:rsidP="004F779D">
      <w:pPr>
        <w:rPr>
          <w:rFonts w:ascii="Verdana" w:hAnsi="Verdana"/>
        </w:rPr>
      </w:pPr>
      <w:r w:rsidRPr="003E3335">
        <w:rPr>
          <w:rFonts w:ascii="Verdana" w:hAnsi="Verdana"/>
        </w:rPr>
        <w:t xml:space="preserve">Il </w:t>
      </w:r>
      <w:r w:rsidRPr="003E3335">
        <w:rPr>
          <w:rFonts w:ascii="Verdana" w:hAnsi="Verdana"/>
          <w:b/>
          <w:color w:val="548DD4" w:themeColor="text2" w:themeTint="99"/>
        </w:rPr>
        <w:t>piano dell’orbita lunare</w:t>
      </w:r>
      <w:r w:rsidRPr="003E3335">
        <w:rPr>
          <w:rFonts w:ascii="Verdana" w:hAnsi="Verdana"/>
        </w:rPr>
        <w:t xml:space="preserve"> è inclinato di </w:t>
      </w:r>
      <w:r w:rsidRPr="003E3335">
        <w:rPr>
          <w:rFonts w:ascii="Verdana" w:hAnsi="Verdana"/>
          <w:color w:val="FF0000"/>
        </w:rPr>
        <w:t xml:space="preserve">5°9’ </w:t>
      </w:r>
      <w:r w:rsidRPr="003E3335">
        <w:rPr>
          <w:rFonts w:ascii="Verdana" w:hAnsi="Verdana"/>
        </w:rPr>
        <w:t xml:space="preserve">rispetto il piano dell’eclittica, i due piani si intersecano sulla </w:t>
      </w:r>
      <w:r w:rsidRPr="003E3335">
        <w:rPr>
          <w:rFonts w:ascii="Verdana" w:hAnsi="Verdana"/>
          <w:b/>
          <w:color w:val="548DD4" w:themeColor="text2" w:themeTint="99"/>
        </w:rPr>
        <w:t>linea dei nodi</w:t>
      </w:r>
      <w:r w:rsidRPr="003E3335">
        <w:rPr>
          <w:rFonts w:ascii="Verdana" w:hAnsi="Verdana"/>
        </w:rPr>
        <w:t>.</w:t>
      </w:r>
    </w:p>
    <w:p w:rsidR="004F779D" w:rsidRPr="003E3335" w:rsidRDefault="004F779D" w:rsidP="004F779D">
      <w:pPr>
        <w:rPr>
          <w:rFonts w:ascii="Verdana" w:hAnsi="Verdana"/>
        </w:rPr>
      </w:pPr>
    </w:p>
    <w:p w:rsidR="004F779D" w:rsidRPr="003E3335" w:rsidRDefault="004F779D" w:rsidP="004F779D">
      <w:pPr>
        <w:rPr>
          <w:rFonts w:ascii="Verdana" w:hAnsi="Verdana"/>
        </w:rPr>
      </w:pPr>
      <w:r w:rsidRPr="003E3335">
        <w:rPr>
          <w:rFonts w:ascii="Verdana" w:hAnsi="Verdana"/>
          <w:b/>
          <w:color w:val="548DD4" w:themeColor="text2" w:themeTint="99"/>
        </w:rPr>
        <w:t>L’asse di rotazione</w:t>
      </w:r>
      <w:r w:rsidRPr="003E3335">
        <w:rPr>
          <w:rFonts w:ascii="Verdana" w:hAnsi="Verdana"/>
        </w:rPr>
        <w:t xml:space="preserve"> è quasi perpendicolare al piano di rivoluzione quindi</w:t>
      </w:r>
    </w:p>
    <w:p w:rsidR="004F779D" w:rsidRPr="003E3335" w:rsidRDefault="004F779D" w:rsidP="004F779D">
      <w:pPr>
        <w:numPr>
          <w:ilvl w:val="0"/>
          <w:numId w:val="8"/>
        </w:numPr>
        <w:spacing w:after="0" w:line="240" w:lineRule="auto"/>
        <w:rPr>
          <w:rFonts w:ascii="Verdana" w:hAnsi="Verdana"/>
        </w:rPr>
      </w:pPr>
      <w:r w:rsidRPr="003E3335">
        <w:rPr>
          <w:rFonts w:ascii="Verdana" w:hAnsi="Verdana"/>
        </w:rPr>
        <w:t>non si verificano cambiamenti stagionali</w:t>
      </w:r>
    </w:p>
    <w:p w:rsidR="004F779D" w:rsidRPr="003E3335" w:rsidRDefault="004F779D" w:rsidP="004F779D">
      <w:pPr>
        <w:numPr>
          <w:ilvl w:val="0"/>
          <w:numId w:val="8"/>
        </w:numPr>
        <w:spacing w:after="0" w:line="240" w:lineRule="auto"/>
        <w:rPr>
          <w:rFonts w:ascii="Verdana" w:hAnsi="Verdana"/>
        </w:rPr>
      </w:pPr>
      <w:r w:rsidRPr="003E3335">
        <w:rPr>
          <w:rFonts w:ascii="Verdana" w:hAnsi="Verdana"/>
        </w:rPr>
        <w:lastRenderedPageBreak/>
        <w:t>il sole mantiene la sua inclinazione costante in tutta la superficie</w:t>
      </w:r>
    </w:p>
    <w:p w:rsidR="004F779D" w:rsidRPr="003E3335" w:rsidRDefault="004F779D" w:rsidP="004F779D">
      <w:pPr>
        <w:numPr>
          <w:ilvl w:val="0"/>
          <w:numId w:val="8"/>
        </w:numPr>
        <w:spacing w:after="0" w:line="240" w:lineRule="auto"/>
        <w:rPr>
          <w:rFonts w:ascii="Verdana" w:hAnsi="Verdana"/>
        </w:rPr>
      </w:pPr>
      <w:r w:rsidRPr="003E3335">
        <w:rPr>
          <w:rFonts w:ascii="Verdana" w:hAnsi="Verdana"/>
        </w:rPr>
        <w:t>circolo di illuminazione passa sempre per i poli</w:t>
      </w:r>
    </w:p>
    <w:p w:rsidR="004F779D" w:rsidRPr="003E3335" w:rsidRDefault="004F779D" w:rsidP="004F779D">
      <w:pPr>
        <w:rPr>
          <w:rFonts w:ascii="Verdana" w:hAnsi="Verdana"/>
        </w:rPr>
      </w:pPr>
    </w:p>
    <w:p w:rsidR="004F779D" w:rsidRPr="003E3335" w:rsidRDefault="004F779D" w:rsidP="004F779D">
      <w:pPr>
        <w:rPr>
          <w:rFonts w:ascii="Verdana" w:hAnsi="Verdana"/>
        </w:rPr>
      </w:pPr>
      <w:r w:rsidRPr="00F56921">
        <w:rPr>
          <w:rFonts w:ascii="Verdana" w:hAnsi="Verdana"/>
          <w:color w:val="548DD4" w:themeColor="text2" w:themeTint="99"/>
        </w:rPr>
        <w:t>Velocità</w:t>
      </w:r>
      <w:r w:rsidRPr="003E3335">
        <w:rPr>
          <w:rFonts w:ascii="Verdana" w:hAnsi="Verdana"/>
          <w:b/>
          <w:u w:val="single"/>
        </w:rPr>
        <w:t xml:space="preserve"> </w:t>
      </w:r>
      <w:r w:rsidRPr="003E3335">
        <w:rPr>
          <w:rFonts w:ascii="Verdana" w:hAnsi="Verdana"/>
        </w:rPr>
        <w:t>ha un valore medio di 1km/s ma non costante varia secondo:</w:t>
      </w:r>
    </w:p>
    <w:p w:rsidR="004F779D" w:rsidRPr="003E3335" w:rsidRDefault="004F779D" w:rsidP="004F779D">
      <w:pPr>
        <w:rPr>
          <w:rFonts w:ascii="Verdana" w:hAnsi="Verdana"/>
        </w:rPr>
      </w:pPr>
      <w:r w:rsidRPr="003E3335">
        <w:rPr>
          <w:rFonts w:ascii="Verdana" w:hAnsi="Verdana"/>
        </w:rPr>
        <w:t>apogeo</w:t>
      </w:r>
      <w:r w:rsidRPr="003E3335">
        <w:rPr>
          <w:rFonts w:ascii="Verdana" w:hAnsi="Verdana"/>
        </w:rPr>
        <w:sym w:font="Wingdings" w:char="F0E0"/>
      </w:r>
      <w:r w:rsidRPr="003E3335">
        <w:rPr>
          <w:rFonts w:ascii="Verdana" w:hAnsi="Verdana"/>
        </w:rPr>
        <w:t xml:space="preserve"> è minore</w:t>
      </w:r>
    </w:p>
    <w:p w:rsidR="004F779D" w:rsidRPr="003E3335" w:rsidRDefault="004F779D" w:rsidP="004F779D">
      <w:pPr>
        <w:rPr>
          <w:rFonts w:ascii="Verdana" w:hAnsi="Verdana"/>
        </w:rPr>
      </w:pPr>
      <w:r w:rsidRPr="003E3335">
        <w:rPr>
          <w:rFonts w:ascii="Verdana" w:hAnsi="Verdana"/>
        </w:rPr>
        <w:t>perigeo</w:t>
      </w:r>
      <w:r w:rsidRPr="003E3335">
        <w:rPr>
          <w:rFonts w:ascii="Verdana" w:hAnsi="Verdana"/>
        </w:rPr>
        <w:sym w:font="Wingdings" w:char="F0E0"/>
      </w:r>
      <w:r w:rsidRPr="003E3335">
        <w:rPr>
          <w:rFonts w:ascii="Verdana" w:hAnsi="Verdana"/>
        </w:rPr>
        <w:t>è maggiore</w:t>
      </w:r>
    </w:p>
    <w:p w:rsidR="004F779D" w:rsidRPr="003E3335" w:rsidRDefault="004F779D" w:rsidP="004F779D">
      <w:pPr>
        <w:rPr>
          <w:rFonts w:ascii="Verdana" w:hAnsi="Verdana"/>
        </w:rPr>
      </w:pPr>
    </w:p>
    <w:p w:rsidR="004F779D" w:rsidRPr="003E3335" w:rsidRDefault="004F779D" w:rsidP="004F779D">
      <w:pPr>
        <w:rPr>
          <w:rFonts w:ascii="Verdana" w:hAnsi="Verdana"/>
          <w:b/>
          <w:color w:val="548DD4" w:themeColor="text2" w:themeTint="99"/>
          <w:sz w:val="28"/>
          <w:szCs w:val="28"/>
        </w:rPr>
      </w:pPr>
      <w:r w:rsidRPr="003E3335">
        <w:rPr>
          <w:rFonts w:ascii="Verdana" w:hAnsi="Verdana"/>
          <w:b/>
          <w:color w:val="548DD4" w:themeColor="text2" w:themeTint="99"/>
          <w:sz w:val="28"/>
          <w:szCs w:val="28"/>
        </w:rPr>
        <w:t>F</w:t>
      </w:r>
      <w:r>
        <w:rPr>
          <w:rFonts w:ascii="Verdana" w:hAnsi="Verdana"/>
          <w:b/>
          <w:color w:val="548DD4" w:themeColor="text2" w:themeTint="99"/>
          <w:sz w:val="28"/>
          <w:szCs w:val="28"/>
        </w:rPr>
        <w:t>asi</w:t>
      </w:r>
      <w:r w:rsidRPr="003E3335">
        <w:rPr>
          <w:rFonts w:ascii="Verdana" w:hAnsi="Verdana"/>
          <w:b/>
          <w:color w:val="548DD4" w:themeColor="text2" w:themeTint="99"/>
          <w:sz w:val="28"/>
          <w:szCs w:val="28"/>
        </w:rPr>
        <w:t xml:space="preserve"> </w:t>
      </w:r>
      <w:r>
        <w:rPr>
          <w:rFonts w:ascii="Verdana" w:hAnsi="Verdana"/>
          <w:b/>
          <w:color w:val="548DD4" w:themeColor="text2" w:themeTint="99"/>
          <w:sz w:val="28"/>
          <w:szCs w:val="28"/>
        </w:rPr>
        <w:t>Lunari</w:t>
      </w:r>
    </w:p>
    <w:p w:rsidR="004F779D" w:rsidRPr="00231FEE" w:rsidRDefault="004F779D" w:rsidP="004F779D">
      <w:pPr>
        <w:pStyle w:val="normal"/>
        <w:rPr>
          <w:rFonts w:ascii="Verdana" w:hAnsi="Verdana"/>
        </w:rPr>
      </w:pPr>
      <w:r w:rsidRPr="00231FEE">
        <w:rPr>
          <w:rFonts w:ascii="Verdana" w:hAnsi="Verdana"/>
        </w:rPr>
        <w:t>A seconda della posizione lungo la propria orbita la Luna è vista da ogni località della Terra con angolazioni diverse, e così la sua superficie appare completamente, parzialmente o per niente illuminata dalla luce solare diretta.</w:t>
      </w:r>
    </w:p>
    <w:p w:rsidR="004F779D" w:rsidRDefault="004F779D" w:rsidP="004F779D">
      <w:pPr>
        <w:pStyle w:val="normal"/>
        <w:rPr>
          <w:rFonts w:ascii="Verdana" w:hAnsi="Verdana"/>
        </w:rPr>
      </w:pPr>
      <w:r w:rsidRPr="00231FEE">
        <w:rPr>
          <w:rFonts w:ascii="Verdana" w:hAnsi="Verdana"/>
        </w:rPr>
        <w:t xml:space="preserve">Partendo infatti dalla fase di </w:t>
      </w:r>
      <w:r w:rsidRPr="00231FEE">
        <w:rPr>
          <w:rFonts w:ascii="Verdana" w:hAnsi="Verdana"/>
          <w:color w:val="548DD4" w:themeColor="text2" w:themeTint="99"/>
        </w:rPr>
        <w:t>Luna Nuova</w:t>
      </w:r>
      <w:r w:rsidRPr="00231FEE">
        <w:rPr>
          <w:rFonts w:ascii="Verdana" w:hAnsi="Verdana"/>
        </w:rPr>
        <w:t xml:space="preserve"> essa inizia a mostrare la classica falce che cresce ogni giorno sino a diventare un disco nella fase di </w:t>
      </w:r>
      <w:r w:rsidRPr="00231FEE">
        <w:rPr>
          <w:rFonts w:ascii="Verdana" w:hAnsi="Verdana"/>
          <w:color w:val="548DD4" w:themeColor="text2" w:themeTint="99"/>
        </w:rPr>
        <w:t>Luna Piena</w:t>
      </w:r>
      <w:r w:rsidRPr="00231FEE">
        <w:rPr>
          <w:rFonts w:ascii="Verdana" w:hAnsi="Verdana"/>
        </w:rPr>
        <w:t xml:space="preserve">, per cominciare quindi a decrescere successivamente sino ad annullarsi nuovamente in una </w:t>
      </w:r>
      <w:r w:rsidRPr="00231FEE">
        <w:rPr>
          <w:rFonts w:ascii="Verdana" w:hAnsi="Verdana"/>
          <w:color w:val="548DD4" w:themeColor="text2" w:themeTint="99"/>
        </w:rPr>
        <w:t>Luna Nuova</w:t>
      </w:r>
      <w:r w:rsidRPr="00231FEE">
        <w:rPr>
          <w:rFonts w:ascii="Verdana" w:hAnsi="Verdana"/>
        </w:rPr>
        <w:t>.</w:t>
      </w:r>
    </w:p>
    <w:p w:rsidR="004F779D" w:rsidRPr="00231FEE" w:rsidRDefault="004F779D" w:rsidP="004F779D">
      <w:pPr>
        <w:pStyle w:val="normal"/>
        <w:rPr>
          <w:rFonts w:ascii="Verdana" w:hAnsi="Verdana"/>
        </w:rPr>
      </w:pPr>
      <w:r w:rsidRPr="00231FEE">
        <w:rPr>
          <w:rFonts w:ascii="Verdana" w:hAnsi="Verdana"/>
        </w:rPr>
        <w:t xml:space="preserve">L'intero ciclo delle fasi lunari, praticamente l'intervallo di tempo compreso fra due fasi uguali, dura circa </w:t>
      </w:r>
      <w:r w:rsidRPr="00231FEE">
        <w:rPr>
          <w:rFonts w:ascii="Verdana" w:hAnsi="Verdana"/>
          <w:color w:val="FF0000"/>
        </w:rPr>
        <w:t>29,5 giorni</w:t>
      </w:r>
      <w:r w:rsidRPr="00231FEE">
        <w:rPr>
          <w:rFonts w:ascii="Verdana" w:hAnsi="Verdana"/>
        </w:rPr>
        <w:t xml:space="preserve"> è viene chiamato anche </w:t>
      </w:r>
      <w:r w:rsidRPr="00231FEE">
        <w:rPr>
          <w:rFonts w:ascii="Verdana" w:hAnsi="Verdana"/>
          <w:color w:val="548DD4" w:themeColor="text2" w:themeTint="99"/>
        </w:rPr>
        <w:t>periodo sinodico</w:t>
      </w:r>
      <w:r w:rsidRPr="00231FEE">
        <w:rPr>
          <w:rFonts w:ascii="Verdana" w:hAnsi="Verdana"/>
        </w:rPr>
        <w:t xml:space="preserve"> o </w:t>
      </w:r>
      <w:r w:rsidRPr="00231FEE">
        <w:rPr>
          <w:rFonts w:ascii="Verdana" w:hAnsi="Verdana"/>
          <w:color w:val="548DD4" w:themeColor="text2" w:themeTint="99"/>
        </w:rPr>
        <w:t>lunazione</w:t>
      </w:r>
      <w:r w:rsidRPr="00231FEE">
        <w:rPr>
          <w:rFonts w:ascii="Verdana" w:hAnsi="Verdana"/>
        </w:rPr>
        <w:t>. Esso si compone di quattro fasi principali, separati a loro volta da altrettanti momenti intermedi che in successione vengono definiti:</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Luna Nuova</w:t>
      </w:r>
      <w:r w:rsidRPr="00231FEE">
        <w:rPr>
          <w:rFonts w:ascii="Verdana" w:hAnsi="Verdana"/>
        </w:rPr>
        <w:t xml:space="preserve"> - La Luna si trova nella stessa direzione del Sole (congiunzione), e perciò tramonta e sorge con esso. Non è visibile, essendo occultata dall'intensa luce solare, anche se nei giorni immediatamente precedenti o seguenti, quando essa mostra una esile falce, è debolmente illuminata dalla luce cinerea ossia dai raggi solari riflessi dal nostro pianeta. Ha un'età di 0 giorni.</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Luna Crescente</w:t>
      </w:r>
      <w:r w:rsidRPr="00231FEE">
        <w:rPr>
          <w:rFonts w:ascii="Verdana" w:hAnsi="Verdana"/>
        </w:rPr>
        <w:t xml:space="preserve"> - La Luna mostra un disco parzialmente illuminato per meno della metà che è rivolto verso Ovest.</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Primo Quarto</w:t>
      </w:r>
      <w:r w:rsidRPr="00231FEE">
        <w:rPr>
          <w:rFonts w:ascii="Verdana" w:hAnsi="Verdana"/>
        </w:rPr>
        <w:t xml:space="preserve"> - A 90° dal Sole verso Est (quadratura), la Luna sorge e tramonta 6 ore dopo di esso mostrando mezzo emisfero illuminato che si trova rivolto verso Ovest. L'età è di 7,4 giorni.</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Gibbosa Crescente</w:t>
      </w:r>
      <w:r w:rsidRPr="00231FEE">
        <w:rPr>
          <w:rFonts w:ascii="Verdana" w:hAnsi="Verdana"/>
        </w:rPr>
        <w:t xml:space="preserve"> - La porzione di disco illuminato ammonta ad oltre la metà. </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Luna Piena</w:t>
      </w:r>
      <w:r w:rsidRPr="00231FEE">
        <w:rPr>
          <w:rFonts w:ascii="Verdana" w:hAnsi="Verdana"/>
        </w:rPr>
        <w:t xml:space="preserve"> - Dalla parte opposta al Sole (opposizione), la Luna è completamente illuminata. Sorge e tramonta in maniera opposta al Sole, ossia con una differenza di 12 ore (180°), ed ha un'età di 14,7 giorni.</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Gibbosa Calante</w:t>
      </w:r>
      <w:r w:rsidRPr="00231FEE">
        <w:rPr>
          <w:rFonts w:ascii="Verdana" w:hAnsi="Verdana"/>
        </w:rPr>
        <w:t xml:space="preserve"> - Il disco lunare appare illuminato per oltre metà, ma in fase decrescente.</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Ultimo Quarto</w:t>
      </w:r>
      <w:r w:rsidRPr="00231FEE">
        <w:rPr>
          <w:rFonts w:ascii="Verdana" w:hAnsi="Verdana"/>
        </w:rPr>
        <w:t xml:space="preserve"> - Il nostro satellite sta per completare il giro, si trova infatti nuovamente a 90° dal Sole, ma questa volta verso Ovest, per cui sorge e tramonta 6 ore prima. L'emisfero illuminato volge ad Est ed ha un'età pari a 22,1 giorni.</w:t>
      </w:r>
    </w:p>
    <w:p w:rsidR="004F779D" w:rsidRPr="00231FEE" w:rsidRDefault="004F779D" w:rsidP="004F779D">
      <w:pPr>
        <w:numPr>
          <w:ilvl w:val="0"/>
          <w:numId w:val="13"/>
        </w:numPr>
        <w:spacing w:before="100" w:beforeAutospacing="1" w:after="100" w:afterAutospacing="1" w:line="240" w:lineRule="auto"/>
        <w:rPr>
          <w:rFonts w:ascii="Verdana" w:hAnsi="Verdana"/>
        </w:rPr>
      </w:pPr>
      <w:r w:rsidRPr="00231FEE">
        <w:rPr>
          <w:rFonts w:ascii="Verdana" w:hAnsi="Verdana"/>
          <w:color w:val="548DD4" w:themeColor="text2" w:themeTint="99"/>
        </w:rPr>
        <w:t>Luna Calante</w:t>
      </w:r>
      <w:r w:rsidRPr="00231FEE">
        <w:rPr>
          <w:rFonts w:ascii="Verdana" w:hAnsi="Verdana"/>
        </w:rPr>
        <w:t xml:space="preserve"> - La frazione illuminata del disco lunare continua a decrescere mostrando ancora una piccola parte che si trova rivolta verso Est.</w:t>
      </w:r>
    </w:p>
    <w:p w:rsidR="004F779D" w:rsidRPr="00231FEE" w:rsidRDefault="004F779D" w:rsidP="004F779D">
      <w:pPr>
        <w:pStyle w:val="Didascalia1"/>
        <w:rPr>
          <w:rFonts w:ascii="Verdana" w:hAnsi="Verdana"/>
        </w:rPr>
      </w:pPr>
      <w:r w:rsidRPr="00231FEE">
        <w:rPr>
          <w:rFonts w:ascii="Verdana" w:hAnsi="Verdana"/>
          <w:noProof/>
        </w:rPr>
        <w:lastRenderedPageBreak/>
        <w:drawing>
          <wp:inline distT="0" distB="0" distL="0" distR="0">
            <wp:extent cx="3810000" cy="2543175"/>
            <wp:effectExtent l="19050" t="0" r="0" b="0"/>
            <wp:docPr id="7" name="Immagine 6" descr="Ciclo delle fasi lun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clo delle fasi lunari"/>
                    <pic:cNvPicPr>
                      <a:picLocks noChangeAspect="1" noChangeArrowheads="1"/>
                    </pic:cNvPicPr>
                  </pic:nvPicPr>
                  <pic:blipFill>
                    <a:blip r:embed="rId17"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4F779D" w:rsidRPr="00231FEE" w:rsidRDefault="004F779D" w:rsidP="004F779D">
      <w:pPr>
        <w:pStyle w:val="normal"/>
        <w:rPr>
          <w:rFonts w:ascii="Verdana" w:hAnsi="Verdana"/>
        </w:rPr>
      </w:pPr>
      <w:r w:rsidRPr="00231FEE">
        <w:rPr>
          <w:rFonts w:ascii="Verdana" w:hAnsi="Verdana"/>
        </w:rPr>
        <w:t xml:space="preserve">Da ricordare inoltre come dall'età della luna alle ore zero del primo gennaio, valore che viene chiamato </w:t>
      </w:r>
      <w:r w:rsidRPr="00231FEE">
        <w:rPr>
          <w:rFonts w:ascii="Verdana" w:hAnsi="Verdana"/>
          <w:color w:val="FF0000"/>
        </w:rPr>
        <w:t>epatta,</w:t>
      </w:r>
      <w:r w:rsidRPr="00231FEE">
        <w:rPr>
          <w:rFonts w:ascii="Verdana" w:hAnsi="Verdana"/>
        </w:rPr>
        <w:t xml:space="preserve"> si ricavi la data della Pasqua e di tutte le altre feste religiose ad essa collegate, e che la parte illuminata è separata dall'altra, durante le </w:t>
      </w:r>
      <w:r w:rsidRPr="00231FEE">
        <w:rPr>
          <w:rFonts w:ascii="Verdana" w:hAnsi="Verdana"/>
          <w:color w:val="FF0000"/>
        </w:rPr>
        <w:t>fasi parziali</w:t>
      </w:r>
      <w:r w:rsidRPr="00231FEE">
        <w:rPr>
          <w:rFonts w:ascii="Verdana" w:hAnsi="Verdana"/>
        </w:rPr>
        <w:t xml:space="preserve">, da una linea detta </w:t>
      </w:r>
      <w:r w:rsidRPr="00231FEE">
        <w:rPr>
          <w:rFonts w:ascii="Verdana" w:hAnsi="Verdana"/>
          <w:color w:val="FF0000"/>
        </w:rPr>
        <w:t>terminatore</w:t>
      </w:r>
      <w:r w:rsidRPr="00231FEE">
        <w:rPr>
          <w:rFonts w:ascii="Verdana" w:hAnsi="Verdana"/>
        </w:rPr>
        <w:t xml:space="preserve"> dove i raggi solari, a causa dell'angolo d'incidenza molto piccolo, fanno risaltare tutti i particolari della superficie.</w:t>
      </w:r>
    </w:p>
    <w:p w:rsidR="004F779D" w:rsidRPr="00231FEE" w:rsidRDefault="004F779D" w:rsidP="004F779D">
      <w:pPr>
        <w:pStyle w:val="normal"/>
        <w:rPr>
          <w:rFonts w:ascii="Verdana" w:hAnsi="Verdana"/>
        </w:rPr>
      </w:pPr>
    </w:p>
    <w:p w:rsidR="004F779D" w:rsidRPr="003E3335" w:rsidRDefault="004F779D" w:rsidP="004F779D">
      <w:pPr>
        <w:rPr>
          <w:rFonts w:ascii="Verdana" w:hAnsi="Verdana"/>
        </w:rPr>
      </w:pPr>
      <w:r w:rsidRPr="003E3335">
        <w:rPr>
          <w:rFonts w:ascii="Verdana" w:hAnsi="Verdana"/>
          <w:b/>
          <w:color w:val="548DD4" w:themeColor="text2" w:themeTint="99"/>
          <w:sz w:val="28"/>
          <w:szCs w:val="28"/>
        </w:rPr>
        <w:t>E</w:t>
      </w:r>
      <w:r>
        <w:rPr>
          <w:rFonts w:ascii="Verdana" w:hAnsi="Verdana"/>
          <w:b/>
          <w:color w:val="548DD4" w:themeColor="text2" w:themeTint="99"/>
          <w:sz w:val="28"/>
          <w:szCs w:val="28"/>
        </w:rPr>
        <w:t xml:space="preserve">clissi: </w:t>
      </w:r>
      <w:r w:rsidRPr="003E3335">
        <w:rPr>
          <w:rFonts w:ascii="Verdana" w:hAnsi="Verdana"/>
        </w:rPr>
        <w:t xml:space="preserve"> oscuramento temporaneo di un corpo celeste da parte di un altro che vi transita davanti.</w:t>
      </w:r>
    </w:p>
    <w:p w:rsidR="004F779D" w:rsidRPr="003E3335" w:rsidRDefault="004F779D" w:rsidP="004F779D">
      <w:pPr>
        <w:rPr>
          <w:rFonts w:ascii="Verdana" w:hAnsi="Verdana"/>
        </w:rPr>
      </w:pPr>
    </w:p>
    <w:p w:rsidR="004F779D" w:rsidRPr="00F56921" w:rsidRDefault="004F779D" w:rsidP="004F779D">
      <w:pPr>
        <w:rPr>
          <w:rFonts w:ascii="Verdana" w:hAnsi="Verdana"/>
          <w:u w:val="single"/>
        </w:rPr>
      </w:pPr>
      <w:r w:rsidRPr="00F56921">
        <w:rPr>
          <w:rFonts w:ascii="Verdana" w:hAnsi="Verdana"/>
          <w:color w:val="548DD4" w:themeColor="text2" w:themeTint="99"/>
          <w:u w:val="single"/>
        </w:rPr>
        <w:t>Ricorda</w:t>
      </w:r>
      <w:r w:rsidRPr="00F56921">
        <w:rPr>
          <w:rFonts w:ascii="Verdana" w:hAnsi="Verdana"/>
          <w:u w:val="single"/>
        </w:rPr>
        <w:t xml:space="preserve">: </w:t>
      </w:r>
    </w:p>
    <w:p w:rsidR="004F779D" w:rsidRPr="003E3335" w:rsidRDefault="004F779D" w:rsidP="004F779D">
      <w:pPr>
        <w:numPr>
          <w:ilvl w:val="0"/>
          <w:numId w:val="10"/>
        </w:numPr>
        <w:spacing w:after="0" w:line="240" w:lineRule="auto"/>
        <w:rPr>
          <w:rFonts w:ascii="Verdana" w:hAnsi="Verdana"/>
        </w:rPr>
      </w:pPr>
      <w:r w:rsidRPr="003E3335">
        <w:rPr>
          <w:rFonts w:ascii="Verdana" w:hAnsi="Verdana"/>
        </w:rPr>
        <w:t>Luna e terra sono sempre illuminate nell’emisfero rivolto verso il sole.</w:t>
      </w:r>
    </w:p>
    <w:p w:rsidR="004F779D" w:rsidRPr="003E3335" w:rsidRDefault="004F779D" w:rsidP="004F779D">
      <w:pPr>
        <w:numPr>
          <w:ilvl w:val="0"/>
          <w:numId w:val="10"/>
        </w:numPr>
        <w:spacing w:after="0" w:line="240" w:lineRule="auto"/>
        <w:rPr>
          <w:rFonts w:ascii="Verdana" w:hAnsi="Verdana"/>
        </w:rPr>
      </w:pPr>
      <w:r w:rsidRPr="003E3335">
        <w:rPr>
          <w:rFonts w:ascii="Verdana" w:hAnsi="Verdana"/>
        </w:rPr>
        <w:t xml:space="preserve">I 2 corpi di conseguenza proiettano un </w:t>
      </w:r>
      <w:r w:rsidRPr="0016170F">
        <w:rPr>
          <w:rFonts w:ascii="Verdana" w:hAnsi="Verdana"/>
          <w:b/>
          <w:color w:val="548DD4" w:themeColor="text2" w:themeTint="99"/>
        </w:rPr>
        <w:t>cono d’ ombra</w:t>
      </w:r>
      <w:r w:rsidRPr="003E3335">
        <w:rPr>
          <w:rFonts w:ascii="Verdana" w:hAnsi="Verdana"/>
        </w:rPr>
        <w:t xml:space="preserve"> (in questa zona la luce del sole non penetra) e un </w:t>
      </w:r>
      <w:r w:rsidRPr="0016170F">
        <w:rPr>
          <w:rFonts w:ascii="Verdana" w:hAnsi="Verdana"/>
          <w:b/>
          <w:color w:val="548DD4" w:themeColor="text2" w:themeTint="99"/>
        </w:rPr>
        <w:t>cono di penombra</w:t>
      </w:r>
      <w:r w:rsidRPr="003E3335">
        <w:rPr>
          <w:rFonts w:ascii="Verdana" w:hAnsi="Verdana"/>
        </w:rPr>
        <w:t xml:space="preserve"> (zona in cui l’oscuramento non è totale)</w:t>
      </w:r>
    </w:p>
    <w:p w:rsidR="004F779D" w:rsidRPr="003E3335" w:rsidRDefault="004F779D" w:rsidP="004F779D">
      <w:pPr>
        <w:rPr>
          <w:rFonts w:ascii="Verdana" w:hAnsi="Verdana"/>
        </w:rPr>
      </w:pPr>
    </w:p>
    <w:p w:rsidR="004F779D" w:rsidRPr="003E3335" w:rsidRDefault="004F779D" w:rsidP="004F779D">
      <w:pPr>
        <w:rPr>
          <w:rFonts w:ascii="Verdana" w:hAnsi="Verdana"/>
        </w:rPr>
      </w:pPr>
      <w:proofErr w:type="spellStart"/>
      <w:r w:rsidRPr="003E3335">
        <w:rPr>
          <w:rFonts w:ascii="Verdana" w:hAnsi="Verdana"/>
        </w:rPr>
        <w:t>Perchè</w:t>
      </w:r>
      <w:proofErr w:type="spellEnd"/>
      <w:r w:rsidRPr="003E3335">
        <w:rPr>
          <w:rFonts w:ascii="Verdana" w:hAnsi="Verdana"/>
        </w:rPr>
        <w:t xml:space="preserve"> succeda occorrono caratteristiche ben precise:</w:t>
      </w:r>
    </w:p>
    <w:p w:rsidR="004F779D" w:rsidRPr="003E3335" w:rsidRDefault="004F779D" w:rsidP="004F779D">
      <w:pPr>
        <w:numPr>
          <w:ilvl w:val="0"/>
          <w:numId w:val="9"/>
        </w:numPr>
        <w:spacing w:after="0" w:line="240" w:lineRule="auto"/>
        <w:rPr>
          <w:rFonts w:ascii="Verdana" w:hAnsi="Verdana"/>
        </w:rPr>
      </w:pPr>
      <w:r w:rsidRPr="003E3335">
        <w:rPr>
          <w:rFonts w:ascii="Verdana" w:hAnsi="Verdana"/>
        </w:rPr>
        <w:t xml:space="preserve">sole luna e terra si devono pressappoco trovare sullo stesso piano </w:t>
      </w:r>
    </w:p>
    <w:p w:rsidR="004F779D" w:rsidRPr="003E3335" w:rsidRDefault="004F779D" w:rsidP="004F779D">
      <w:pPr>
        <w:numPr>
          <w:ilvl w:val="0"/>
          <w:numId w:val="9"/>
        </w:numPr>
        <w:spacing w:after="0" w:line="240" w:lineRule="auto"/>
        <w:rPr>
          <w:rFonts w:ascii="Verdana" w:hAnsi="Verdana"/>
        </w:rPr>
      </w:pPr>
      <w:r w:rsidRPr="003E3335">
        <w:rPr>
          <w:rFonts w:ascii="Verdana" w:hAnsi="Verdana"/>
        </w:rPr>
        <w:t>quando la luna si trova sul piano dell’eclittica cioè in prossimità dei 2 nodi;</w:t>
      </w:r>
    </w:p>
    <w:p w:rsidR="004F779D" w:rsidRPr="003E3335" w:rsidRDefault="004F779D" w:rsidP="004F779D">
      <w:pPr>
        <w:numPr>
          <w:ilvl w:val="0"/>
          <w:numId w:val="9"/>
        </w:numPr>
        <w:spacing w:after="0" w:line="240" w:lineRule="auto"/>
        <w:rPr>
          <w:rFonts w:ascii="Verdana" w:hAnsi="Verdana"/>
        </w:rPr>
      </w:pPr>
      <w:r w:rsidRPr="003E3335">
        <w:rPr>
          <w:rFonts w:ascii="Verdana" w:hAnsi="Verdana"/>
        </w:rPr>
        <w:t>solo occasionalmente nodo e posizione di plenilunio o novilunio coincidono.</w:t>
      </w:r>
    </w:p>
    <w:p w:rsidR="004F779D" w:rsidRPr="003E3335" w:rsidRDefault="004F779D" w:rsidP="004F779D">
      <w:pPr>
        <w:ind w:left="360"/>
        <w:rPr>
          <w:rFonts w:ascii="Verdana" w:hAnsi="Verdana"/>
        </w:rPr>
      </w:pPr>
    </w:p>
    <w:p w:rsidR="004F779D" w:rsidRPr="003E3335" w:rsidRDefault="004F779D" w:rsidP="004F779D">
      <w:pPr>
        <w:rPr>
          <w:rFonts w:ascii="Verdana" w:hAnsi="Verdana"/>
        </w:rPr>
      </w:pPr>
      <w:r w:rsidRPr="0016170F">
        <w:rPr>
          <w:rFonts w:ascii="Verdana" w:hAnsi="Verdana"/>
          <w:b/>
          <w:color w:val="548DD4" w:themeColor="text2" w:themeTint="99"/>
          <w:u w:val="single"/>
        </w:rPr>
        <w:t>Eclissi di luna</w:t>
      </w:r>
      <w:r w:rsidRPr="003E3335">
        <w:rPr>
          <w:rFonts w:ascii="Verdana" w:hAnsi="Verdana"/>
        </w:rPr>
        <w:sym w:font="Wingdings" w:char="F0E0"/>
      </w:r>
      <w:r w:rsidRPr="003E3335">
        <w:rPr>
          <w:rFonts w:ascii="Verdana" w:hAnsi="Verdana"/>
        </w:rPr>
        <w:t xml:space="preserve"> Si verifica quando la luna si trova nella fase di plenilunio quindi in opposizione al Sole e in prossimità della linea dei nodi.</w:t>
      </w:r>
    </w:p>
    <w:p w:rsidR="004F779D" w:rsidRPr="003E3335" w:rsidRDefault="004F779D" w:rsidP="004F779D">
      <w:pPr>
        <w:rPr>
          <w:rFonts w:ascii="Verdana" w:hAnsi="Verdana"/>
        </w:rPr>
      </w:pPr>
      <w:r w:rsidRPr="003E3335">
        <w:rPr>
          <w:rFonts w:ascii="Verdana" w:hAnsi="Verdana"/>
        </w:rPr>
        <w:t>Le eclissi può essere:</w:t>
      </w:r>
    </w:p>
    <w:p w:rsidR="004F779D" w:rsidRPr="003E3335" w:rsidRDefault="004F779D" w:rsidP="004F779D">
      <w:pPr>
        <w:numPr>
          <w:ilvl w:val="0"/>
          <w:numId w:val="11"/>
        </w:numPr>
        <w:spacing w:after="0" w:line="240" w:lineRule="auto"/>
        <w:rPr>
          <w:rFonts w:ascii="Verdana" w:hAnsi="Verdana"/>
        </w:rPr>
      </w:pPr>
      <w:r w:rsidRPr="0016170F">
        <w:rPr>
          <w:rFonts w:ascii="Verdana" w:hAnsi="Verdana"/>
          <w:b/>
          <w:color w:val="548DD4" w:themeColor="text2" w:themeTint="99"/>
        </w:rPr>
        <w:lastRenderedPageBreak/>
        <w:t>totale</w:t>
      </w:r>
      <w:r w:rsidRPr="0016170F">
        <w:rPr>
          <w:rFonts w:ascii="Verdana" w:hAnsi="Verdana"/>
          <w:color w:val="548DD4" w:themeColor="text2" w:themeTint="99"/>
        </w:rPr>
        <w:t xml:space="preserve"> </w:t>
      </w:r>
      <w:r w:rsidRPr="003E3335">
        <w:rPr>
          <w:rFonts w:ascii="Verdana" w:hAnsi="Verdana"/>
        </w:rPr>
        <w:t xml:space="preserve">se la luna è immersa parzialmente nel con d’ombra della terra, può durare anche 1 ora, la luna non scompare ma è visibile come un disco debole di color rossastro; </w:t>
      </w:r>
    </w:p>
    <w:p w:rsidR="004F779D" w:rsidRPr="003E3335" w:rsidRDefault="004F779D" w:rsidP="004F779D">
      <w:pPr>
        <w:numPr>
          <w:ilvl w:val="0"/>
          <w:numId w:val="11"/>
        </w:numPr>
        <w:spacing w:after="0" w:line="240" w:lineRule="auto"/>
        <w:rPr>
          <w:rFonts w:ascii="Verdana" w:hAnsi="Verdana"/>
        </w:rPr>
      </w:pPr>
      <w:r w:rsidRPr="003E3335">
        <w:rPr>
          <w:rFonts w:ascii="Verdana" w:hAnsi="Verdana"/>
        </w:rPr>
        <w:t xml:space="preserve"> </w:t>
      </w:r>
      <w:r w:rsidRPr="0016170F">
        <w:rPr>
          <w:rFonts w:ascii="Verdana" w:hAnsi="Verdana"/>
          <w:b/>
          <w:color w:val="548DD4" w:themeColor="text2" w:themeTint="99"/>
        </w:rPr>
        <w:t>parziale</w:t>
      </w:r>
      <w:r w:rsidRPr="0016170F">
        <w:rPr>
          <w:rFonts w:ascii="Verdana" w:hAnsi="Verdana"/>
          <w:color w:val="548DD4" w:themeColor="text2" w:themeTint="99"/>
        </w:rPr>
        <w:t xml:space="preserve"> </w:t>
      </w:r>
      <w:r w:rsidRPr="003E3335">
        <w:rPr>
          <w:rFonts w:ascii="Verdana" w:hAnsi="Verdana"/>
        </w:rPr>
        <w:t>se la luna è immersa parzialmente nel cono d’ombra della terra, e sono osservabili durante la notte in tutti i luoghi della terra da quali è visibile la luna.</w:t>
      </w:r>
    </w:p>
    <w:p w:rsidR="004F779D" w:rsidRDefault="004F779D" w:rsidP="004F779D">
      <w:pPr>
        <w:rPr>
          <w:rFonts w:ascii="Verdana" w:hAnsi="Verdana"/>
        </w:rPr>
      </w:pPr>
    </w:p>
    <w:p w:rsidR="004F779D" w:rsidRPr="003E3335" w:rsidRDefault="004F779D" w:rsidP="004F779D">
      <w:pPr>
        <w:rPr>
          <w:rFonts w:ascii="Verdana" w:hAnsi="Verdana"/>
        </w:rPr>
      </w:pPr>
      <w:r w:rsidRPr="0016170F">
        <w:rPr>
          <w:rFonts w:ascii="Verdana" w:hAnsi="Verdana"/>
          <w:b/>
          <w:color w:val="548DD4" w:themeColor="text2" w:themeTint="99"/>
          <w:u w:val="single"/>
        </w:rPr>
        <w:t>Eclissi di sole</w:t>
      </w:r>
      <w:r w:rsidRPr="003E3335">
        <w:rPr>
          <w:rFonts w:ascii="Verdana" w:hAnsi="Verdana"/>
        </w:rPr>
        <w:sym w:font="Wingdings" w:char="F0E0"/>
      </w:r>
      <w:r w:rsidRPr="003E3335">
        <w:rPr>
          <w:rFonts w:ascii="Verdana" w:hAnsi="Verdana"/>
        </w:rPr>
        <w:t xml:space="preserve"> Si verifica quando la luna si trova nella fase di novilunio quindi in congiunzione davanti alla terra e in prossimità di uno dei due nodi.  Le eclissi di sole possono essere:</w:t>
      </w:r>
    </w:p>
    <w:p w:rsidR="004F779D" w:rsidRPr="003E3335" w:rsidRDefault="004F779D" w:rsidP="004F779D">
      <w:pPr>
        <w:numPr>
          <w:ilvl w:val="0"/>
          <w:numId w:val="12"/>
        </w:numPr>
        <w:spacing w:after="0" w:line="240" w:lineRule="auto"/>
        <w:rPr>
          <w:rFonts w:ascii="Verdana" w:hAnsi="Verdana"/>
        </w:rPr>
      </w:pPr>
      <w:r>
        <w:rPr>
          <w:rFonts w:ascii="Verdana" w:hAnsi="Verdana"/>
          <w:color w:val="548DD4" w:themeColor="text2" w:themeTint="99"/>
        </w:rPr>
        <w:t>T</w:t>
      </w:r>
      <w:r w:rsidRPr="00867D43">
        <w:rPr>
          <w:rFonts w:ascii="Verdana" w:hAnsi="Verdana"/>
          <w:color w:val="548DD4" w:themeColor="text2" w:themeTint="99"/>
        </w:rPr>
        <w:t>otali</w:t>
      </w:r>
      <w:r w:rsidRPr="003E3335">
        <w:rPr>
          <w:rFonts w:ascii="Verdana" w:hAnsi="Verdana"/>
        </w:rPr>
        <w:t xml:space="preserve"> quando il sole è nel cono d’ombra della luna, anche se la sua superficie è nettamente inferiore essa riesce a coprire il sole, questo avviene quando le terra è in afelio quindi è più distante dal sole e la luna è in </w:t>
      </w:r>
      <w:r w:rsidRPr="003E3335">
        <w:rPr>
          <w:rFonts w:ascii="Verdana" w:hAnsi="Verdana"/>
          <w:b/>
          <w:color w:val="FF0000"/>
          <w:u w:val="single"/>
        </w:rPr>
        <w:t>perigeo</w:t>
      </w:r>
      <w:r w:rsidRPr="003E3335">
        <w:rPr>
          <w:rFonts w:ascii="Verdana" w:hAnsi="Verdana"/>
        </w:rPr>
        <w:t xml:space="preserve"> quindi è più vicina alla terra</w:t>
      </w:r>
      <w:r w:rsidRPr="003E3335">
        <w:rPr>
          <w:rFonts w:ascii="Verdana" w:hAnsi="Verdana"/>
        </w:rPr>
        <w:sym w:font="Wingdings" w:char="F0E0"/>
      </w:r>
      <w:r w:rsidRPr="003E3335">
        <w:rPr>
          <w:rFonts w:ascii="Verdana" w:hAnsi="Verdana"/>
        </w:rPr>
        <w:t xml:space="preserve"> e il diametro apparente del sole è minore rispetto quello della luna. Le eclissi totali di sole sono visibili solo entro una fascia limitata della superficie terrestre, perché il cono d’ombra della luna ha una estensione limitata, mentre il disco solare ha grandi dimensioni. Durano </w:t>
      </w:r>
      <w:r w:rsidRPr="00867D43">
        <w:rPr>
          <w:rFonts w:ascii="Verdana" w:hAnsi="Verdana"/>
          <w:color w:val="FF0000"/>
        </w:rPr>
        <w:t>7 min</w:t>
      </w:r>
      <w:r w:rsidRPr="003E3335">
        <w:rPr>
          <w:rFonts w:ascii="Verdana" w:hAnsi="Verdana"/>
        </w:rPr>
        <w:t>.</w:t>
      </w:r>
    </w:p>
    <w:p w:rsidR="004F779D" w:rsidRPr="003E3335" w:rsidRDefault="004F779D" w:rsidP="004F779D">
      <w:pPr>
        <w:numPr>
          <w:ilvl w:val="0"/>
          <w:numId w:val="12"/>
        </w:numPr>
        <w:spacing w:after="0" w:line="240" w:lineRule="auto"/>
        <w:rPr>
          <w:rFonts w:ascii="Verdana" w:hAnsi="Verdana"/>
        </w:rPr>
      </w:pPr>
      <w:r w:rsidRPr="00867D43">
        <w:rPr>
          <w:rFonts w:ascii="Verdana" w:hAnsi="Verdana"/>
          <w:color w:val="548DD4" w:themeColor="text2" w:themeTint="99"/>
        </w:rPr>
        <w:t>Parziali</w:t>
      </w:r>
      <w:r w:rsidRPr="003E3335">
        <w:rPr>
          <w:rFonts w:ascii="Verdana" w:hAnsi="Verdana"/>
          <w:b/>
        </w:rPr>
        <w:t xml:space="preserve"> </w:t>
      </w:r>
      <w:r w:rsidRPr="003E3335">
        <w:rPr>
          <w:rFonts w:ascii="Verdana" w:hAnsi="Verdana"/>
        </w:rPr>
        <w:t>quando il sole è nel cono di penombra della luna</w:t>
      </w:r>
    </w:p>
    <w:p w:rsidR="004F779D" w:rsidRPr="00867D43" w:rsidRDefault="004F779D" w:rsidP="004F779D">
      <w:pPr>
        <w:numPr>
          <w:ilvl w:val="0"/>
          <w:numId w:val="12"/>
        </w:numPr>
        <w:spacing w:after="0" w:line="240" w:lineRule="auto"/>
        <w:rPr>
          <w:rFonts w:ascii="Verdana" w:hAnsi="Verdana"/>
          <w:color w:val="FF0000"/>
        </w:rPr>
      </w:pPr>
      <w:r w:rsidRPr="00F56921">
        <w:rPr>
          <w:rFonts w:ascii="Verdana" w:hAnsi="Verdana"/>
          <w:color w:val="548DD4" w:themeColor="text2" w:themeTint="99"/>
        </w:rPr>
        <w:t>Anulari</w:t>
      </w:r>
      <w:r w:rsidRPr="003E3335">
        <w:rPr>
          <w:rFonts w:ascii="Verdana" w:hAnsi="Verdana"/>
          <w:b/>
        </w:rPr>
        <w:t xml:space="preserve"> </w:t>
      </w:r>
      <w:r w:rsidRPr="003E3335">
        <w:rPr>
          <w:rFonts w:ascii="Verdana" w:hAnsi="Verdana"/>
        </w:rPr>
        <w:t xml:space="preserve">quando il sole è nel cono d’ombra della luna ma questa si trova in </w:t>
      </w:r>
      <w:r w:rsidRPr="003E3335">
        <w:rPr>
          <w:rFonts w:ascii="Verdana" w:hAnsi="Verdana"/>
          <w:b/>
          <w:color w:val="FF0000"/>
          <w:u w:val="single"/>
        </w:rPr>
        <w:t>apogeo</w:t>
      </w:r>
      <w:r w:rsidRPr="003E3335">
        <w:rPr>
          <w:rFonts w:ascii="Verdana" w:hAnsi="Verdana"/>
          <w:color w:val="FF0000"/>
        </w:rPr>
        <w:t xml:space="preserve"> </w:t>
      </w:r>
      <w:r w:rsidRPr="003E3335">
        <w:rPr>
          <w:rFonts w:ascii="Verdana" w:hAnsi="Verdana"/>
        </w:rPr>
        <w:t xml:space="preserve">quindi nella massima distanza dalla terra.  La superficie apparente della luna non è in grado di coprire totalmente il disco solare e il cono d’ombra non tocca la superficie terrestre. Nella quale è visibile il in forma di anello luminoso la zona più esterna del sole. Durano </w:t>
      </w:r>
      <w:r w:rsidRPr="00867D43">
        <w:rPr>
          <w:rFonts w:ascii="Verdana" w:hAnsi="Verdana"/>
          <w:color w:val="FF0000"/>
        </w:rPr>
        <w:t>12,5 min</w:t>
      </w:r>
      <w:r w:rsidRPr="00867D43">
        <w:rPr>
          <w:rFonts w:ascii="Verdana" w:hAnsi="Verdana"/>
        </w:rPr>
        <w:t>.</w:t>
      </w:r>
    </w:p>
    <w:p w:rsidR="004F779D" w:rsidRPr="003E3335" w:rsidRDefault="004F779D" w:rsidP="004F779D">
      <w:pPr>
        <w:rPr>
          <w:rFonts w:ascii="Verdana" w:hAnsi="Verdana"/>
          <w:b/>
        </w:rPr>
      </w:pPr>
    </w:p>
    <w:p w:rsidR="004F779D" w:rsidRPr="0016170F" w:rsidRDefault="004F779D" w:rsidP="004F779D">
      <w:pPr>
        <w:rPr>
          <w:rFonts w:ascii="Verdana" w:hAnsi="Verdana"/>
          <w:b/>
          <w:color w:val="548DD4" w:themeColor="text2" w:themeTint="99"/>
          <w:sz w:val="28"/>
          <w:szCs w:val="28"/>
        </w:rPr>
      </w:pPr>
      <w:r>
        <w:rPr>
          <w:rFonts w:ascii="Verdana" w:hAnsi="Verdana"/>
          <w:b/>
          <w:color w:val="548DD4" w:themeColor="text2" w:themeTint="99"/>
          <w:sz w:val="28"/>
          <w:szCs w:val="28"/>
        </w:rPr>
        <w:t>L’Origine Della Luna</w:t>
      </w:r>
    </w:p>
    <w:p w:rsidR="004F779D" w:rsidRPr="003E3335" w:rsidRDefault="004F779D" w:rsidP="004F779D">
      <w:pPr>
        <w:numPr>
          <w:ilvl w:val="0"/>
          <w:numId w:val="12"/>
        </w:numPr>
        <w:spacing w:after="0" w:line="240" w:lineRule="auto"/>
        <w:rPr>
          <w:rFonts w:ascii="Verdana" w:hAnsi="Verdana"/>
        </w:rPr>
      </w:pPr>
      <w:r w:rsidRPr="00867D43">
        <w:rPr>
          <w:rFonts w:ascii="Verdana" w:hAnsi="Verdana"/>
          <w:color w:val="548DD4" w:themeColor="text2" w:themeTint="99"/>
        </w:rPr>
        <w:t>fissione</w:t>
      </w:r>
      <w:r w:rsidRPr="003E3335">
        <w:rPr>
          <w:rFonts w:ascii="Verdana" w:hAnsi="Verdana"/>
        </w:rPr>
        <w:sym w:font="Wingdings" w:char="F0E0"/>
      </w:r>
      <w:r w:rsidRPr="003E3335">
        <w:rPr>
          <w:rFonts w:ascii="Verdana" w:hAnsi="Verdana"/>
        </w:rPr>
        <w:t xml:space="preserve"> proposta da Darwin, la luna si sarebbe formata dal materiale terrestre mentre la terra in uno stato fuso, causa la rapida rotazione della terra e la forza di attrazione della massa del sole avrebbero causato enormi maree sempre più elevate che causarono l’espulsione di materiale fuso, dal quale si sarebbe composta la luna. Può essere considerata valida </w:t>
      </w:r>
      <w:proofErr w:type="spellStart"/>
      <w:r w:rsidRPr="003E3335">
        <w:rPr>
          <w:rFonts w:ascii="Verdana" w:hAnsi="Verdana"/>
        </w:rPr>
        <w:t>perchè</w:t>
      </w:r>
      <w:proofErr w:type="spellEnd"/>
      <w:r w:rsidRPr="003E3335">
        <w:rPr>
          <w:rFonts w:ascii="Verdana" w:hAnsi="Verdana"/>
        </w:rPr>
        <w:t xml:space="preserve"> molti materiali sulla luna quali il ferro, la composizione delle rocce e la densità della luna sono simili a quelli della terra. Ma in origine la terra per far accadere questa espulsione, il suo moto di rotazione doveva essere di 2, 5 ore ma in realtà è stato calcolato che era di 4 ore. </w:t>
      </w:r>
    </w:p>
    <w:p w:rsidR="004F779D" w:rsidRPr="003E3335" w:rsidRDefault="004F779D" w:rsidP="004F779D">
      <w:pPr>
        <w:numPr>
          <w:ilvl w:val="0"/>
          <w:numId w:val="12"/>
        </w:numPr>
        <w:spacing w:after="0" w:line="240" w:lineRule="auto"/>
        <w:rPr>
          <w:rFonts w:ascii="Verdana" w:hAnsi="Verdana"/>
        </w:rPr>
      </w:pPr>
      <w:r w:rsidRPr="00867D43">
        <w:rPr>
          <w:rFonts w:ascii="Verdana" w:hAnsi="Verdana"/>
          <w:color w:val="548DD4" w:themeColor="text2" w:themeTint="99"/>
        </w:rPr>
        <w:t>ipotesi della cattura</w:t>
      </w:r>
      <w:r w:rsidRPr="003E3335">
        <w:rPr>
          <w:rFonts w:ascii="Verdana" w:hAnsi="Verdana"/>
        </w:rPr>
        <w:sym w:font="Wingdings" w:char="F0E0"/>
      </w:r>
      <w:r w:rsidRPr="003E3335">
        <w:rPr>
          <w:rFonts w:ascii="Verdana" w:hAnsi="Verdana"/>
        </w:rPr>
        <w:t>la luna era in origine un corpo autonomo in una regione lontana del sistema solare ed è stata attirata dal attrazione del nostro pianeta. E’ poco attendibile perché non spiega come la luna abbia ridotto la sua velocità avvicinandosi alla terra, inoltre non spiga perché molti materiali siano simili alla terra e non sono affatto simili a materiali provenienti da zone remote dell’universo.</w:t>
      </w:r>
    </w:p>
    <w:p w:rsidR="004F779D" w:rsidRPr="003E3335" w:rsidRDefault="004F779D" w:rsidP="004F779D">
      <w:pPr>
        <w:numPr>
          <w:ilvl w:val="0"/>
          <w:numId w:val="12"/>
        </w:numPr>
        <w:spacing w:after="0" w:line="240" w:lineRule="auto"/>
        <w:rPr>
          <w:rFonts w:ascii="Verdana" w:hAnsi="Verdana"/>
        </w:rPr>
      </w:pPr>
      <w:r w:rsidRPr="00867D43">
        <w:rPr>
          <w:rFonts w:ascii="Verdana" w:hAnsi="Verdana"/>
          <w:color w:val="548DD4" w:themeColor="text2" w:themeTint="99"/>
        </w:rPr>
        <w:t>ipotesi dell’accrezione</w:t>
      </w:r>
      <w:r w:rsidRPr="003E3335">
        <w:rPr>
          <w:rFonts w:ascii="Verdana" w:hAnsi="Verdana"/>
        </w:rPr>
        <w:sym w:font="Wingdings" w:char="F0E0"/>
      </w:r>
      <w:r w:rsidRPr="003E3335">
        <w:rPr>
          <w:rFonts w:ascii="Verdana" w:hAnsi="Verdana"/>
        </w:rPr>
        <w:t xml:space="preserve"> la luna si è formata dall’aggregazione di frammenti solidi in modalità analoghe a quelle che hanno portato la formazione degli altri pianeti e della terra. E’ molto attendibile oggi ma non spiega bene il rapporto terra-luna e non chiarisce perché i materiali della luna siano in parti differenti dalla terra e a che distanza possa essere stata in origini;</w:t>
      </w:r>
    </w:p>
    <w:p w:rsidR="004F779D" w:rsidRPr="00867D43" w:rsidRDefault="004F779D" w:rsidP="004F779D">
      <w:pPr>
        <w:numPr>
          <w:ilvl w:val="0"/>
          <w:numId w:val="12"/>
        </w:numPr>
        <w:spacing w:after="0" w:line="240" w:lineRule="auto"/>
        <w:rPr>
          <w:rFonts w:ascii="Verdana" w:hAnsi="Verdana"/>
        </w:rPr>
      </w:pPr>
      <w:r w:rsidRPr="00867D43">
        <w:rPr>
          <w:rFonts w:ascii="Verdana" w:hAnsi="Verdana"/>
          <w:color w:val="548DD4" w:themeColor="text2" w:themeTint="99"/>
        </w:rPr>
        <w:t>impatto</w:t>
      </w:r>
      <w:r w:rsidRPr="003E3335">
        <w:rPr>
          <w:rFonts w:ascii="Verdana" w:hAnsi="Verdana"/>
        </w:rPr>
        <w:sym w:font="Wingdings" w:char="F0E0"/>
      </w:r>
      <w:r w:rsidRPr="003E3335">
        <w:rPr>
          <w:rFonts w:ascii="Verdana" w:hAnsi="Verdana"/>
        </w:rPr>
        <w:t xml:space="preserve"> generata dopo un impatto dovuto da una collisione tra un gigantesco corpo del sistema solare e la terra. L’urto sarebbe avvenuto nella fase iniziale 4,5 miliardi di anni fa.</w:t>
      </w:r>
      <w:r>
        <w:rPr>
          <w:rFonts w:ascii="Verdana" w:hAnsi="Verdana"/>
        </w:rPr>
        <w:t xml:space="preserve"> </w:t>
      </w:r>
      <w:r w:rsidRPr="00867D43">
        <w:rPr>
          <w:rFonts w:ascii="Verdana" w:hAnsi="Verdana"/>
        </w:rPr>
        <w:t xml:space="preserve">E’ la più probabile perché spiega la somiglianza dei </w:t>
      </w:r>
      <w:r w:rsidRPr="00867D43">
        <w:rPr>
          <w:rFonts w:ascii="Verdana" w:hAnsi="Verdana"/>
        </w:rPr>
        <w:lastRenderedPageBreak/>
        <w:t>materiali della luna e della terra e il calore di questo impatto avrebbe causato l’assenza di acqua e di atmosfera nella luna.</w:t>
      </w:r>
    </w:p>
    <w:p w:rsidR="004F779D" w:rsidRPr="003E3335" w:rsidRDefault="004F779D" w:rsidP="004F779D">
      <w:pPr>
        <w:ind w:left="360"/>
        <w:rPr>
          <w:rFonts w:ascii="Verdana" w:hAnsi="Verdana"/>
          <w:b/>
        </w:rPr>
      </w:pPr>
    </w:p>
    <w:p w:rsidR="00142782" w:rsidRDefault="00142782" w:rsidP="004F779D">
      <w:pPr>
        <w:ind w:left="360"/>
        <w:rPr>
          <w:rFonts w:ascii="Verdana" w:hAnsi="Verdana"/>
        </w:rPr>
      </w:pPr>
    </w:p>
    <w:p w:rsidR="00142782" w:rsidRDefault="00142782">
      <w:pPr>
        <w:rPr>
          <w:rFonts w:ascii="Verdana" w:hAnsi="Verdana"/>
        </w:rPr>
      </w:pPr>
      <w:r>
        <w:rPr>
          <w:rFonts w:ascii="Verdana" w:hAnsi="Verdana"/>
        </w:rPr>
        <w:br w:type="page"/>
      </w:r>
    </w:p>
    <w:p w:rsidR="00142782" w:rsidRDefault="00142782" w:rsidP="00142782">
      <w:pPr>
        <w:jc w:val="center"/>
        <w:rPr>
          <w:rFonts w:ascii="Verdana" w:hAnsi="Verdana"/>
          <w:b/>
          <w:color w:val="548DD4"/>
          <w:sz w:val="36"/>
          <w:szCs w:val="36"/>
          <w:u w:val="single"/>
        </w:rPr>
      </w:pPr>
      <w:r w:rsidRPr="002A4493">
        <w:rPr>
          <w:rFonts w:ascii="Verdana" w:hAnsi="Verdana"/>
          <w:b/>
          <w:color w:val="548DD4"/>
          <w:sz w:val="36"/>
          <w:szCs w:val="36"/>
          <w:u w:val="single"/>
        </w:rPr>
        <w:lastRenderedPageBreak/>
        <w:t>Il Futurismo</w:t>
      </w:r>
    </w:p>
    <w:p w:rsidR="00A1381C" w:rsidRDefault="00A1381C" w:rsidP="00142782">
      <w:pPr>
        <w:jc w:val="center"/>
        <w:rPr>
          <w:rFonts w:ascii="Verdana" w:hAnsi="Verdana"/>
          <w:b/>
          <w:color w:val="548DD4"/>
          <w:sz w:val="36"/>
          <w:szCs w:val="36"/>
          <w:u w:val="single"/>
        </w:rPr>
      </w:pPr>
    </w:p>
    <w:p w:rsidR="00A1381C" w:rsidRPr="00A1381C" w:rsidRDefault="00A1381C" w:rsidP="00A1381C">
      <w:pPr>
        <w:rPr>
          <w:rFonts w:ascii="Verdana" w:hAnsi="Verdana"/>
          <w:b/>
          <w:color w:val="548DD4"/>
          <w:sz w:val="24"/>
          <w:szCs w:val="24"/>
        </w:rPr>
      </w:pPr>
      <w:r w:rsidRPr="00A1381C">
        <w:rPr>
          <w:rFonts w:ascii="Verdana" w:hAnsi="Verdana"/>
          <w:b/>
          <w:color w:val="548DD4"/>
          <w:sz w:val="24"/>
          <w:szCs w:val="24"/>
        </w:rPr>
        <w:t xml:space="preserve">“ Vado al massimo, vado al massimo, vado al </w:t>
      </w:r>
      <w:proofErr w:type="spellStart"/>
      <w:r w:rsidRPr="00A1381C">
        <w:rPr>
          <w:rFonts w:ascii="Verdana" w:hAnsi="Verdana"/>
          <w:b/>
          <w:color w:val="548DD4"/>
          <w:sz w:val="24"/>
          <w:szCs w:val="24"/>
        </w:rPr>
        <w:t>massimo…</w:t>
      </w:r>
      <w:proofErr w:type="spellEnd"/>
      <w:r w:rsidRPr="00A1381C">
        <w:rPr>
          <w:rFonts w:ascii="Verdana" w:hAnsi="Verdana"/>
          <w:b/>
          <w:color w:val="548DD4"/>
          <w:sz w:val="24"/>
          <w:szCs w:val="24"/>
        </w:rPr>
        <w:t xml:space="preserve"> vado a gonfie vele!” </w:t>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r>
        <w:rPr>
          <w:rFonts w:ascii="Verdana" w:hAnsi="Verdana"/>
          <w:b/>
          <w:color w:val="548DD4"/>
          <w:sz w:val="24"/>
          <w:szCs w:val="24"/>
        </w:rPr>
        <w:tab/>
      </w:r>
      <w:proofErr w:type="spellStart"/>
      <w:r>
        <w:rPr>
          <w:rFonts w:ascii="Verdana" w:hAnsi="Verdana"/>
          <w:b/>
          <w:color w:val="548DD4"/>
          <w:sz w:val="24"/>
          <w:szCs w:val="24"/>
        </w:rPr>
        <w:t>V.Rossi</w:t>
      </w:r>
      <w:proofErr w:type="spellEnd"/>
    </w:p>
    <w:p w:rsidR="00142782" w:rsidRPr="002A4493" w:rsidRDefault="00142782" w:rsidP="00142782">
      <w:pPr>
        <w:rPr>
          <w:rFonts w:ascii="Verdana" w:hAnsi="Verdana" w:cs="Courier New"/>
        </w:rPr>
      </w:pPr>
    </w:p>
    <w:p w:rsidR="00142782" w:rsidRPr="002A4493" w:rsidRDefault="00142782" w:rsidP="00142782">
      <w:pPr>
        <w:rPr>
          <w:rFonts w:ascii="Verdana" w:hAnsi="Verdana" w:cs="Arial"/>
        </w:rPr>
      </w:pPr>
      <w:r w:rsidRPr="002A4493">
        <w:rPr>
          <w:rFonts w:ascii="Verdana" w:hAnsi="Verdana" w:cs="Arial"/>
        </w:rPr>
        <w:t xml:space="preserve">Il </w:t>
      </w:r>
      <w:r w:rsidRPr="00450EDC">
        <w:rPr>
          <w:rFonts w:ascii="Verdana" w:hAnsi="Verdana" w:cs="Arial"/>
          <w:color w:val="548DD4"/>
        </w:rPr>
        <w:t>Futurismo</w:t>
      </w:r>
      <w:r w:rsidRPr="002A4493">
        <w:rPr>
          <w:rFonts w:ascii="Verdana" w:hAnsi="Verdana" w:cs="Arial"/>
        </w:rPr>
        <w:t xml:space="preserve"> è il primo movimento che si dà un programma preventivo, che rompe decisamente con tutto il passato sostenendo di essere proiettato nel futuro, che si colloca in posizione volutamente polemica, anzi provocatoria, nei confronti di ogni oppositore.</w:t>
      </w:r>
    </w:p>
    <w:p w:rsidR="00142782" w:rsidRPr="002A4493" w:rsidRDefault="00142782" w:rsidP="00142782">
      <w:pPr>
        <w:rPr>
          <w:rFonts w:ascii="Verdana" w:hAnsi="Verdana" w:cs="Arial"/>
        </w:rPr>
      </w:pPr>
      <w:r w:rsidRPr="002A4493">
        <w:rPr>
          <w:rFonts w:ascii="Verdana" w:hAnsi="Verdana" w:cs="Arial"/>
        </w:rPr>
        <w:t xml:space="preserve">Solo le idee affermate dal suo fondatore, lo scrittore </w:t>
      </w:r>
      <w:r w:rsidRPr="002A4493">
        <w:rPr>
          <w:rFonts w:ascii="Verdana" w:hAnsi="Verdana" w:cs="Arial"/>
          <w:b/>
          <w:color w:val="548DD4"/>
        </w:rPr>
        <w:t>Filippo Tommaso Marinetti</w:t>
      </w:r>
      <w:r w:rsidRPr="002A4493">
        <w:rPr>
          <w:rFonts w:ascii="Verdana" w:hAnsi="Verdana" w:cs="Arial"/>
          <w:color w:val="548DD4"/>
        </w:rPr>
        <w:t xml:space="preserve"> </w:t>
      </w:r>
      <w:r w:rsidRPr="002A4493">
        <w:rPr>
          <w:rFonts w:ascii="Verdana" w:hAnsi="Verdana" w:cs="Arial"/>
        </w:rPr>
        <w:t xml:space="preserve">(Alessandria d’Egitto, 1876 – </w:t>
      </w:r>
      <w:proofErr w:type="spellStart"/>
      <w:r w:rsidRPr="002A4493">
        <w:rPr>
          <w:rFonts w:ascii="Verdana" w:hAnsi="Verdana" w:cs="Arial"/>
        </w:rPr>
        <w:t>Bellagio</w:t>
      </w:r>
      <w:proofErr w:type="spellEnd"/>
      <w:r w:rsidRPr="002A4493">
        <w:rPr>
          <w:rFonts w:ascii="Verdana" w:hAnsi="Verdana" w:cs="Arial"/>
        </w:rPr>
        <w:t>, Como,1944)</w:t>
      </w:r>
      <w:r>
        <w:rPr>
          <w:rFonts w:ascii="Verdana" w:hAnsi="Verdana" w:cs="Arial"/>
        </w:rPr>
        <w:t xml:space="preserve"> </w:t>
      </w:r>
      <w:r w:rsidRPr="002A4493">
        <w:rPr>
          <w:rFonts w:ascii="Verdana" w:hAnsi="Verdana" w:cs="Arial"/>
        </w:rPr>
        <w:t xml:space="preserve">nel </w:t>
      </w:r>
      <w:r w:rsidRPr="002A4493">
        <w:rPr>
          <w:rFonts w:ascii="Verdana" w:hAnsi="Verdana" w:cs="Arial"/>
          <w:i/>
          <w:color w:val="548DD4"/>
        </w:rPr>
        <w:t>Manifesto</w:t>
      </w:r>
      <w:r w:rsidRPr="002A4493">
        <w:rPr>
          <w:rFonts w:ascii="Verdana" w:hAnsi="Verdana" w:cs="Arial"/>
        </w:rPr>
        <w:t xml:space="preserve"> che diede origine al movimento, pubblicato a </w:t>
      </w:r>
      <w:r w:rsidRPr="002A4493">
        <w:rPr>
          <w:rFonts w:ascii="Verdana" w:hAnsi="Verdana" w:cs="Arial"/>
          <w:color w:val="548DD4"/>
        </w:rPr>
        <w:t>Parigi il 20 Febbraio 1909</w:t>
      </w:r>
      <w:r w:rsidRPr="002A4493">
        <w:rPr>
          <w:rFonts w:ascii="Verdana" w:hAnsi="Verdana" w:cs="Arial"/>
        </w:rPr>
        <w:t xml:space="preserve">. Il </w:t>
      </w:r>
      <w:r w:rsidRPr="002A4493">
        <w:rPr>
          <w:rFonts w:ascii="Verdana" w:hAnsi="Verdana" w:cs="Arial"/>
          <w:i/>
        </w:rPr>
        <w:t>Manifesto</w:t>
      </w:r>
      <w:r w:rsidRPr="002A4493">
        <w:rPr>
          <w:rFonts w:ascii="Verdana" w:hAnsi="Verdana" w:cs="Arial"/>
        </w:rPr>
        <w:t xml:space="preserve">, violento e perentorio nel linguaggio, riprendendo in realtà un vecchio tema, quello della fede nel progressi scientifico, esalta la velocità della vita moderna, anzi “il movimento aggressivo, l’insonnia febbrile, il passo di corsa(…)” e, per conseguenza, la macchina, che, con il motore, moltiplica le forze dell’uomo inebriandolo di potenza: “la magnificenza del mondo si è arricchita di una bellezza nuova: </w:t>
      </w:r>
      <w:r w:rsidRPr="0053719C">
        <w:rPr>
          <w:rFonts w:ascii="Verdana" w:hAnsi="Verdana" w:cs="Arial"/>
          <w:color w:val="FF0000"/>
          <w:u w:val="single"/>
        </w:rPr>
        <w:t>la bellezza della velocità</w:t>
      </w:r>
      <w:r w:rsidRPr="002A4493">
        <w:rPr>
          <w:rFonts w:ascii="Verdana" w:hAnsi="Verdana" w:cs="Arial"/>
        </w:rPr>
        <w:t xml:space="preserve">”. </w:t>
      </w:r>
    </w:p>
    <w:p w:rsidR="00142782" w:rsidRPr="002A4493" w:rsidRDefault="00142782" w:rsidP="00142782">
      <w:pPr>
        <w:rPr>
          <w:rFonts w:ascii="Verdana" w:hAnsi="Verdana" w:cs="Arial"/>
        </w:rPr>
      </w:pPr>
      <w:r w:rsidRPr="002A4493">
        <w:rPr>
          <w:rFonts w:ascii="Verdana" w:hAnsi="Verdana" w:cs="Arial"/>
        </w:rPr>
        <w:t xml:space="preserve">Per questa ragione centro del futurismo è </w:t>
      </w:r>
      <w:r w:rsidRPr="0053719C">
        <w:rPr>
          <w:rFonts w:ascii="Verdana" w:hAnsi="Verdana" w:cs="Arial"/>
          <w:color w:val="548DD4"/>
        </w:rPr>
        <w:t>Milano</w:t>
      </w:r>
      <w:r w:rsidRPr="002A4493">
        <w:rPr>
          <w:rFonts w:ascii="Verdana" w:hAnsi="Verdana" w:cs="Arial"/>
        </w:rPr>
        <w:t>, la città simbolo del lavoro industriale, che, soprattutto a partire dagli inizi del secolo, vede sorgere o ingrandirsi nuove officine e si espande urbanissimamente oltre i limiti tradizionali. Il futurismo infatti è un inno alla modernità, senza rendersi conto dei risvolti negativi di essa, del profitto capitalistico, dei pericoli insiti nella mitizzazione della macchina. È vero che in un passo si accenna alle “grandi follie agitate”, al “vibrante fervore notturno degli arsenali e dei cantieri”, alle “stazioni”, alle “officine”. Ma tutto ciò è visto non tanto come partecipazione sociale, quanto esteticamente, sempre nell’entusiastica ammirazione per tutto ciò che è potente.</w:t>
      </w:r>
    </w:p>
    <w:p w:rsidR="00142782" w:rsidRPr="002A4493" w:rsidRDefault="00142782" w:rsidP="00142782">
      <w:pPr>
        <w:rPr>
          <w:rFonts w:ascii="Verdana" w:hAnsi="Verdana" w:cs="Arial"/>
        </w:rPr>
      </w:pPr>
      <w:r w:rsidRPr="002A4493">
        <w:rPr>
          <w:rFonts w:ascii="Verdana" w:hAnsi="Verdana" w:cs="Arial"/>
        </w:rPr>
        <w:t>L’ideologia futurista, indipendentemente dai risultati artistici, consiste dunque soprattutto nell’affermazione della superiorità di ciò che è dinamico su ciò che è statico, il primo essendo destinando a travolgere il secondo, a modificarsi  continuamente, a trasformarsi, ad avanzare nel futuro.</w:t>
      </w:r>
    </w:p>
    <w:p w:rsidR="00142782" w:rsidRPr="002A4493" w:rsidRDefault="00142782" w:rsidP="00142782">
      <w:pPr>
        <w:rPr>
          <w:rFonts w:ascii="Verdana" w:hAnsi="Verdana" w:cs="Arial"/>
        </w:rPr>
      </w:pPr>
      <w:r w:rsidRPr="002A4493">
        <w:rPr>
          <w:rFonts w:ascii="Verdana" w:hAnsi="Verdana" w:cs="Arial"/>
        </w:rPr>
        <w:t xml:space="preserve">Senza dubbio ciò deve essere messo in rapporto con le tesi filosofiche di </w:t>
      </w:r>
      <w:r w:rsidRPr="0053719C">
        <w:rPr>
          <w:rFonts w:ascii="Verdana" w:hAnsi="Verdana" w:cs="Arial"/>
          <w:color w:val="548DD4"/>
        </w:rPr>
        <w:t xml:space="preserve">Henri </w:t>
      </w:r>
      <w:proofErr w:type="spellStart"/>
      <w:r w:rsidRPr="0053719C">
        <w:rPr>
          <w:rFonts w:ascii="Verdana" w:hAnsi="Verdana" w:cs="Arial"/>
          <w:color w:val="548DD4"/>
        </w:rPr>
        <w:t>Bergson</w:t>
      </w:r>
      <w:proofErr w:type="spellEnd"/>
      <w:r w:rsidRPr="002A4493">
        <w:rPr>
          <w:rFonts w:ascii="Verdana" w:hAnsi="Verdana" w:cs="Arial"/>
        </w:rPr>
        <w:t xml:space="preserve">, secondo il quale la vita è un flusso continuo, uno “slancio vitale”, un processo di trasformazione dovuto all’  “evoluzione creatrice” in una perenne generazione di forme nuove. Tuttavia va tenuto presente che </w:t>
      </w:r>
      <w:proofErr w:type="spellStart"/>
      <w:r w:rsidRPr="002A4493">
        <w:rPr>
          <w:rFonts w:ascii="Verdana" w:hAnsi="Verdana" w:cs="Arial"/>
        </w:rPr>
        <w:t>Bergson</w:t>
      </w:r>
      <w:proofErr w:type="spellEnd"/>
      <w:r w:rsidRPr="002A4493">
        <w:rPr>
          <w:rFonts w:ascii="Verdana" w:hAnsi="Verdana" w:cs="Arial"/>
        </w:rPr>
        <w:t>, pur accogliendo le conquiste della scienza, ridimensiona l’entusiasmo positivista per il progresso, negando ogni meccanismo.</w:t>
      </w:r>
    </w:p>
    <w:p w:rsidR="00142782" w:rsidRPr="002A4493" w:rsidRDefault="00142782" w:rsidP="00142782">
      <w:pPr>
        <w:rPr>
          <w:rFonts w:ascii="Verdana" w:hAnsi="Verdana" w:cs="Arial"/>
        </w:rPr>
      </w:pPr>
      <w:r w:rsidRPr="002A4493">
        <w:rPr>
          <w:rFonts w:ascii="Verdana" w:hAnsi="Verdana" w:cs="Arial"/>
        </w:rPr>
        <w:t>Il futurismo, nella mitizzazione del progresso, si ferma all’ammirazione esteriore per la potenza della macchina, per la grandezza del superuomo, in forma quasi esclusivamente, decadente, retorica.</w:t>
      </w:r>
    </w:p>
    <w:p w:rsidR="00142782" w:rsidRPr="002A4493" w:rsidRDefault="00142782" w:rsidP="00142782">
      <w:pPr>
        <w:rPr>
          <w:rFonts w:ascii="Verdana" w:hAnsi="Verdana" w:cs="Arial"/>
        </w:rPr>
      </w:pPr>
      <w:r w:rsidRPr="002A4493">
        <w:rPr>
          <w:rFonts w:ascii="Verdana" w:hAnsi="Verdana" w:cs="Arial"/>
        </w:rPr>
        <w:lastRenderedPageBreak/>
        <w:t>Si spiega così l’esaltazione non soltanto di tutto ciò che è vitale, compresi i rumori, ma soprattutto dell’azione di per se stessa indipendentemente da ogni fine, dell’aggressione, della sopraffazione, della violenza, che esprimono la volontà vitalistica.</w:t>
      </w:r>
    </w:p>
    <w:p w:rsidR="00142782" w:rsidRPr="002A4493" w:rsidRDefault="00142782" w:rsidP="00142782">
      <w:pPr>
        <w:rPr>
          <w:rFonts w:ascii="Verdana" w:hAnsi="Verdana" w:cs="Arial"/>
        </w:rPr>
      </w:pPr>
      <w:r w:rsidRPr="002A4493">
        <w:rPr>
          <w:rFonts w:ascii="Verdana" w:hAnsi="Verdana" w:cs="Arial"/>
        </w:rPr>
        <w:t>Si spiega così anche perché, unico fra tutti i movimenti di avanguardia, il futurismo, malgrado l’accenno ai libertari e un fuggevole accostamento al socialismo, politicamente non possa schierarsi con la sinistra internazionale e nemica della guerra, ma con la destra italiana, nazionalista e interventista, confluendo infine nel fascismo. Marinetti anzi, apparentemente rivoluzionario, finirà con l’accettare da Mussolini onori e prebende lasciandosi “imbalsamare” fra i membri dell’ Accademia d’Italia e aderirà perfino alla Repubblica di Salò. È quasi superfluo, a confronto, ricordare la nobile dignità di Courbet nel rifiutare la “</w:t>
      </w:r>
      <w:proofErr w:type="spellStart"/>
      <w:r w:rsidRPr="002A4493">
        <w:rPr>
          <w:rFonts w:ascii="Verdana" w:hAnsi="Verdana" w:cs="Arial"/>
        </w:rPr>
        <w:t>legion</w:t>
      </w:r>
      <w:proofErr w:type="spellEnd"/>
      <w:r w:rsidRPr="002A4493">
        <w:rPr>
          <w:rFonts w:ascii="Verdana" w:hAnsi="Verdana" w:cs="Arial"/>
        </w:rPr>
        <w:t xml:space="preserve"> d’onore”.</w:t>
      </w:r>
    </w:p>
    <w:p w:rsidR="00142782" w:rsidRPr="002A4493" w:rsidRDefault="00142782" w:rsidP="00142782">
      <w:pPr>
        <w:rPr>
          <w:rFonts w:ascii="Verdana" w:hAnsi="Verdana" w:cs="Arial"/>
        </w:rPr>
      </w:pPr>
      <w:r w:rsidRPr="002A4493">
        <w:rPr>
          <w:rFonts w:ascii="Verdana" w:hAnsi="Verdana" w:cs="Arial"/>
        </w:rPr>
        <w:t xml:space="preserve">Si spiega così, infine, accanto all’agghiacciante e incredibile glorificazione della “guerra – sola igiene del mondo”, la conclamata superiorità dell’Italia (destinata a riprendere il suo ruolo antico di dominatrice), dell’uomo (l’elemento forte) sulla donna, e </w:t>
      </w:r>
      <w:smartTag w:uri="urn:schemas-microsoft-com:office:smarttags" w:element="PersonName">
        <w:smartTagPr>
          <w:attr w:name="ProductID" w:val="la Roma"/>
        </w:smartTagPr>
        <w:r w:rsidRPr="002A4493">
          <w:rPr>
            <w:rFonts w:ascii="Verdana" w:hAnsi="Verdana" w:cs="Arial"/>
          </w:rPr>
          <w:t>la Roma</w:t>
        </w:r>
      </w:smartTag>
      <w:r w:rsidRPr="002A4493">
        <w:rPr>
          <w:rFonts w:ascii="Verdana" w:hAnsi="Verdana" w:cs="Arial"/>
        </w:rPr>
        <w:t xml:space="preserve">, perché centri di conservazione statica. “È dall’Italia che noi lanciamo pel mondo questo nostro manifesto di violenza travolgente e incendiaria, col quale fondiamo oggi il Futurismo, perché vogliamo liberare questo paese dalla sua fetida cancrena di professori, </w:t>
      </w:r>
      <w:r w:rsidRPr="0053719C">
        <w:rPr>
          <w:rFonts w:ascii="Verdana" w:hAnsi="Verdana" w:cs="Arial"/>
        </w:rPr>
        <w:t>d’archeologi</w:t>
      </w:r>
      <w:r w:rsidRPr="002A4493">
        <w:rPr>
          <w:rFonts w:ascii="Verdana" w:hAnsi="Verdana" w:cs="Arial"/>
        </w:rPr>
        <w:t>, di ciceroni e d’antiquari(…). Noi vogliamo distruggere i musei, le biblioteche, le accademie di ogni specie, e combattere contro il moralismo, il femminismo(…)”.</w:t>
      </w:r>
    </w:p>
    <w:p w:rsidR="00142782" w:rsidRPr="002A4493" w:rsidRDefault="00142782" w:rsidP="00142782">
      <w:pPr>
        <w:rPr>
          <w:rFonts w:ascii="Verdana" w:hAnsi="Verdana" w:cs="Arial"/>
        </w:rPr>
      </w:pPr>
      <w:r w:rsidRPr="002A4493">
        <w:rPr>
          <w:rFonts w:ascii="Verdana" w:hAnsi="Verdana" w:cs="Arial"/>
        </w:rPr>
        <w:t xml:space="preserve">L’ideologia futurista, così come enunciata da Marinetti nel </w:t>
      </w:r>
      <w:r w:rsidRPr="0053719C">
        <w:rPr>
          <w:rFonts w:ascii="Verdana" w:hAnsi="Verdana" w:cs="Arial"/>
          <w:color w:val="548DD4"/>
        </w:rPr>
        <w:t>Manifesto del 1909</w:t>
      </w:r>
      <w:r w:rsidRPr="002A4493">
        <w:rPr>
          <w:rFonts w:ascii="Verdana" w:hAnsi="Verdana" w:cs="Arial"/>
        </w:rPr>
        <w:t xml:space="preserve">, è contraddittoria, confusa e redatta con un linguaggio irritante, linguaggio che, con virulenza ancora maggiore, veniva usato nelle “serate futuriste”, organizzate in sale e teatri, davanti a pubblici tumultuanti, fra grida, offese, schiaffi e pugni da una parte e dall’altra. Ricordiamo, fra le più note, quelle tenute nel 1913 al Teatro </w:t>
      </w:r>
      <w:proofErr w:type="spellStart"/>
      <w:r w:rsidRPr="002A4493">
        <w:rPr>
          <w:rFonts w:ascii="Verdana" w:hAnsi="Verdana" w:cs="Arial"/>
        </w:rPr>
        <w:t>Costanzi</w:t>
      </w:r>
      <w:proofErr w:type="spellEnd"/>
      <w:r w:rsidRPr="002A4493">
        <w:rPr>
          <w:rFonts w:ascii="Verdana" w:hAnsi="Verdana" w:cs="Arial"/>
        </w:rPr>
        <w:t xml:space="preserve"> di Roma (oggi Teatro dell’Opera) e al Teatro Verdi di Firenze, o il discorso improvvisato da Marinetti al Teatro </w:t>
      </w:r>
      <w:smartTag w:uri="urn:schemas-microsoft-com:office:smarttags" w:element="PersonName">
        <w:smartTagPr>
          <w:attr w:name="ProductID" w:val="La Fenice"/>
        </w:smartTagPr>
        <w:r w:rsidRPr="002A4493">
          <w:rPr>
            <w:rFonts w:ascii="Verdana" w:hAnsi="Verdana" w:cs="Arial"/>
          </w:rPr>
          <w:t>La Fenice</w:t>
        </w:r>
      </w:smartTag>
      <w:r w:rsidRPr="002A4493">
        <w:rPr>
          <w:rFonts w:ascii="Verdana" w:hAnsi="Verdana" w:cs="Arial"/>
        </w:rPr>
        <w:t xml:space="preserve"> di Venezia dove, fra l’altro, vennero pronunciate parole che suscitarono una terribile battaglia: “Quando gridammo:’uccidiamo il chiaro di luna!’ noi pensammo a te, vecchia Venezia fradicia di romanticismo(…) il tuo Canal Grande allargato e scavato, diventerà fatalmente un gran porto mercantile. Treni e tramvai lanciati per le grandi vie costruite sui canali finalmente colmati vi porteranno cataste di mercanzie(…) Veneziani, perché volete essere ancora e sempre i lerci custodi del più grande bordello della storia(…)?”. Il “vento africano accelererà ad un tratto(…) la sorda opera delle acque corrosive che minano la vostra città venerabile. Oh! Come balleremo; quel giorno!”</w:t>
      </w:r>
    </w:p>
    <w:p w:rsidR="00142782" w:rsidRPr="002A4493" w:rsidRDefault="00142782" w:rsidP="00142782">
      <w:pPr>
        <w:rPr>
          <w:rFonts w:ascii="Verdana" w:hAnsi="Verdana" w:cs="Arial"/>
        </w:rPr>
      </w:pPr>
      <w:r w:rsidRPr="002A4493">
        <w:rPr>
          <w:rFonts w:ascii="Verdana" w:hAnsi="Verdana" w:cs="Arial"/>
        </w:rPr>
        <w:t xml:space="preserve">E tuttavia, nella decadenza dell’arte italiana, che avrebbe potuto raccogliere l’eredità del “verismo sociale” di un Fattori, di un Signorini, di un </w:t>
      </w:r>
      <w:proofErr w:type="spellStart"/>
      <w:r w:rsidRPr="002A4493">
        <w:rPr>
          <w:rFonts w:ascii="Verdana" w:hAnsi="Verdana" w:cs="Arial"/>
        </w:rPr>
        <w:t>Pellizza</w:t>
      </w:r>
      <w:proofErr w:type="spellEnd"/>
      <w:r w:rsidRPr="002A4493">
        <w:rPr>
          <w:rFonts w:ascii="Verdana" w:hAnsi="Verdana" w:cs="Arial"/>
        </w:rPr>
        <w:t xml:space="preserve"> da </w:t>
      </w:r>
      <w:proofErr w:type="spellStart"/>
      <w:r w:rsidRPr="002A4493">
        <w:rPr>
          <w:rFonts w:ascii="Verdana" w:hAnsi="Verdana" w:cs="Arial"/>
        </w:rPr>
        <w:t>Volpedo</w:t>
      </w:r>
      <w:proofErr w:type="spellEnd"/>
      <w:r w:rsidRPr="002A4493">
        <w:rPr>
          <w:rFonts w:ascii="Verdana" w:hAnsi="Verdana" w:cs="Arial"/>
        </w:rPr>
        <w:t>, esprimendo i sentimenti collettivi di un’intera popolazione, e che si attardava invece nella stanca ripetizione di motivi ottocenteschi, il futurismo ha avuto il merito di scuotere con violenza gli ambienti culturali ed inserirsi nel vivo delle più moderne correnti internazionali.</w:t>
      </w:r>
    </w:p>
    <w:p w:rsidR="00142782" w:rsidRPr="002A4493" w:rsidRDefault="00142782" w:rsidP="00142782">
      <w:pPr>
        <w:rPr>
          <w:rFonts w:ascii="Verdana" w:hAnsi="Verdana" w:cs="Arial"/>
        </w:rPr>
      </w:pPr>
      <w:r w:rsidRPr="002A4493">
        <w:rPr>
          <w:rFonts w:ascii="Verdana" w:hAnsi="Verdana" w:cs="Arial"/>
        </w:rPr>
        <w:lastRenderedPageBreak/>
        <w:t>È da questo punto di vista che deve essere studiato, al di là degli atteggiamenti goliardici, della gonfia presunzione,dell’istrionismo, della trivialità, che pure ne sono tratti caratteristici e inconfondibili.</w:t>
      </w:r>
    </w:p>
    <w:p w:rsidR="00142782" w:rsidRPr="002A4493" w:rsidRDefault="00142782" w:rsidP="00142782">
      <w:pPr>
        <w:rPr>
          <w:rFonts w:ascii="Verdana" w:hAnsi="Verdana" w:cs="Arial"/>
        </w:rPr>
      </w:pPr>
      <w:r w:rsidRPr="002A4493">
        <w:rPr>
          <w:rFonts w:ascii="Verdana" w:hAnsi="Verdana" w:cs="Arial"/>
        </w:rPr>
        <w:t>Il futurismo si colloca infatti in una corrente che tende al superamento del provincialismo culturale italiano e che aveva trovato corpo, in maniera molto differenziata, da un lato nella filosofia di Benedetto Croce, così pacata, così razionale e distante dalla volgarità chiassosa che sarà propria dei futuristi, dall’altro lato, letterariamente e già con idee che preludono invece al futurismo, nel “Leonardo”, la rivista fondata a Firenze nel 1903 da Giovanni Papini, cui seguirono, sempre a Firenze, “</w:t>
      </w:r>
      <w:smartTag w:uri="urn:schemas-microsoft-com:office:smarttags" w:element="PersonName">
        <w:smartTagPr>
          <w:attr w:name="ProductID" w:val="La Voce"/>
        </w:smartTagPr>
        <w:r w:rsidRPr="002A4493">
          <w:rPr>
            <w:rFonts w:ascii="Verdana" w:hAnsi="Verdana" w:cs="Arial"/>
          </w:rPr>
          <w:t>La Voce</w:t>
        </w:r>
      </w:smartTag>
      <w:r w:rsidRPr="002A4493">
        <w:rPr>
          <w:rFonts w:ascii="Verdana" w:hAnsi="Verdana" w:cs="Arial"/>
        </w:rPr>
        <w:t>” nel 1908 e, nel 1913, “</w:t>
      </w:r>
      <w:proofErr w:type="spellStart"/>
      <w:r w:rsidRPr="002A4493">
        <w:rPr>
          <w:rFonts w:ascii="Verdana" w:hAnsi="Verdana" w:cs="Arial"/>
        </w:rPr>
        <w:t>Lacerba</w:t>
      </w:r>
      <w:proofErr w:type="spellEnd"/>
      <w:r w:rsidRPr="002A4493">
        <w:rPr>
          <w:rFonts w:ascii="Verdana" w:hAnsi="Verdana" w:cs="Arial"/>
        </w:rPr>
        <w:t>”, quest’ultima portavoce, per un certo periodo, dei futuristi, e quindi nazionalista, interventista e polemica nei confronti del conformismo borghese.</w:t>
      </w:r>
    </w:p>
    <w:p w:rsidR="00142782" w:rsidRDefault="00142782" w:rsidP="00142782">
      <w:pPr>
        <w:rPr>
          <w:rFonts w:ascii="Verdana" w:hAnsi="Verdana" w:cs="Arial"/>
        </w:rPr>
      </w:pPr>
      <w:r w:rsidRPr="002A4493">
        <w:rPr>
          <w:rFonts w:ascii="Verdana" w:hAnsi="Verdana" w:cs="Arial"/>
        </w:rPr>
        <w:t xml:space="preserve">Ma soprattutto il futurismo deve essere studiato dal punto di vista artistico, sia per l’importanza storica delle affermazioni, sia per gli effettivi valori di alcuni suoi membri, come </w:t>
      </w:r>
      <w:r w:rsidRPr="0053719C">
        <w:rPr>
          <w:rFonts w:ascii="Verdana" w:hAnsi="Verdana" w:cs="Arial"/>
          <w:b/>
          <w:color w:val="548DD4"/>
        </w:rPr>
        <w:t xml:space="preserve">Umberto Boccioni, Carlo Carrà, Giacomo Balla, Gino </w:t>
      </w:r>
      <w:proofErr w:type="spellStart"/>
      <w:r w:rsidRPr="0053719C">
        <w:rPr>
          <w:rFonts w:ascii="Verdana" w:hAnsi="Verdana" w:cs="Arial"/>
          <w:b/>
          <w:color w:val="548DD4"/>
        </w:rPr>
        <w:t>Severini</w:t>
      </w:r>
      <w:proofErr w:type="spellEnd"/>
      <w:r w:rsidRPr="0053719C">
        <w:rPr>
          <w:rFonts w:ascii="Verdana" w:hAnsi="Verdana" w:cs="Arial"/>
          <w:b/>
          <w:color w:val="548DD4"/>
        </w:rPr>
        <w:t xml:space="preserve">, </w:t>
      </w:r>
      <w:r w:rsidRPr="0053719C">
        <w:rPr>
          <w:rFonts w:ascii="Verdana" w:hAnsi="Verdana" w:cs="Arial"/>
          <w:b/>
          <w:color w:val="FF0000"/>
          <w:u w:val="single"/>
        </w:rPr>
        <w:t xml:space="preserve">Luigi </w:t>
      </w:r>
      <w:proofErr w:type="spellStart"/>
      <w:r w:rsidRPr="0053719C">
        <w:rPr>
          <w:rFonts w:ascii="Verdana" w:hAnsi="Verdana" w:cs="Arial"/>
          <w:b/>
          <w:color w:val="FF0000"/>
          <w:u w:val="single"/>
        </w:rPr>
        <w:t>Rùssolo</w:t>
      </w:r>
      <w:proofErr w:type="spellEnd"/>
      <w:r w:rsidRPr="0053719C">
        <w:rPr>
          <w:rFonts w:ascii="Verdana" w:hAnsi="Verdana" w:cs="Arial"/>
          <w:b/>
          <w:color w:val="548DD4"/>
        </w:rPr>
        <w:t xml:space="preserve">, Antonio Sant’Elia, Gerardo Dottori, Fortunato </w:t>
      </w:r>
      <w:proofErr w:type="spellStart"/>
      <w:r w:rsidRPr="0053719C">
        <w:rPr>
          <w:rFonts w:ascii="Verdana" w:hAnsi="Verdana" w:cs="Arial"/>
          <w:b/>
          <w:color w:val="548DD4"/>
        </w:rPr>
        <w:t>Depero</w:t>
      </w:r>
      <w:proofErr w:type="spellEnd"/>
      <w:r w:rsidRPr="002A4493">
        <w:rPr>
          <w:rFonts w:ascii="Verdana" w:hAnsi="Verdana" w:cs="Arial"/>
        </w:rPr>
        <w:t xml:space="preserve"> per non nominarne che alcuni.</w:t>
      </w:r>
    </w:p>
    <w:p w:rsidR="00142782" w:rsidRDefault="00142782" w:rsidP="00142782">
      <w:pPr>
        <w:rPr>
          <w:rFonts w:ascii="Verdana" w:hAnsi="Verdana" w:cs="Arial"/>
        </w:rPr>
      </w:pPr>
    </w:p>
    <w:p w:rsidR="00142782" w:rsidRDefault="00142782" w:rsidP="00142782">
      <w:pPr>
        <w:rPr>
          <w:rFonts w:ascii="Verdana" w:hAnsi="Verdana" w:cs="Arial"/>
        </w:rPr>
      </w:pPr>
    </w:p>
    <w:p w:rsidR="00142782" w:rsidRDefault="00142782" w:rsidP="00142782">
      <w:pPr>
        <w:rPr>
          <w:rFonts w:ascii="Verdana" w:hAnsi="Verdana" w:cs="Arial"/>
        </w:rPr>
      </w:pPr>
    </w:p>
    <w:p w:rsidR="00142782" w:rsidRDefault="00142782" w:rsidP="00142782">
      <w:pPr>
        <w:rPr>
          <w:rFonts w:ascii="Verdana" w:hAnsi="Verdana" w:cs="Arial"/>
        </w:rPr>
      </w:pPr>
    </w:p>
    <w:p w:rsidR="00142782" w:rsidRPr="00F44956" w:rsidRDefault="00142782" w:rsidP="00142782">
      <w:pPr>
        <w:pStyle w:val="NormaleWeb"/>
        <w:rPr>
          <w:rFonts w:ascii="Verdana" w:hAnsi="Verdana"/>
        </w:rPr>
      </w:pPr>
      <w:r w:rsidRPr="001C2647">
        <w:rPr>
          <w:rFonts w:ascii="Verdana" w:hAnsi="Verdana"/>
          <w:b/>
          <w:bCs/>
          <w:color w:val="548DD4"/>
          <w:sz w:val="36"/>
          <w:szCs w:val="36"/>
          <w:u w:val="single"/>
        </w:rPr>
        <w:t xml:space="preserve">Luigi </w:t>
      </w:r>
      <w:proofErr w:type="spellStart"/>
      <w:r w:rsidRPr="001C2647">
        <w:rPr>
          <w:rFonts w:ascii="Verdana" w:hAnsi="Verdana"/>
          <w:b/>
          <w:bCs/>
          <w:color w:val="548DD4"/>
          <w:sz w:val="36"/>
          <w:szCs w:val="36"/>
          <w:u w:val="single"/>
        </w:rPr>
        <w:t>Russolo</w:t>
      </w:r>
      <w:proofErr w:type="spellEnd"/>
      <w:r w:rsidRPr="001C2647">
        <w:rPr>
          <w:rFonts w:ascii="Verdana" w:hAnsi="Verdana"/>
        </w:rPr>
        <w:t xml:space="preserve"> </w:t>
      </w:r>
      <w:r w:rsidRPr="00F44956">
        <w:rPr>
          <w:rFonts w:ascii="Verdana" w:hAnsi="Verdana"/>
        </w:rPr>
        <w:t>(</w:t>
      </w:r>
      <w:hyperlink r:id="rId18" w:tooltip="Portogruaro" w:history="1">
        <w:r w:rsidRPr="00F44956">
          <w:rPr>
            <w:rStyle w:val="Collegamentoipertestuale"/>
            <w:rFonts w:ascii="Verdana" w:hAnsi="Verdana"/>
            <w:color w:val="auto"/>
            <w:u w:val="none"/>
          </w:rPr>
          <w:t>Portogruaro</w:t>
        </w:r>
      </w:hyperlink>
      <w:r w:rsidRPr="00F44956">
        <w:rPr>
          <w:rFonts w:ascii="Verdana" w:hAnsi="Verdana"/>
        </w:rPr>
        <w:t xml:space="preserve">, </w:t>
      </w:r>
      <w:hyperlink r:id="rId19" w:tooltip="30 aprile" w:history="1">
        <w:r w:rsidRPr="00F44956">
          <w:rPr>
            <w:rStyle w:val="Collegamentoipertestuale"/>
            <w:rFonts w:ascii="Verdana" w:hAnsi="Verdana"/>
            <w:color w:val="auto"/>
            <w:u w:val="none"/>
          </w:rPr>
          <w:t>30 aprile</w:t>
        </w:r>
      </w:hyperlink>
      <w:r w:rsidRPr="00F44956">
        <w:rPr>
          <w:rFonts w:ascii="Verdana" w:hAnsi="Verdana"/>
        </w:rPr>
        <w:t xml:space="preserve"> </w:t>
      </w:r>
      <w:hyperlink r:id="rId20" w:tooltip="1885" w:history="1">
        <w:r w:rsidRPr="00F44956">
          <w:rPr>
            <w:rStyle w:val="Collegamentoipertestuale"/>
            <w:rFonts w:ascii="Verdana" w:hAnsi="Verdana"/>
            <w:color w:val="auto"/>
            <w:u w:val="none"/>
          </w:rPr>
          <w:t>1885</w:t>
        </w:r>
      </w:hyperlink>
      <w:r w:rsidRPr="00F44956">
        <w:rPr>
          <w:rFonts w:ascii="Verdana" w:hAnsi="Verdana"/>
        </w:rPr>
        <w:t xml:space="preserve"> – </w:t>
      </w:r>
      <w:hyperlink r:id="rId21" w:tooltip="Laveno-Mombello" w:history="1">
        <w:r w:rsidRPr="00F44956">
          <w:rPr>
            <w:rStyle w:val="Collegamentoipertestuale"/>
            <w:rFonts w:ascii="Verdana" w:hAnsi="Verdana"/>
            <w:color w:val="auto"/>
            <w:u w:val="none"/>
          </w:rPr>
          <w:t xml:space="preserve">Cerro di </w:t>
        </w:r>
        <w:proofErr w:type="spellStart"/>
        <w:r w:rsidRPr="00F44956">
          <w:rPr>
            <w:rStyle w:val="Collegamentoipertestuale"/>
            <w:rFonts w:ascii="Verdana" w:hAnsi="Verdana"/>
            <w:color w:val="auto"/>
            <w:u w:val="none"/>
          </w:rPr>
          <w:t>Laveno</w:t>
        </w:r>
        <w:proofErr w:type="spellEnd"/>
      </w:hyperlink>
      <w:r w:rsidRPr="00F44956">
        <w:rPr>
          <w:rFonts w:ascii="Verdana" w:hAnsi="Verdana"/>
        </w:rPr>
        <w:t xml:space="preserve">, </w:t>
      </w:r>
      <w:hyperlink r:id="rId22" w:tooltip="4 febbraio" w:history="1">
        <w:r w:rsidRPr="00F44956">
          <w:rPr>
            <w:rStyle w:val="Collegamentoipertestuale"/>
            <w:rFonts w:ascii="Verdana" w:hAnsi="Verdana"/>
            <w:color w:val="auto"/>
            <w:u w:val="none"/>
          </w:rPr>
          <w:t>4 febbraio</w:t>
        </w:r>
      </w:hyperlink>
      <w:r w:rsidRPr="00F44956">
        <w:rPr>
          <w:rFonts w:ascii="Verdana" w:hAnsi="Verdana"/>
        </w:rPr>
        <w:t xml:space="preserve"> </w:t>
      </w:r>
      <w:hyperlink r:id="rId23" w:tooltip="1947" w:history="1">
        <w:r w:rsidRPr="00F44956">
          <w:rPr>
            <w:rStyle w:val="Collegamentoipertestuale"/>
            <w:rFonts w:ascii="Verdana" w:hAnsi="Verdana"/>
            <w:color w:val="auto"/>
            <w:u w:val="none"/>
          </w:rPr>
          <w:t>1947</w:t>
        </w:r>
      </w:hyperlink>
      <w:r w:rsidRPr="00F44956">
        <w:rPr>
          <w:rFonts w:ascii="Verdana" w:hAnsi="Verdana"/>
        </w:rPr>
        <w:t xml:space="preserve">) è stato un </w:t>
      </w:r>
      <w:hyperlink r:id="rId24" w:tooltip="Compositore" w:history="1">
        <w:r w:rsidRPr="00F44956">
          <w:rPr>
            <w:rStyle w:val="Collegamentoipertestuale"/>
            <w:rFonts w:ascii="Verdana" w:hAnsi="Verdana"/>
            <w:color w:val="auto"/>
            <w:u w:val="none"/>
          </w:rPr>
          <w:t>compositore</w:t>
        </w:r>
      </w:hyperlink>
      <w:r w:rsidRPr="00F44956">
        <w:rPr>
          <w:rFonts w:ascii="Verdana" w:hAnsi="Verdana"/>
        </w:rPr>
        <w:t xml:space="preserve"> e </w:t>
      </w:r>
      <w:hyperlink r:id="rId25" w:tooltip="Pittore" w:history="1">
        <w:r w:rsidRPr="00F44956">
          <w:rPr>
            <w:rStyle w:val="Collegamentoipertestuale"/>
            <w:rFonts w:ascii="Verdana" w:hAnsi="Verdana"/>
            <w:color w:val="auto"/>
            <w:u w:val="none"/>
          </w:rPr>
          <w:t>pittore</w:t>
        </w:r>
      </w:hyperlink>
      <w:r w:rsidRPr="00F44956">
        <w:rPr>
          <w:rFonts w:ascii="Verdana" w:hAnsi="Verdana"/>
        </w:rPr>
        <w:t xml:space="preserve"> </w:t>
      </w:r>
      <w:hyperlink r:id="rId26" w:tooltip="Italia" w:history="1">
        <w:r w:rsidRPr="00F44956">
          <w:rPr>
            <w:rStyle w:val="Collegamentoipertestuale"/>
            <w:rFonts w:ascii="Verdana" w:hAnsi="Verdana"/>
            <w:color w:val="auto"/>
            <w:u w:val="none"/>
          </w:rPr>
          <w:t>italiano</w:t>
        </w:r>
      </w:hyperlink>
      <w:r w:rsidRPr="00F44956">
        <w:rPr>
          <w:rFonts w:ascii="Verdana" w:hAnsi="Verdana"/>
        </w:rPr>
        <w:t>.</w:t>
      </w:r>
    </w:p>
    <w:p w:rsidR="00142782" w:rsidRPr="0053719C" w:rsidRDefault="00CA4804" w:rsidP="00142782">
      <w:pPr>
        <w:pStyle w:val="NormaleWeb"/>
        <w:rPr>
          <w:rFonts w:ascii="Verdana" w:hAnsi="Verdana"/>
        </w:rPr>
      </w:pPr>
      <w:hyperlink r:id="rId27" w:tooltip="Futurismo" w:history="1">
        <w:r w:rsidR="00142782" w:rsidRPr="001C2647">
          <w:rPr>
            <w:rStyle w:val="Collegamentoipertestuale"/>
            <w:rFonts w:ascii="Verdana" w:hAnsi="Verdana"/>
            <w:b/>
            <w:color w:val="FF0000"/>
          </w:rPr>
          <w:t>Futurista</w:t>
        </w:r>
      </w:hyperlink>
      <w:r w:rsidR="00142782" w:rsidRPr="001C2647">
        <w:rPr>
          <w:rFonts w:ascii="Verdana" w:hAnsi="Verdana"/>
        </w:rPr>
        <w:t xml:space="preserve"> e firmatario del manifesto </w:t>
      </w:r>
      <w:hyperlink r:id="rId28" w:tooltip="L'arte dei rumori (pagina inesistente)" w:history="1">
        <w:r w:rsidR="00142782" w:rsidRPr="001C2647">
          <w:rPr>
            <w:rStyle w:val="Collegamentoipertestuale"/>
            <w:rFonts w:ascii="Verdana" w:hAnsi="Verdana"/>
            <w:color w:val="548DD4"/>
          </w:rPr>
          <w:t>L'arte dei rumori</w:t>
        </w:r>
      </w:hyperlink>
      <w:r w:rsidR="00142782" w:rsidRPr="001C2647">
        <w:rPr>
          <w:rFonts w:ascii="Verdana" w:hAnsi="Verdana"/>
          <w:color w:val="548DD4"/>
        </w:rPr>
        <w:t xml:space="preserve"> </w:t>
      </w:r>
      <w:r w:rsidR="00142782" w:rsidRPr="00F44956">
        <w:rPr>
          <w:rFonts w:ascii="Verdana" w:hAnsi="Verdana"/>
        </w:rPr>
        <w:t>(</w:t>
      </w:r>
      <w:hyperlink r:id="rId29" w:tooltip="11 marzo" w:history="1">
        <w:r w:rsidR="00142782" w:rsidRPr="00F44956">
          <w:rPr>
            <w:rStyle w:val="Collegamentoipertestuale"/>
            <w:rFonts w:ascii="Verdana" w:hAnsi="Verdana"/>
            <w:color w:val="auto"/>
            <w:u w:val="none"/>
          </w:rPr>
          <w:t>11 marzo</w:t>
        </w:r>
      </w:hyperlink>
      <w:r w:rsidR="00142782" w:rsidRPr="00F44956">
        <w:rPr>
          <w:rFonts w:ascii="Verdana" w:hAnsi="Verdana"/>
        </w:rPr>
        <w:t xml:space="preserve"> </w:t>
      </w:r>
      <w:hyperlink r:id="rId30" w:tooltip="1913" w:history="1">
        <w:r w:rsidR="00142782" w:rsidRPr="00F44956">
          <w:rPr>
            <w:rStyle w:val="Collegamentoipertestuale"/>
            <w:rFonts w:ascii="Verdana" w:hAnsi="Verdana"/>
            <w:color w:val="auto"/>
            <w:u w:val="none"/>
          </w:rPr>
          <w:t>1913</w:t>
        </w:r>
      </w:hyperlink>
      <w:r w:rsidR="00142782" w:rsidRPr="00F44956">
        <w:rPr>
          <w:rFonts w:ascii="Verdana" w:hAnsi="Verdana"/>
        </w:rPr>
        <w:t>),</w:t>
      </w:r>
      <w:r w:rsidR="00142782" w:rsidRPr="001C2647">
        <w:rPr>
          <w:rFonts w:ascii="Verdana" w:hAnsi="Verdana"/>
        </w:rPr>
        <w:t xml:space="preserve"> in cui si teorizzava </w:t>
      </w:r>
      <w:r w:rsidR="00142782" w:rsidRPr="0053719C">
        <w:rPr>
          <w:rFonts w:ascii="Verdana" w:hAnsi="Verdana"/>
        </w:rPr>
        <w:t xml:space="preserve">l'impiego del </w:t>
      </w:r>
      <w:hyperlink r:id="rId31" w:tooltip="Rumore (acustica)" w:history="1">
        <w:r w:rsidR="00142782" w:rsidRPr="00F44956">
          <w:rPr>
            <w:rStyle w:val="Collegamentoipertestuale"/>
            <w:rFonts w:ascii="Verdana" w:hAnsi="Verdana"/>
            <w:color w:val="auto"/>
            <w:u w:val="none"/>
          </w:rPr>
          <w:t>rumore</w:t>
        </w:r>
      </w:hyperlink>
      <w:r w:rsidR="00142782" w:rsidRPr="00F44956">
        <w:rPr>
          <w:rFonts w:ascii="Verdana" w:hAnsi="Verdana"/>
        </w:rPr>
        <w:t xml:space="preserve"> </w:t>
      </w:r>
      <w:r w:rsidR="00142782" w:rsidRPr="0053719C">
        <w:rPr>
          <w:rFonts w:ascii="Verdana" w:hAnsi="Verdana"/>
        </w:rPr>
        <w:t xml:space="preserve">nel contesto musicale, è considerato il primo uomo ad aver teorizzato e praticato il concetto di </w:t>
      </w:r>
      <w:hyperlink r:id="rId32" w:tooltip="Noise" w:history="1">
        <w:proofErr w:type="spellStart"/>
        <w:r w:rsidR="00142782" w:rsidRPr="00F44956">
          <w:rPr>
            <w:rStyle w:val="Collegamentoipertestuale"/>
            <w:rFonts w:ascii="Verdana" w:hAnsi="Verdana"/>
            <w:i/>
            <w:color w:val="548DD4"/>
            <w:u w:val="none"/>
          </w:rPr>
          <w:t>noise</w:t>
        </w:r>
        <w:proofErr w:type="spellEnd"/>
        <w:r w:rsidR="00142782" w:rsidRPr="00F44956">
          <w:rPr>
            <w:rStyle w:val="Collegamentoipertestuale"/>
            <w:rFonts w:ascii="Verdana" w:hAnsi="Verdana"/>
            <w:i/>
            <w:color w:val="548DD4"/>
            <w:u w:val="none"/>
          </w:rPr>
          <w:t xml:space="preserve"> </w:t>
        </w:r>
        <w:proofErr w:type="spellStart"/>
        <w:r w:rsidR="00142782" w:rsidRPr="00F44956">
          <w:rPr>
            <w:rStyle w:val="Collegamentoipertestuale"/>
            <w:rFonts w:ascii="Verdana" w:hAnsi="Verdana"/>
            <w:i/>
            <w:color w:val="548DD4"/>
            <w:u w:val="none"/>
          </w:rPr>
          <w:t>music</w:t>
        </w:r>
        <w:proofErr w:type="spellEnd"/>
      </w:hyperlink>
      <w:r w:rsidR="00142782" w:rsidRPr="00F44956">
        <w:rPr>
          <w:rFonts w:ascii="Verdana" w:hAnsi="Verdana"/>
        </w:rPr>
        <w:t xml:space="preserve"> </w:t>
      </w:r>
      <w:r w:rsidR="00142782" w:rsidRPr="0053719C">
        <w:rPr>
          <w:rFonts w:ascii="Verdana" w:hAnsi="Verdana"/>
        </w:rPr>
        <w:t>sostenendo che la musica doveva essere composta prevalentemente di rumori e non di suoni armonici. La sua musica veniva eseguita con uno strumento da lui stesso ideato l'</w:t>
      </w:r>
      <w:r w:rsidR="00142782" w:rsidRPr="00A546ED">
        <w:rPr>
          <w:rFonts w:ascii="Verdana" w:hAnsi="Verdana"/>
          <w:color w:val="548DD4"/>
        </w:rPr>
        <w:t>"</w:t>
      </w:r>
      <w:proofErr w:type="spellStart"/>
      <w:r>
        <w:fldChar w:fldCharType="begin"/>
      </w:r>
      <w:r>
        <w:instrText>HYPERLINK "http://it.wikipedia.org/wiki/Intonarumori" \o "Intonarumori"</w:instrText>
      </w:r>
      <w:r>
        <w:fldChar w:fldCharType="separate"/>
      </w:r>
      <w:r w:rsidR="00142782" w:rsidRPr="00A546ED">
        <w:rPr>
          <w:rStyle w:val="Collegamentoipertestuale"/>
          <w:rFonts w:ascii="Verdana" w:hAnsi="Verdana"/>
          <w:color w:val="548DD4"/>
        </w:rPr>
        <w:t>Intonarumori</w:t>
      </w:r>
      <w:proofErr w:type="spellEnd"/>
      <w:r>
        <w:fldChar w:fldCharType="end"/>
      </w:r>
      <w:r w:rsidR="00142782" w:rsidRPr="00A546ED">
        <w:rPr>
          <w:rFonts w:ascii="Verdana" w:hAnsi="Verdana"/>
          <w:color w:val="548DD4"/>
        </w:rPr>
        <w:t>"</w:t>
      </w:r>
      <w:r w:rsidR="00142782" w:rsidRPr="0053719C">
        <w:rPr>
          <w:rFonts w:ascii="Verdana" w:hAnsi="Verdana"/>
        </w:rPr>
        <w:t xml:space="preserve">, apparecchio meccanico capace di sviluppare suoni disarmonici e avanguardistici subito battezzati, nelle </w:t>
      </w:r>
      <w:proofErr w:type="spellStart"/>
      <w:r w:rsidR="00142782" w:rsidRPr="0053719C">
        <w:rPr>
          <w:rFonts w:ascii="Verdana" w:hAnsi="Verdana"/>
        </w:rPr>
        <w:t>performances</w:t>
      </w:r>
      <w:proofErr w:type="spellEnd"/>
      <w:r w:rsidR="00142782" w:rsidRPr="0053719C">
        <w:rPr>
          <w:rFonts w:ascii="Verdana" w:hAnsi="Verdana"/>
        </w:rPr>
        <w:t xml:space="preserve"> di quel movimento, "musica futurista"; nel </w:t>
      </w:r>
      <w:hyperlink r:id="rId33" w:tooltip="1922" w:history="1">
        <w:r w:rsidR="00142782" w:rsidRPr="00F44956">
          <w:rPr>
            <w:rStyle w:val="Collegamentoipertestuale"/>
            <w:rFonts w:ascii="Verdana" w:hAnsi="Verdana"/>
            <w:color w:val="auto"/>
            <w:u w:val="none"/>
          </w:rPr>
          <w:t>1922</w:t>
        </w:r>
      </w:hyperlink>
      <w:r w:rsidR="00142782" w:rsidRPr="00F44956">
        <w:rPr>
          <w:rFonts w:ascii="Verdana" w:hAnsi="Verdana"/>
        </w:rPr>
        <w:t xml:space="preserve"> cos</w:t>
      </w:r>
      <w:r w:rsidR="00142782" w:rsidRPr="0053719C">
        <w:rPr>
          <w:rFonts w:ascii="Verdana" w:hAnsi="Verdana"/>
        </w:rPr>
        <w:t xml:space="preserve">truì il </w:t>
      </w:r>
      <w:r w:rsidR="00142782" w:rsidRPr="00A546ED">
        <w:rPr>
          <w:rFonts w:ascii="Verdana" w:hAnsi="Verdana"/>
          <w:color w:val="548DD4"/>
        </w:rPr>
        <w:t>"</w:t>
      </w:r>
      <w:proofErr w:type="spellStart"/>
      <w:r w:rsidR="00142782" w:rsidRPr="00A546ED">
        <w:rPr>
          <w:rFonts w:ascii="Verdana" w:hAnsi="Verdana"/>
          <w:color w:val="548DD4"/>
        </w:rPr>
        <w:t>rumorarmonio</w:t>
      </w:r>
      <w:proofErr w:type="spellEnd"/>
      <w:r w:rsidR="00142782" w:rsidRPr="00A546ED">
        <w:rPr>
          <w:rFonts w:ascii="Verdana" w:hAnsi="Verdana"/>
          <w:color w:val="548DD4"/>
        </w:rPr>
        <w:t>"</w:t>
      </w:r>
      <w:r w:rsidR="00142782" w:rsidRPr="0053719C">
        <w:rPr>
          <w:rFonts w:ascii="Verdana" w:hAnsi="Verdana"/>
        </w:rPr>
        <w:t>, mezzo necessario ad amplificare gli effetti musicali creati dall'</w:t>
      </w:r>
      <w:proofErr w:type="spellStart"/>
      <w:r w:rsidR="00142782" w:rsidRPr="0053719C">
        <w:rPr>
          <w:rFonts w:ascii="Verdana" w:hAnsi="Verdana"/>
        </w:rPr>
        <w:t>intonarumori</w:t>
      </w:r>
      <w:proofErr w:type="spellEnd"/>
      <w:r w:rsidR="00142782" w:rsidRPr="0053719C">
        <w:rPr>
          <w:rFonts w:ascii="Verdana" w:hAnsi="Verdana"/>
        </w:rPr>
        <w:t xml:space="preserve">.           Nato a Portogruaro nel 1885 e morto a Cerro di </w:t>
      </w:r>
      <w:proofErr w:type="spellStart"/>
      <w:r w:rsidR="00142782" w:rsidRPr="0053719C">
        <w:rPr>
          <w:rFonts w:ascii="Verdana" w:hAnsi="Verdana"/>
        </w:rPr>
        <w:t>Laveno</w:t>
      </w:r>
      <w:proofErr w:type="spellEnd"/>
      <w:r w:rsidR="00142782" w:rsidRPr="0053719C">
        <w:rPr>
          <w:rFonts w:ascii="Verdana" w:hAnsi="Verdana"/>
        </w:rPr>
        <w:t xml:space="preserve"> nel 1947, la sua figura di pittore, musicista e inventore, rimane tra i protagonisti del futurismo e il debito che tutta la musica del Novecento ha per la sua intuizione di un nuovo mondo sonoro nel quale il rumore si fa musica e non è ancora riconosciuto fino in fondo. Stabilitosi a </w:t>
      </w:r>
      <w:hyperlink r:id="rId34" w:tooltip="Milano" w:history="1">
        <w:r w:rsidR="00142782" w:rsidRPr="00F44956">
          <w:rPr>
            <w:rStyle w:val="Collegamentoipertestuale"/>
            <w:rFonts w:ascii="Verdana" w:hAnsi="Verdana"/>
            <w:color w:val="auto"/>
            <w:u w:val="none"/>
          </w:rPr>
          <w:t>Milano</w:t>
        </w:r>
      </w:hyperlink>
      <w:r w:rsidR="00142782" w:rsidRPr="00F44956">
        <w:rPr>
          <w:rFonts w:ascii="Verdana" w:hAnsi="Verdana"/>
        </w:rPr>
        <w:t xml:space="preserve"> nel </w:t>
      </w:r>
      <w:hyperlink r:id="rId35" w:tooltip="1901" w:history="1">
        <w:r w:rsidR="00142782" w:rsidRPr="00F44956">
          <w:rPr>
            <w:rStyle w:val="Collegamentoipertestuale"/>
            <w:rFonts w:ascii="Verdana" w:hAnsi="Verdana"/>
            <w:color w:val="auto"/>
            <w:u w:val="none"/>
          </w:rPr>
          <w:t>1901</w:t>
        </w:r>
      </w:hyperlink>
      <w:r w:rsidR="00142782" w:rsidRPr="00F44956">
        <w:rPr>
          <w:rFonts w:ascii="Verdana" w:hAnsi="Verdana"/>
        </w:rPr>
        <w:t xml:space="preserve"> frequenta l'</w:t>
      </w:r>
      <w:hyperlink r:id="rId36" w:tooltip="Accademia di Belle Arti di Brera" w:history="1">
        <w:r w:rsidR="00142782" w:rsidRPr="00F44956">
          <w:rPr>
            <w:rStyle w:val="Collegamentoipertestuale"/>
            <w:rFonts w:ascii="Verdana" w:hAnsi="Verdana"/>
            <w:color w:val="auto"/>
            <w:u w:val="none"/>
          </w:rPr>
          <w:t>Accademia di Belle Arti di Brera</w:t>
        </w:r>
      </w:hyperlink>
      <w:r w:rsidR="00142782" w:rsidRPr="00F44956">
        <w:rPr>
          <w:rFonts w:ascii="Verdana" w:hAnsi="Verdana"/>
        </w:rPr>
        <w:t xml:space="preserve">, partecipando in quel periodo al restauro del </w:t>
      </w:r>
      <w:hyperlink r:id="rId37" w:tooltip="L'ultima cena (Leonardo)" w:history="1">
        <w:r w:rsidR="00142782" w:rsidRPr="00F44956">
          <w:rPr>
            <w:rStyle w:val="Collegamentoipertestuale"/>
            <w:rFonts w:ascii="Verdana" w:hAnsi="Verdana"/>
            <w:color w:val="auto"/>
            <w:u w:val="none"/>
          </w:rPr>
          <w:t>Cenacolo di Leonardo</w:t>
        </w:r>
      </w:hyperlink>
      <w:r w:rsidR="00142782" w:rsidRPr="00F44956">
        <w:rPr>
          <w:rFonts w:ascii="Verdana" w:hAnsi="Verdana"/>
        </w:rPr>
        <w:t xml:space="preserve"> a </w:t>
      </w:r>
      <w:hyperlink r:id="rId38" w:tooltip="Santa Maria delle Grazie" w:history="1">
        <w:r w:rsidR="00142782" w:rsidRPr="00F44956">
          <w:rPr>
            <w:rStyle w:val="Collegamentoipertestuale"/>
            <w:rFonts w:ascii="Verdana" w:hAnsi="Verdana"/>
            <w:color w:val="auto"/>
            <w:u w:val="none"/>
          </w:rPr>
          <w:t>Santa Maria delle Grazie</w:t>
        </w:r>
      </w:hyperlink>
      <w:r w:rsidR="00142782" w:rsidRPr="00F44956">
        <w:rPr>
          <w:rFonts w:ascii="Verdana" w:hAnsi="Verdana"/>
        </w:rPr>
        <w:t xml:space="preserve">. Inizialmente i suoi orientamenti stilistici si fondarono su una tecnica divisionista e si caratterizzarono per la scelta di soggetti legati </w:t>
      </w:r>
      <w:r w:rsidR="00142782" w:rsidRPr="0053719C">
        <w:rPr>
          <w:rFonts w:ascii="Verdana" w:hAnsi="Verdana"/>
        </w:rPr>
        <w:t xml:space="preserve">alla città e alla civiltà industriale, interpretate in chiave </w:t>
      </w:r>
      <w:proofErr w:type="spellStart"/>
      <w:r w:rsidR="00142782" w:rsidRPr="0053719C">
        <w:rPr>
          <w:rFonts w:ascii="Verdana" w:hAnsi="Verdana"/>
        </w:rPr>
        <w:t>fantastico-simbolista</w:t>
      </w:r>
      <w:proofErr w:type="spellEnd"/>
      <w:r w:rsidR="00142782" w:rsidRPr="0053719C">
        <w:rPr>
          <w:rFonts w:ascii="Verdana" w:hAnsi="Verdana"/>
        </w:rPr>
        <w:t xml:space="preserve">. I </w:t>
      </w:r>
      <w:r w:rsidR="00142782" w:rsidRPr="0053719C">
        <w:rPr>
          <w:rFonts w:ascii="Verdana" w:hAnsi="Verdana"/>
        </w:rPr>
        <w:lastRenderedPageBreak/>
        <w:t xml:space="preserve">suoi manifesti ed il volume </w:t>
      </w:r>
      <w:r w:rsidR="00142782" w:rsidRPr="00A546ED">
        <w:rPr>
          <w:rFonts w:ascii="Verdana" w:hAnsi="Verdana"/>
          <w:color w:val="548DD4"/>
        </w:rPr>
        <w:t>"L'arte dei rumori"</w:t>
      </w:r>
      <w:r w:rsidR="00142782" w:rsidRPr="0053719C">
        <w:rPr>
          <w:rFonts w:ascii="Verdana" w:hAnsi="Verdana"/>
        </w:rPr>
        <w:t>, uniti all'invenzione degli "</w:t>
      </w:r>
      <w:proofErr w:type="spellStart"/>
      <w:r>
        <w:fldChar w:fldCharType="begin"/>
      </w:r>
      <w:r>
        <w:instrText>HYPERLINK "http://it.wikipedia.org/wiki/Intonarumori" \o "Intonarumori"</w:instrText>
      </w:r>
      <w:r>
        <w:fldChar w:fldCharType="separate"/>
      </w:r>
      <w:r w:rsidR="00142782" w:rsidRPr="00F44956">
        <w:rPr>
          <w:rStyle w:val="Collegamentoipertestuale"/>
          <w:rFonts w:ascii="Verdana" w:hAnsi="Verdana"/>
          <w:color w:val="auto"/>
          <w:u w:val="none"/>
        </w:rPr>
        <w:t>Intonarumori</w:t>
      </w:r>
      <w:proofErr w:type="spellEnd"/>
      <w:r>
        <w:fldChar w:fldCharType="end"/>
      </w:r>
      <w:r w:rsidR="00142782" w:rsidRPr="0053719C">
        <w:rPr>
          <w:rFonts w:ascii="Verdana" w:hAnsi="Verdana"/>
        </w:rPr>
        <w:t xml:space="preserve">", strumenti capaci di generare un rumore modulato in altezza, precorrono infatti tutta l'esperienza della </w:t>
      </w:r>
      <w:hyperlink r:id="rId39" w:tooltip="Musique Concrète" w:history="1">
        <w:proofErr w:type="spellStart"/>
        <w:r w:rsidR="00142782" w:rsidRPr="00F44956">
          <w:rPr>
            <w:rStyle w:val="Collegamentoipertestuale"/>
            <w:rFonts w:ascii="Verdana" w:hAnsi="Verdana"/>
            <w:i/>
            <w:iCs/>
            <w:color w:val="auto"/>
            <w:u w:val="none"/>
          </w:rPr>
          <w:t>Musique</w:t>
        </w:r>
        <w:proofErr w:type="spellEnd"/>
        <w:r w:rsidR="00142782" w:rsidRPr="00F44956">
          <w:rPr>
            <w:rStyle w:val="Collegamentoipertestuale"/>
            <w:rFonts w:ascii="Verdana" w:hAnsi="Verdana"/>
            <w:i/>
            <w:iCs/>
            <w:color w:val="auto"/>
            <w:u w:val="none"/>
          </w:rPr>
          <w:t xml:space="preserve"> Concrète</w:t>
        </w:r>
      </w:hyperlink>
      <w:r w:rsidR="00142782" w:rsidRPr="0053719C">
        <w:rPr>
          <w:rFonts w:ascii="Verdana" w:hAnsi="Verdana"/>
        </w:rPr>
        <w:t xml:space="preserve"> e della musica elettronica. </w:t>
      </w:r>
      <w:proofErr w:type="spellStart"/>
      <w:r w:rsidR="00142782" w:rsidRPr="0053719C">
        <w:rPr>
          <w:rFonts w:ascii="Verdana" w:hAnsi="Verdana"/>
        </w:rPr>
        <w:t>Russolo</w:t>
      </w:r>
      <w:proofErr w:type="spellEnd"/>
      <w:r w:rsidR="00142782" w:rsidRPr="0053719C">
        <w:rPr>
          <w:rFonts w:ascii="Verdana" w:hAnsi="Verdana"/>
        </w:rPr>
        <w:t xml:space="preserve"> inventò anche l'arco </w:t>
      </w:r>
      <w:r w:rsidR="00142782" w:rsidRPr="00A546ED">
        <w:rPr>
          <w:rFonts w:ascii="Verdana" w:hAnsi="Verdana"/>
          <w:color w:val="548DD4"/>
        </w:rPr>
        <w:t>enarmonico</w:t>
      </w:r>
      <w:r w:rsidR="00142782" w:rsidRPr="0053719C">
        <w:rPr>
          <w:rFonts w:ascii="Verdana" w:hAnsi="Verdana"/>
        </w:rPr>
        <w:t xml:space="preserve"> e il piano </w:t>
      </w:r>
      <w:r w:rsidR="00142782" w:rsidRPr="00A546ED">
        <w:rPr>
          <w:rFonts w:ascii="Verdana" w:hAnsi="Verdana"/>
          <w:color w:val="548DD4"/>
        </w:rPr>
        <w:t>enarmonica</w:t>
      </w:r>
      <w:r w:rsidR="00142782" w:rsidRPr="0053719C">
        <w:rPr>
          <w:rFonts w:ascii="Verdana" w:hAnsi="Verdana"/>
        </w:rPr>
        <w:t xml:space="preserve">, ma soprattutto il </w:t>
      </w:r>
      <w:proofErr w:type="spellStart"/>
      <w:r w:rsidR="00142782" w:rsidRPr="00A546ED">
        <w:rPr>
          <w:rFonts w:ascii="Verdana" w:hAnsi="Verdana"/>
          <w:color w:val="548DD4"/>
        </w:rPr>
        <w:t>rumonarmonico</w:t>
      </w:r>
      <w:proofErr w:type="spellEnd"/>
      <w:r w:rsidR="00142782" w:rsidRPr="0053719C">
        <w:rPr>
          <w:rFonts w:ascii="Verdana" w:hAnsi="Verdana"/>
        </w:rPr>
        <w:t xml:space="preserve">, che riuniva vari </w:t>
      </w:r>
      <w:proofErr w:type="spellStart"/>
      <w:r w:rsidR="00142782" w:rsidRPr="0053719C">
        <w:rPr>
          <w:rFonts w:ascii="Verdana" w:hAnsi="Verdana"/>
        </w:rPr>
        <w:t>intonarumori</w:t>
      </w:r>
      <w:proofErr w:type="spellEnd"/>
      <w:r w:rsidR="00142782" w:rsidRPr="0053719C">
        <w:rPr>
          <w:rFonts w:ascii="Verdana" w:hAnsi="Verdana"/>
        </w:rPr>
        <w:t xml:space="preserve"> insieme, pilotati da tastiere e pedaliere simili a degli </w:t>
      </w:r>
      <w:r w:rsidR="00142782" w:rsidRPr="00A546ED">
        <w:rPr>
          <w:rFonts w:ascii="Verdana" w:hAnsi="Verdana"/>
          <w:color w:val="548DD4"/>
        </w:rPr>
        <w:t>armonium</w:t>
      </w:r>
      <w:r w:rsidR="00142782" w:rsidRPr="0053719C">
        <w:rPr>
          <w:rFonts w:ascii="Verdana" w:hAnsi="Verdana"/>
        </w:rPr>
        <w:t xml:space="preserve">. Tutti questi strumenti furono impiegati nel 1927 per gli spettacoli della pantomima futurista al </w:t>
      </w:r>
      <w:proofErr w:type="spellStart"/>
      <w:r w:rsidR="00142782" w:rsidRPr="00A546ED">
        <w:rPr>
          <w:rFonts w:ascii="Verdana" w:hAnsi="Verdana"/>
          <w:color w:val="548DD4"/>
        </w:rPr>
        <w:t>Thèatre</w:t>
      </w:r>
      <w:proofErr w:type="spellEnd"/>
      <w:r w:rsidR="00142782" w:rsidRPr="00A546ED">
        <w:rPr>
          <w:rFonts w:ascii="Verdana" w:hAnsi="Verdana"/>
          <w:color w:val="548DD4"/>
        </w:rPr>
        <w:t xml:space="preserve"> de la </w:t>
      </w:r>
      <w:proofErr w:type="spellStart"/>
      <w:r w:rsidR="00142782" w:rsidRPr="00A546ED">
        <w:rPr>
          <w:rFonts w:ascii="Verdana" w:hAnsi="Verdana"/>
          <w:color w:val="548DD4"/>
        </w:rPr>
        <w:t>Madeleine</w:t>
      </w:r>
      <w:proofErr w:type="spellEnd"/>
      <w:r w:rsidR="00142782" w:rsidRPr="00A546ED">
        <w:rPr>
          <w:rFonts w:ascii="Verdana" w:hAnsi="Verdana"/>
          <w:color w:val="548DD4"/>
        </w:rPr>
        <w:t xml:space="preserve"> di Parigi</w:t>
      </w:r>
      <w:r w:rsidR="00142782" w:rsidRPr="0053719C">
        <w:rPr>
          <w:rFonts w:ascii="Verdana" w:hAnsi="Verdana"/>
        </w:rPr>
        <w:t xml:space="preserve">. La partitura di </w:t>
      </w:r>
      <w:r w:rsidR="00142782" w:rsidRPr="00A546ED">
        <w:rPr>
          <w:rFonts w:ascii="Verdana" w:hAnsi="Verdana"/>
          <w:i/>
          <w:iCs/>
          <w:color w:val="548DD4"/>
        </w:rPr>
        <w:t>Risveglio di una città</w:t>
      </w:r>
      <w:r w:rsidR="00142782" w:rsidRPr="0053719C">
        <w:rPr>
          <w:rFonts w:ascii="Verdana" w:hAnsi="Verdana"/>
        </w:rPr>
        <w:t xml:space="preserve"> (una composizione definita "spirale di rumore" dall'autore) è andata perduta. Negli ultimi anni della sua vita si dedicò ad esperimenti di metapsichica e pubblicò il volume Al di là della materia (Milano 1938, Brocca). Riprese a dipingere nel </w:t>
      </w:r>
      <w:hyperlink r:id="rId40" w:tooltip="1941" w:history="1">
        <w:r w:rsidR="00142782" w:rsidRPr="0053719C">
          <w:rPr>
            <w:rStyle w:val="Collegamentoipertestuale"/>
            <w:rFonts w:ascii="Verdana" w:hAnsi="Verdana"/>
          </w:rPr>
          <w:t>1941</w:t>
        </w:r>
      </w:hyperlink>
      <w:r w:rsidR="00142782" w:rsidRPr="0053719C">
        <w:rPr>
          <w:rFonts w:ascii="Verdana" w:hAnsi="Verdana"/>
        </w:rPr>
        <w:t>-</w:t>
      </w:r>
      <w:hyperlink r:id="rId41" w:tooltip="1942" w:history="1">
        <w:r w:rsidR="00142782" w:rsidRPr="0053719C">
          <w:rPr>
            <w:rStyle w:val="Collegamentoipertestuale"/>
            <w:rFonts w:ascii="Verdana" w:hAnsi="Verdana"/>
          </w:rPr>
          <w:t>42</w:t>
        </w:r>
      </w:hyperlink>
      <w:r w:rsidR="00142782" w:rsidRPr="0053719C">
        <w:rPr>
          <w:rFonts w:ascii="Verdana" w:hAnsi="Verdana"/>
        </w:rPr>
        <w:t xml:space="preserve">, in uno stile vagamente </w:t>
      </w:r>
      <w:hyperlink r:id="rId42" w:tooltip="Naif" w:history="1">
        <w:r w:rsidR="00142782" w:rsidRPr="00A546ED">
          <w:rPr>
            <w:rStyle w:val="Collegamentoipertestuale"/>
            <w:rFonts w:ascii="Verdana" w:hAnsi="Verdana"/>
            <w:i/>
          </w:rPr>
          <w:t>naif</w:t>
        </w:r>
      </w:hyperlink>
      <w:r w:rsidR="00142782" w:rsidRPr="0053719C">
        <w:rPr>
          <w:rFonts w:ascii="Verdana" w:hAnsi="Verdana"/>
        </w:rPr>
        <w:t xml:space="preserve"> che egli stesso definì </w:t>
      </w:r>
      <w:r w:rsidR="00142782" w:rsidRPr="00A546ED">
        <w:rPr>
          <w:rFonts w:ascii="Verdana" w:hAnsi="Verdana"/>
          <w:color w:val="548DD4"/>
        </w:rPr>
        <w:t>"classico moderno"</w:t>
      </w:r>
      <w:r w:rsidR="00142782" w:rsidRPr="0053719C">
        <w:rPr>
          <w:rFonts w:ascii="Verdana" w:hAnsi="Verdana"/>
        </w:rPr>
        <w:t xml:space="preserve">. Nel </w:t>
      </w:r>
      <w:hyperlink r:id="rId43" w:tooltip="2009" w:history="1">
        <w:r w:rsidR="00142782" w:rsidRPr="0053719C">
          <w:rPr>
            <w:rStyle w:val="Collegamentoipertestuale"/>
            <w:rFonts w:ascii="Verdana" w:hAnsi="Verdana"/>
          </w:rPr>
          <w:t>2009</w:t>
        </w:r>
      </w:hyperlink>
      <w:r w:rsidR="00142782" w:rsidRPr="0053719C">
        <w:rPr>
          <w:rFonts w:ascii="Verdana" w:hAnsi="Verdana"/>
        </w:rPr>
        <w:t xml:space="preserve"> a Portogruaro, la sua città natale, gli è stato dedicato il nuovo teatro cittadino.</w:t>
      </w:r>
    </w:p>
    <w:p w:rsidR="00142782" w:rsidRDefault="00142782" w:rsidP="00142782">
      <w:pPr>
        <w:rPr>
          <w:rFonts w:ascii="Verdana" w:hAnsi="Verdana" w:cs="Arial"/>
        </w:rPr>
      </w:pPr>
      <w:r>
        <w:rPr>
          <w:rFonts w:ascii="Verdana" w:hAnsi="Verdana" w:cs="Arial"/>
          <w:noProof/>
          <w:lang w:eastAsia="it-IT"/>
        </w:rPr>
        <w:drawing>
          <wp:inline distT="0" distB="0" distL="0" distR="0">
            <wp:extent cx="5934075" cy="4476750"/>
            <wp:effectExtent l="19050" t="0" r="9525" b="0"/>
            <wp:docPr id="9" name="Immagine 1" descr="125855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8556344"/>
                    <pic:cNvPicPr>
                      <a:picLocks noChangeAspect="1" noChangeArrowheads="1"/>
                    </pic:cNvPicPr>
                  </pic:nvPicPr>
                  <pic:blipFill>
                    <a:blip r:embed="rId44" cstate="print"/>
                    <a:srcRect/>
                    <a:stretch>
                      <a:fillRect/>
                    </a:stretch>
                  </pic:blipFill>
                  <pic:spPr bwMode="auto">
                    <a:xfrm>
                      <a:off x="0" y="0"/>
                      <a:ext cx="5934075" cy="4476750"/>
                    </a:xfrm>
                    <a:prstGeom prst="rect">
                      <a:avLst/>
                    </a:prstGeom>
                    <a:noFill/>
                    <a:ln w="9525">
                      <a:noFill/>
                      <a:miter lim="800000"/>
                      <a:headEnd/>
                      <a:tailEnd/>
                    </a:ln>
                  </pic:spPr>
                </pic:pic>
              </a:graphicData>
            </a:graphic>
          </wp:inline>
        </w:drawing>
      </w:r>
    </w:p>
    <w:p w:rsidR="00142782" w:rsidRDefault="00142782" w:rsidP="00142782">
      <w:pPr>
        <w:rPr>
          <w:rFonts w:ascii="Verdana" w:hAnsi="Verdana" w:cs="Arial"/>
        </w:rPr>
      </w:pPr>
    </w:p>
    <w:p w:rsidR="00142782" w:rsidRDefault="00142782" w:rsidP="00142782">
      <w:pPr>
        <w:rPr>
          <w:rFonts w:ascii="Verdana" w:hAnsi="Verdana" w:cs="Arial"/>
        </w:rPr>
      </w:pPr>
    </w:p>
    <w:p w:rsidR="00142782" w:rsidRPr="007660C1" w:rsidRDefault="00142782" w:rsidP="00142782">
      <w:pPr>
        <w:rPr>
          <w:rFonts w:ascii="Verdana" w:hAnsi="Verdana" w:cs="Arial"/>
          <w:color w:val="548DD4"/>
          <w:sz w:val="36"/>
          <w:szCs w:val="36"/>
          <w:u w:val="single"/>
        </w:rPr>
      </w:pPr>
      <w:r w:rsidRPr="007660C1">
        <w:rPr>
          <w:rFonts w:ascii="Verdana" w:hAnsi="Verdana" w:cs="Arial"/>
          <w:b/>
          <w:color w:val="548DD4"/>
          <w:sz w:val="36"/>
          <w:szCs w:val="36"/>
          <w:u w:val="single"/>
        </w:rPr>
        <w:t>“Dinamismo di un’automobile”</w:t>
      </w:r>
      <w:r w:rsidRPr="007660C1">
        <w:rPr>
          <w:rFonts w:ascii="Verdana" w:hAnsi="Verdana" w:cs="Arial"/>
          <w:color w:val="548DD4"/>
          <w:sz w:val="36"/>
          <w:szCs w:val="36"/>
          <w:u w:val="single"/>
        </w:rPr>
        <w:t xml:space="preserve"> di Luigi </w:t>
      </w:r>
      <w:proofErr w:type="spellStart"/>
      <w:r w:rsidRPr="007660C1">
        <w:rPr>
          <w:rFonts w:ascii="Verdana" w:hAnsi="Verdana" w:cs="Arial"/>
          <w:color w:val="548DD4"/>
          <w:sz w:val="36"/>
          <w:szCs w:val="36"/>
          <w:u w:val="single"/>
        </w:rPr>
        <w:t>Russolo</w:t>
      </w:r>
      <w:proofErr w:type="spellEnd"/>
    </w:p>
    <w:p w:rsidR="004F779D" w:rsidRPr="003E3335" w:rsidRDefault="004F779D" w:rsidP="004F779D">
      <w:pPr>
        <w:ind w:left="360"/>
        <w:rPr>
          <w:rFonts w:ascii="Verdana" w:hAnsi="Verdana"/>
        </w:rPr>
      </w:pPr>
    </w:p>
    <w:p w:rsidR="004F779D" w:rsidRPr="003E3335" w:rsidRDefault="004F779D" w:rsidP="004F779D">
      <w:pPr>
        <w:rPr>
          <w:rFonts w:ascii="Verdana" w:hAnsi="Verdana"/>
        </w:rPr>
      </w:pPr>
    </w:p>
    <w:p w:rsidR="004F779D" w:rsidRPr="003E3335" w:rsidRDefault="004F779D" w:rsidP="004F779D">
      <w:pPr>
        <w:rPr>
          <w:rFonts w:ascii="Verdana" w:hAnsi="Verdana"/>
        </w:rPr>
      </w:pPr>
    </w:p>
    <w:p w:rsidR="004F779D" w:rsidRDefault="004F779D" w:rsidP="004F779D"/>
    <w:p w:rsidR="005F15BA" w:rsidRPr="002A5B45" w:rsidRDefault="005F15BA" w:rsidP="005F15BA">
      <w:pPr>
        <w:tabs>
          <w:tab w:val="left" w:pos="7230"/>
        </w:tabs>
        <w:rPr>
          <w:rFonts w:ascii="Verdana" w:hAnsi="Verdana"/>
        </w:rPr>
      </w:pPr>
    </w:p>
    <w:p w:rsidR="005F15BA" w:rsidRPr="004F779D" w:rsidRDefault="005F15BA" w:rsidP="005F15BA">
      <w:pPr>
        <w:tabs>
          <w:tab w:val="left" w:pos="7230"/>
        </w:tabs>
        <w:rPr>
          <w:rFonts w:ascii="Verdana" w:hAnsi="Verdana"/>
        </w:rPr>
      </w:pPr>
    </w:p>
    <w:p w:rsidR="00F44956" w:rsidRPr="006400D7" w:rsidRDefault="00F44956" w:rsidP="00F44956">
      <w:pPr>
        <w:rPr>
          <w:rFonts w:ascii="Verdana" w:hAnsi="Verdana"/>
          <w:b/>
          <w:color w:val="548DD4" w:themeColor="text2" w:themeTint="99"/>
          <w:sz w:val="36"/>
          <w:szCs w:val="36"/>
          <w:u w:val="single"/>
        </w:rPr>
      </w:pPr>
      <w:r w:rsidRPr="006400D7">
        <w:rPr>
          <w:rFonts w:ascii="Verdana" w:hAnsi="Verdana"/>
          <w:b/>
          <w:color w:val="548DD4" w:themeColor="text2" w:themeTint="99"/>
          <w:sz w:val="36"/>
          <w:szCs w:val="36"/>
          <w:u w:val="single"/>
        </w:rPr>
        <w:t>Le Onde Sonore</w:t>
      </w:r>
    </w:p>
    <w:p w:rsidR="00A1381C" w:rsidRDefault="00A1381C" w:rsidP="00F44956">
      <w:pPr>
        <w:rPr>
          <w:rFonts w:ascii="Verdana" w:hAnsi="Verdana"/>
          <w:sz w:val="24"/>
          <w:szCs w:val="24"/>
        </w:rPr>
      </w:pPr>
    </w:p>
    <w:p w:rsidR="00A1381C" w:rsidRPr="00A1381C" w:rsidRDefault="00A1381C" w:rsidP="00F44956">
      <w:pPr>
        <w:rPr>
          <w:rFonts w:ascii="Verdana" w:hAnsi="Verdana"/>
          <w:b/>
          <w:color w:val="548DD4" w:themeColor="text2" w:themeTint="99"/>
          <w:sz w:val="24"/>
          <w:szCs w:val="24"/>
        </w:rPr>
      </w:pPr>
      <w:r w:rsidRPr="00A1381C">
        <w:rPr>
          <w:rFonts w:ascii="Verdana" w:hAnsi="Verdana"/>
          <w:b/>
          <w:color w:val="548DD4" w:themeColor="text2" w:themeTint="99"/>
          <w:sz w:val="24"/>
          <w:szCs w:val="24"/>
        </w:rPr>
        <w:t xml:space="preserve">“Un sussurro e poi un </w:t>
      </w:r>
      <w:proofErr w:type="spellStart"/>
      <w:r w:rsidRPr="00A1381C">
        <w:rPr>
          <w:rFonts w:ascii="Verdana" w:hAnsi="Verdana"/>
          <w:b/>
          <w:color w:val="548DD4" w:themeColor="text2" w:themeTint="99"/>
          <w:sz w:val="24"/>
          <w:szCs w:val="24"/>
        </w:rPr>
        <w:t>grido…</w:t>
      </w:r>
      <w:proofErr w:type="spellEnd"/>
      <w:r w:rsidRPr="00A1381C">
        <w:rPr>
          <w:rFonts w:ascii="Verdana" w:hAnsi="Verdana"/>
          <w:b/>
          <w:color w:val="548DD4" w:themeColor="text2" w:themeTint="99"/>
          <w:sz w:val="24"/>
          <w:szCs w:val="24"/>
        </w:rPr>
        <w:t xml:space="preserve"> “   </w:t>
      </w:r>
      <w:r>
        <w:rPr>
          <w:rFonts w:ascii="Verdana" w:hAnsi="Verdana"/>
          <w:b/>
          <w:color w:val="548DD4" w:themeColor="text2" w:themeTint="99"/>
          <w:sz w:val="24"/>
          <w:szCs w:val="24"/>
        </w:rPr>
        <w:t xml:space="preserve"> </w:t>
      </w:r>
      <w:proofErr w:type="spellStart"/>
      <w:r w:rsidRPr="00A1381C">
        <w:rPr>
          <w:rFonts w:ascii="Verdana" w:hAnsi="Verdana"/>
          <w:b/>
          <w:color w:val="548DD4" w:themeColor="text2" w:themeTint="99"/>
          <w:sz w:val="24"/>
          <w:szCs w:val="24"/>
        </w:rPr>
        <w:t>V.Rossi</w:t>
      </w:r>
      <w:proofErr w:type="spellEnd"/>
    </w:p>
    <w:p w:rsidR="00A1381C" w:rsidRDefault="00A1381C" w:rsidP="00F44956">
      <w:pPr>
        <w:rPr>
          <w:rFonts w:ascii="Verdana" w:hAnsi="Verdana"/>
          <w:sz w:val="24"/>
          <w:szCs w:val="24"/>
        </w:rPr>
      </w:pPr>
    </w:p>
    <w:p w:rsidR="00F44956" w:rsidRPr="00F37AD5" w:rsidRDefault="00F44956" w:rsidP="00F44956">
      <w:pPr>
        <w:rPr>
          <w:rFonts w:ascii="Verdana" w:hAnsi="Verdana"/>
          <w:sz w:val="24"/>
          <w:szCs w:val="24"/>
        </w:rPr>
      </w:pPr>
      <w:r w:rsidRPr="00F37AD5">
        <w:rPr>
          <w:rFonts w:ascii="Verdana" w:hAnsi="Verdana"/>
          <w:sz w:val="24"/>
          <w:szCs w:val="24"/>
        </w:rPr>
        <w:t xml:space="preserve">Il </w:t>
      </w:r>
      <w:r w:rsidRPr="00F4794F">
        <w:rPr>
          <w:rFonts w:ascii="Verdana" w:hAnsi="Verdana"/>
          <w:b/>
          <w:bCs/>
          <w:color w:val="548DD4" w:themeColor="text2" w:themeTint="99"/>
          <w:sz w:val="24"/>
          <w:szCs w:val="24"/>
        </w:rPr>
        <w:t>suono</w:t>
      </w:r>
      <w:r w:rsidRPr="00F37AD5">
        <w:rPr>
          <w:rFonts w:ascii="Verdana" w:hAnsi="Verdana"/>
          <w:sz w:val="24"/>
          <w:szCs w:val="24"/>
        </w:rPr>
        <w:t xml:space="preserve"> (dal </w:t>
      </w:r>
      <w:hyperlink r:id="rId45" w:tooltip="Lingua latina" w:history="1">
        <w:r w:rsidRPr="00F37AD5">
          <w:rPr>
            <w:rStyle w:val="Collegamentoipertestuale"/>
            <w:rFonts w:ascii="Verdana" w:hAnsi="Verdana"/>
            <w:sz w:val="24"/>
            <w:szCs w:val="24"/>
          </w:rPr>
          <w:t>latino</w:t>
        </w:r>
      </w:hyperlink>
      <w:r w:rsidRPr="00F37AD5">
        <w:rPr>
          <w:rFonts w:ascii="Verdana" w:hAnsi="Verdana"/>
          <w:sz w:val="24"/>
          <w:szCs w:val="24"/>
        </w:rPr>
        <w:t xml:space="preserve"> </w:t>
      </w:r>
      <w:proofErr w:type="spellStart"/>
      <w:r w:rsidRPr="00F4794F">
        <w:rPr>
          <w:rFonts w:ascii="Verdana" w:hAnsi="Verdana"/>
          <w:i/>
          <w:iCs/>
          <w:color w:val="548DD4" w:themeColor="text2" w:themeTint="99"/>
          <w:sz w:val="24"/>
          <w:szCs w:val="24"/>
        </w:rPr>
        <w:t>sonum</w:t>
      </w:r>
      <w:proofErr w:type="spellEnd"/>
      <w:r w:rsidRPr="00F37AD5">
        <w:rPr>
          <w:rFonts w:ascii="Verdana" w:hAnsi="Verdana"/>
          <w:sz w:val="24"/>
          <w:szCs w:val="24"/>
        </w:rPr>
        <w:t xml:space="preserve">) è la sensazione data dalla </w:t>
      </w:r>
      <w:hyperlink r:id="rId46" w:tooltip="Vibrazione" w:history="1">
        <w:r w:rsidRPr="00F37AD5">
          <w:rPr>
            <w:rStyle w:val="Collegamentoipertestuale"/>
            <w:rFonts w:ascii="Verdana" w:hAnsi="Verdana"/>
            <w:sz w:val="24"/>
            <w:szCs w:val="24"/>
          </w:rPr>
          <w:t>vibrazione</w:t>
        </w:r>
      </w:hyperlink>
      <w:r w:rsidRPr="00F37AD5">
        <w:rPr>
          <w:rFonts w:ascii="Verdana" w:hAnsi="Verdana"/>
          <w:sz w:val="24"/>
          <w:szCs w:val="24"/>
        </w:rPr>
        <w:t xml:space="preserve"> di un </w:t>
      </w:r>
      <w:hyperlink r:id="rId47" w:tooltip="Corpo (fisica)" w:history="1">
        <w:r w:rsidRPr="00F37AD5">
          <w:rPr>
            <w:rStyle w:val="Collegamentoipertestuale"/>
            <w:rFonts w:ascii="Verdana" w:hAnsi="Verdana"/>
            <w:sz w:val="24"/>
            <w:szCs w:val="24"/>
          </w:rPr>
          <w:t>corpo</w:t>
        </w:r>
      </w:hyperlink>
      <w:r w:rsidRPr="00F37AD5">
        <w:rPr>
          <w:rFonts w:ascii="Verdana" w:hAnsi="Verdana"/>
          <w:sz w:val="24"/>
          <w:szCs w:val="24"/>
        </w:rPr>
        <w:t xml:space="preserve"> in </w:t>
      </w:r>
      <w:hyperlink r:id="rId48" w:tooltip="Oscillazione" w:history="1">
        <w:r w:rsidRPr="00F37AD5">
          <w:rPr>
            <w:rStyle w:val="Collegamentoipertestuale"/>
            <w:rFonts w:ascii="Verdana" w:hAnsi="Verdana"/>
            <w:sz w:val="24"/>
            <w:szCs w:val="24"/>
          </w:rPr>
          <w:t>oscillazione</w:t>
        </w:r>
      </w:hyperlink>
      <w:r w:rsidRPr="00F37AD5">
        <w:rPr>
          <w:rFonts w:ascii="Verdana" w:hAnsi="Verdana"/>
          <w:sz w:val="24"/>
          <w:szCs w:val="24"/>
        </w:rPr>
        <w:t>. Tale vibrazione, che si propaga nell'</w:t>
      </w:r>
      <w:hyperlink r:id="rId49" w:tooltip="Aria" w:history="1">
        <w:r w:rsidRPr="00F37AD5">
          <w:rPr>
            <w:rStyle w:val="Collegamentoipertestuale"/>
            <w:rFonts w:ascii="Verdana" w:hAnsi="Verdana"/>
            <w:sz w:val="24"/>
            <w:szCs w:val="24"/>
          </w:rPr>
          <w:t>aria</w:t>
        </w:r>
      </w:hyperlink>
      <w:r w:rsidRPr="00F37AD5">
        <w:rPr>
          <w:rFonts w:ascii="Verdana" w:hAnsi="Verdana"/>
          <w:sz w:val="24"/>
          <w:szCs w:val="24"/>
        </w:rPr>
        <w:t xml:space="preserve"> o in un altro mezzo elastico, raggiunge l'</w:t>
      </w:r>
      <w:hyperlink r:id="rId50" w:tooltip="Orecchio" w:history="1">
        <w:r w:rsidRPr="00F37AD5">
          <w:rPr>
            <w:rStyle w:val="Collegamentoipertestuale"/>
            <w:rFonts w:ascii="Verdana" w:hAnsi="Verdana"/>
            <w:sz w:val="24"/>
            <w:szCs w:val="24"/>
          </w:rPr>
          <w:t>orecchio</w:t>
        </w:r>
      </w:hyperlink>
      <w:r w:rsidRPr="00F37AD5">
        <w:rPr>
          <w:rFonts w:ascii="Verdana" w:hAnsi="Verdana"/>
          <w:sz w:val="24"/>
          <w:szCs w:val="24"/>
        </w:rPr>
        <w:t xml:space="preserve"> che, tramite un complesso </w:t>
      </w:r>
      <w:hyperlink r:id="rId51" w:tooltip="Meccanismo" w:history="1">
        <w:r w:rsidRPr="00F37AD5">
          <w:rPr>
            <w:rStyle w:val="Collegamentoipertestuale"/>
            <w:rFonts w:ascii="Verdana" w:hAnsi="Verdana"/>
            <w:sz w:val="24"/>
            <w:szCs w:val="24"/>
          </w:rPr>
          <w:t>meccanismo</w:t>
        </w:r>
      </w:hyperlink>
      <w:r w:rsidRPr="00F37AD5">
        <w:rPr>
          <w:rFonts w:ascii="Verdana" w:hAnsi="Verdana"/>
          <w:sz w:val="24"/>
          <w:szCs w:val="24"/>
        </w:rPr>
        <w:t xml:space="preserve"> interno, è responsabile della creazione di una sensazione "uditiva" direttamente correlata alla natura della vibrazione.</w:t>
      </w:r>
    </w:p>
    <w:p w:rsidR="00F44956" w:rsidRPr="006400D7" w:rsidRDefault="00F44956" w:rsidP="00F44956">
      <w:pPr>
        <w:rPr>
          <w:rFonts w:ascii="Verdana" w:hAnsi="Verdana"/>
          <w:sz w:val="24"/>
          <w:szCs w:val="24"/>
        </w:rPr>
      </w:pPr>
      <w:r w:rsidRPr="006400D7">
        <w:rPr>
          <w:rFonts w:ascii="Verdana" w:hAnsi="Verdana"/>
          <w:sz w:val="24"/>
          <w:szCs w:val="24"/>
        </w:rPr>
        <w:t>Se stiamo in una stanza con la porta socchiusa, sentiamo ciò che accade in una stanza vicina. C’è una perturbazione (un suono) che si propaga nello spazio senza che si abbia uno spostamento apprezzabile del mezzo materiale (l’aria) in cui essa si propaga. Se così non fosse, insieme ai suoni sentiremmo il “vento” dovuto al movimento dell’aria. Questa esperienza ci fa pensare che il suono sia dovuto a un particolare tipo di onda. Se colpiamo una pentola con un cucchiaio, udiamo un suono e, nello stesso tempo , percepiamo che la pentola vibra. Quando tocchiamo la pentola con le mani, impediamo alla pentola di vibrare e il suono cessa. La sorgente del suono è un corpo che vibra.</w:t>
      </w:r>
    </w:p>
    <w:p w:rsidR="00F44956" w:rsidRDefault="00F44956" w:rsidP="00F44956">
      <w:pPr>
        <w:rPr>
          <w:rFonts w:ascii="Verdana" w:hAnsi="Verdana"/>
          <w:sz w:val="24"/>
          <w:szCs w:val="24"/>
        </w:rPr>
      </w:pPr>
      <w:r w:rsidRPr="006400D7">
        <w:rPr>
          <w:rFonts w:ascii="Verdana" w:hAnsi="Verdana"/>
          <w:sz w:val="24"/>
          <w:szCs w:val="24"/>
        </w:rPr>
        <w:t>La campana che vibra quando è colpita dal batacchio. La corda della chitarra vibra quando è pizzicata. Le corde vocali, che sono delle piccole membrane tese vibrano per effetto dell’aria che esce dai nostri polmoni.</w:t>
      </w:r>
    </w:p>
    <w:p w:rsidR="00F44956" w:rsidRDefault="00F44956" w:rsidP="00F44956">
      <w:pPr>
        <w:rPr>
          <w:rFonts w:ascii="Verdana" w:hAnsi="Verdana"/>
          <w:sz w:val="24"/>
          <w:szCs w:val="24"/>
        </w:rPr>
      </w:pPr>
      <w:r w:rsidRPr="006400D7">
        <w:rPr>
          <w:rFonts w:ascii="Verdana" w:hAnsi="Verdana"/>
          <w:b/>
          <w:color w:val="548DD4" w:themeColor="text2" w:themeTint="99"/>
          <w:sz w:val="24"/>
          <w:szCs w:val="24"/>
        </w:rPr>
        <w:t>Il suono è un’onda longitudinale, generata da successive compressioni e rarefazioni del mezzo in cui il suono si propaga.</w:t>
      </w:r>
      <w:r>
        <w:rPr>
          <w:rFonts w:ascii="Verdana" w:hAnsi="Verdana"/>
          <w:sz w:val="24"/>
          <w:szCs w:val="24"/>
        </w:rPr>
        <w:t xml:space="preserve"> Facciamo vibrare una sottile lamina di acciaio, che oscilla avanti e indietro molto rapidamente e in modo periodico. Quando la lamina si sposta verso destra, comprime l’aria a destra e provoca una rarefazione dell’aria a sinistra. Quando invece si sposta a sinistra, crea una compressione dell’aria a sinistra e una rarefazione a destra. Si creano così nell’aria zone di compressione e zone di rarefazione che si allontanano dalla lamina. Un piccolo volumetto d’aria, quando è investito dall’onda, oscilla avanti e indietro lungo la direzione di propagazione del suono. Quindi il suono è generato da una variazione ( tra un valore massimo e uno </w:t>
      </w:r>
      <w:r>
        <w:rPr>
          <w:rFonts w:ascii="Verdana" w:hAnsi="Verdana"/>
          <w:sz w:val="24"/>
          <w:szCs w:val="24"/>
        </w:rPr>
        <w:lastRenderedPageBreak/>
        <w:t>minimo) della pressione dell’aria o, in modo equivalente, della sua densità. Questa variazione di giunge fino alle nostre orecchie, al cui interno si trova una membrana, il timpano, che viene spinta verso l’esterno quando l’aria è più rarefatta. Questo movimento del timpano è poi trasmesso attraverso gli ossicini dell’orecchio medio, alla “chiocciola”, una struttura a spirale piena di liquido. Le oscillazioni di questo liquido eccitano delle sottilissime terminazioni nervose producendo il segnale che, attraverso il nervo acustico, giunge fino al cervello. È così che percepiamo suoni e rumori.</w:t>
      </w:r>
    </w:p>
    <w:p w:rsidR="00F44956" w:rsidRDefault="00F44956" w:rsidP="00F44956">
      <w:pPr>
        <w:rPr>
          <w:rFonts w:ascii="Verdana" w:hAnsi="Verdana"/>
          <w:sz w:val="24"/>
          <w:szCs w:val="24"/>
        </w:rPr>
      </w:pPr>
    </w:p>
    <w:p w:rsidR="00F44956" w:rsidRDefault="00F44956" w:rsidP="00F44956">
      <w:pPr>
        <w:rPr>
          <w:rFonts w:ascii="Verdana" w:hAnsi="Verdana"/>
          <w:b/>
          <w:color w:val="548DD4" w:themeColor="text2" w:themeTint="99"/>
          <w:sz w:val="24"/>
          <w:szCs w:val="24"/>
        </w:rPr>
      </w:pPr>
      <w:r w:rsidRPr="0048534F">
        <w:rPr>
          <w:rFonts w:ascii="Verdana" w:hAnsi="Verdana"/>
          <w:b/>
          <w:color w:val="548DD4" w:themeColor="text2" w:themeTint="99"/>
          <w:sz w:val="24"/>
          <w:szCs w:val="24"/>
        </w:rPr>
        <w:t>Il suono si può propagare in un mezzo materiale, ma non si propaga nel vuoto.</w:t>
      </w:r>
      <w:r>
        <w:rPr>
          <w:rFonts w:ascii="Verdana" w:hAnsi="Verdana"/>
          <w:b/>
          <w:color w:val="548DD4" w:themeColor="text2" w:themeTint="99"/>
          <w:sz w:val="24"/>
          <w:szCs w:val="24"/>
        </w:rPr>
        <w:t xml:space="preserve"> </w:t>
      </w:r>
    </w:p>
    <w:p w:rsidR="00F44956" w:rsidRDefault="00F44956" w:rsidP="00F44956">
      <w:pPr>
        <w:rPr>
          <w:rFonts w:ascii="Verdana" w:hAnsi="Verdana"/>
          <w:sz w:val="24"/>
          <w:szCs w:val="24"/>
        </w:rPr>
      </w:pPr>
      <w:r>
        <w:rPr>
          <w:rFonts w:ascii="Verdana" w:hAnsi="Verdana"/>
          <w:sz w:val="24"/>
          <w:szCs w:val="24"/>
        </w:rPr>
        <w:t>Mettiamo un campanello elettrico dentro una campana di vetro, collegata a una pompa che fa il vuoto. Quando nella campana c’è aria udiamo il suono del campanello, che corrisponde al movimento del batacchio. Quando facciamo il vuoto non sentiamo più nulla, anche se vediamo il batacchio che continua a colpire la calotta metallica. Se una sonda spaziale esplode al di fuori dell’atmosfera terrestre, non si sente alcun boato. Il suono non si propaga soltanto nell’aria, ma anche in tutti i materiali. Quando nuotiamo vicino a un motoscafo, pur immersi nell’acqua sentiamo il rumore dell’elica. Se appoggiamo l’orecchio a una parete, mentre un muratore sta scalpellando, sentiamo che il rumore arriva più forte attraverso il muro che attraverso l’aria.</w:t>
      </w:r>
    </w:p>
    <w:p w:rsidR="00F44956" w:rsidRDefault="00F44956" w:rsidP="00F44956">
      <w:pPr>
        <w:rPr>
          <w:rFonts w:ascii="Verdana" w:hAnsi="Verdana"/>
          <w:sz w:val="24"/>
          <w:szCs w:val="24"/>
        </w:rPr>
      </w:pPr>
    </w:p>
    <w:p w:rsidR="00F44956" w:rsidRDefault="00F44956" w:rsidP="00F44956">
      <w:pPr>
        <w:rPr>
          <w:rFonts w:ascii="Verdana" w:hAnsi="Verdana"/>
          <w:sz w:val="24"/>
          <w:szCs w:val="24"/>
        </w:rPr>
      </w:pPr>
      <w:r>
        <w:rPr>
          <w:rFonts w:ascii="Verdana" w:hAnsi="Verdana"/>
          <w:sz w:val="24"/>
          <w:szCs w:val="24"/>
        </w:rPr>
        <w:t xml:space="preserve">Come tutte le onde anche il suono ha una sua velocità di propagazione, che dipende dal materiale in cui si propaga e da altre sue caratteristiche (come la temperatura e la pressione). Gli esperimenti mostrano </w:t>
      </w:r>
      <w:r w:rsidRPr="003C689A">
        <w:rPr>
          <w:rFonts w:ascii="Verdana" w:hAnsi="Verdana"/>
          <w:sz w:val="24"/>
          <w:szCs w:val="24"/>
        </w:rPr>
        <w:t>che il suono si propaga in aria</w:t>
      </w:r>
      <w:r>
        <w:rPr>
          <w:rFonts w:ascii="Verdana" w:hAnsi="Verdana"/>
          <w:sz w:val="24"/>
          <w:szCs w:val="24"/>
        </w:rPr>
        <w:t xml:space="preserve"> secca (alla pressione atmosferica normale di </w:t>
      </w:r>
      <w:r w:rsidRPr="00F44956">
        <w:rPr>
          <w:rFonts w:ascii="Verdana" w:hAnsi="Verdana"/>
          <w:sz w:val="24"/>
          <w:szCs w:val="24"/>
        </w:rPr>
        <w:t>1.01 x 10</w:t>
      </w:r>
      <w:r>
        <w:rPr>
          <w:rFonts w:ascii="Verdana" w:hAnsi="Verdana"/>
          <w:sz w:val="24"/>
          <w:szCs w:val="24"/>
        </w:rPr>
        <w:t xml:space="preserve"> Pa e alla temperatura di 0 °C) con la velocità  </w:t>
      </w:r>
      <w:r w:rsidRPr="008D6EBC">
        <w:rPr>
          <w:rFonts w:ascii="Verdana" w:hAnsi="Verdana"/>
          <w:b/>
          <w:i/>
          <w:color w:val="FF0000"/>
          <w:sz w:val="24"/>
          <w:szCs w:val="24"/>
        </w:rPr>
        <w:t>v = 332 m/s</w:t>
      </w:r>
      <w:r>
        <w:rPr>
          <w:rFonts w:ascii="Verdana" w:hAnsi="Verdana"/>
          <w:b/>
          <w:i/>
          <w:color w:val="FF0000"/>
          <w:sz w:val="24"/>
          <w:szCs w:val="24"/>
        </w:rPr>
        <w:t xml:space="preserve"> </w:t>
      </w:r>
      <w:r w:rsidRPr="008D6EBC">
        <w:rPr>
          <w:rFonts w:ascii="Verdana" w:hAnsi="Verdana"/>
          <w:sz w:val="24"/>
          <w:szCs w:val="24"/>
        </w:rPr>
        <w:t>cioè circa 1200 km/h</w:t>
      </w:r>
      <w:r>
        <w:rPr>
          <w:rFonts w:ascii="Verdana" w:hAnsi="Verdana"/>
          <w:sz w:val="24"/>
          <w:szCs w:val="24"/>
        </w:rPr>
        <w:t xml:space="preserve">. nell’acqua il suono è quasi 5 volte più veloce che nell’aria, nel ferro 15 volte più veloce. Rispetto alla luce,che si propaga alla velocità di 300 000 km/s, il suono è molto lento. Questo spiega il perché vediamo prima un fulmine e poi sentiamo il tuono. </w:t>
      </w:r>
    </w:p>
    <w:p w:rsidR="00F44956" w:rsidRDefault="00F44956" w:rsidP="00F44956">
      <w:pPr>
        <w:rPr>
          <w:rFonts w:ascii="Verdana" w:hAnsi="Verdana"/>
          <w:sz w:val="24"/>
          <w:szCs w:val="24"/>
        </w:rPr>
      </w:pPr>
    </w:p>
    <w:p w:rsidR="00F44956" w:rsidRDefault="00F44956" w:rsidP="00F44956">
      <w:pPr>
        <w:rPr>
          <w:rFonts w:ascii="Verdana" w:hAnsi="Verdana"/>
          <w:sz w:val="24"/>
          <w:szCs w:val="24"/>
        </w:rPr>
      </w:pPr>
    </w:p>
    <w:p w:rsidR="00F44956" w:rsidRDefault="00F44956" w:rsidP="00F44956">
      <w:pPr>
        <w:rPr>
          <w:rFonts w:ascii="Verdana" w:hAnsi="Verdana"/>
          <w:sz w:val="24"/>
          <w:szCs w:val="24"/>
        </w:rPr>
      </w:pPr>
    </w:p>
    <w:p w:rsidR="00F44956" w:rsidRDefault="00F44956" w:rsidP="00F44956">
      <w:pPr>
        <w:rPr>
          <w:rFonts w:ascii="Verdana" w:hAnsi="Verdana"/>
          <w:sz w:val="24"/>
          <w:szCs w:val="24"/>
        </w:rPr>
      </w:pPr>
    </w:p>
    <w:p w:rsidR="00F44956" w:rsidRDefault="00F44956" w:rsidP="00F44956">
      <w:pPr>
        <w:rPr>
          <w:rFonts w:ascii="Verdana" w:hAnsi="Verdana"/>
          <w:b/>
          <w:color w:val="548DD4" w:themeColor="text2" w:themeTint="99"/>
          <w:sz w:val="36"/>
          <w:szCs w:val="36"/>
        </w:rPr>
      </w:pPr>
      <w:r w:rsidRPr="008D6EBC">
        <w:rPr>
          <w:rFonts w:ascii="Verdana" w:hAnsi="Verdana"/>
          <w:b/>
          <w:color w:val="548DD4" w:themeColor="text2" w:themeTint="99"/>
          <w:sz w:val="36"/>
          <w:szCs w:val="36"/>
        </w:rPr>
        <w:t>Le caratteristiche del suono</w:t>
      </w:r>
    </w:p>
    <w:p w:rsidR="00F44956" w:rsidRDefault="00F44956" w:rsidP="00F44956">
      <w:pPr>
        <w:rPr>
          <w:rFonts w:ascii="Verdana" w:hAnsi="Verdana"/>
          <w:color w:val="548DD4" w:themeColor="text2" w:themeTint="99"/>
          <w:sz w:val="24"/>
          <w:szCs w:val="24"/>
        </w:rPr>
      </w:pPr>
      <w:r>
        <w:rPr>
          <w:rFonts w:ascii="Verdana" w:hAnsi="Verdana"/>
          <w:sz w:val="24"/>
          <w:szCs w:val="24"/>
        </w:rPr>
        <w:lastRenderedPageBreak/>
        <w:t xml:space="preserve">Il suono è un’onda sonora periodica. Invece i rumori sono onde sonore che non hanno forma periodica. </w:t>
      </w:r>
      <w:r w:rsidRPr="0080463C">
        <w:rPr>
          <w:rFonts w:ascii="Verdana" w:hAnsi="Verdana"/>
          <w:color w:val="548DD4" w:themeColor="text2" w:themeTint="99"/>
          <w:sz w:val="24"/>
          <w:szCs w:val="24"/>
        </w:rPr>
        <w:t>Un suono ha caratteristiche: l’altezza, l’intensità e il timbro.</w:t>
      </w:r>
      <w:r>
        <w:rPr>
          <w:rFonts w:ascii="Verdana" w:hAnsi="Verdana"/>
          <w:color w:val="548DD4" w:themeColor="text2" w:themeTint="99"/>
          <w:sz w:val="24"/>
          <w:szCs w:val="24"/>
        </w:rPr>
        <w:t xml:space="preserve"> </w:t>
      </w:r>
    </w:p>
    <w:p w:rsidR="00F44956" w:rsidRDefault="00F44956" w:rsidP="00F44956">
      <w:pPr>
        <w:rPr>
          <w:rFonts w:ascii="Verdana" w:hAnsi="Verdana"/>
          <w:sz w:val="24"/>
          <w:szCs w:val="24"/>
        </w:rPr>
      </w:pPr>
      <w:r>
        <w:rPr>
          <w:rFonts w:ascii="Verdana" w:hAnsi="Verdana"/>
          <w:color w:val="548DD4" w:themeColor="text2" w:themeTint="99"/>
          <w:sz w:val="24"/>
          <w:szCs w:val="24"/>
        </w:rPr>
        <w:t xml:space="preserve">L’altezza </w:t>
      </w:r>
      <w:r>
        <w:rPr>
          <w:rFonts w:ascii="Verdana" w:hAnsi="Verdana"/>
          <w:sz w:val="24"/>
          <w:szCs w:val="24"/>
        </w:rPr>
        <w:t>distingue un suono più acuto da uno più grave e dipende dalla frequenza dell’onda. Un suono è tanto più alto quanto maggiore è la frequenza dell’onda sonora che lo produce. Infatti negli strumenti a corda, come la chitarra, la corda più sottile e leggera, che può oscillare con frequenza maggiore, genera il suono più acuto, mentre quella più spessa e pesante, che vibra con frequenza molto minore, dà origine a un suono più grave.</w:t>
      </w:r>
    </w:p>
    <w:p w:rsidR="00F44956" w:rsidRDefault="00F44956" w:rsidP="00F44956">
      <w:pPr>
        <w:rPr>
          <w:rFonts w:ascii="Verdana" w:hAnsi="Verdana"/>
          <w:sz w:val="24"/>
          <w:szCs w:val="24"/>
        </w:rPr>
      </w:pPr>
      <w:r>
        <w:rPr>
          <w:rFonts w:ascii="Verdana" w:hAnsi="Verdana"/>
          <w:sz w:val="24"/>
          <w:szCs w:val="24"/>
        </w:rPr>
        <w:t>L’intensità distingue un suono ad alto volume da uno a basso volume. Essa cresce all’aumentare dell’ampiezza dell’onda: onde di ampiezza maggiore creano compressione e rarefazioni dell’aria più marcate e, quindi, trasportano un suono che si ode meglio.</w:t>
      </w:r>
    </w:p>
    <w:p w:rsidR="00F44956" w:rsidRDefault="00F44956" w:rsidP="00F44956">
      <w:pPr>
        <w:rPr>
          <w:rFonts w:ascii="Verdana" w:hAnsi="Verdana"/>
          <w:sz w:val="24"/>
          <w:szCs w:val="24"/>
        </w:rPr>
      </w:pPr>
      <w:r>
        <w:rPr>
          <w:rFonts w:ascii="Verdana" w:hAnsi="Verdana"/>
          <w:sz w:val="24"/>
          <w:szCs w:val="24"/>
        </w:rPr>
        <w:t xml:space="preserve">Il timbro dipende dalla particolare legge periodica con cui oscilla l’onda sonora. Ci permette di capire se stiamo ascoltando musica generata da un pianoforte o da una tromba. Ogni strumento musicale infatti ha un proprio timbro a cui corrisponde un tipo particolare di onda periodica. </w:t>
      </w:r>
    </w:p>
    <w:p w:rsidR="00F44956" w:rsidRPr="002341D8" w:rsidRDefault="00F44956" w:rsidP="00F44956">
      <w:pPr>
        <w:rPr>
          <w:rFonts w:ascii="Verdana" w:hAnsi="Verdana"/>
          <w:sz w:val="24"/>
          <w:szCs w:val="24"/>
        </w:rPr>
      </w:pPr>
    </w:p>
    <w:p w:rsidR="00F44956" w:rsidRPr="0044733A" w:rsidRDefault="00F44956" w:rsidP="00F44956">
      <w:pPr>
        <w:pStyle w:val="NormaleWeb"/>
        <w:rPr>
          <w:rFonts w:ascii="Verdana" w:hAnsi="Verdana"/>
          <w:color w:val="548DD4" w:themeColor="text2" w:themeTint="99"/>
          <w:sz w:val="36"/>
          <w:szCs w:val="36"/>
        </w:rPr>
      </w:pPr>
      <w:r w:rsidRPr="0044733A">
        <w:rPr>
          <w:rFonts w:ascii="Verdana" w:hAnsi="Verdana"/>
          <w:b/>
          <w:bCs/>
          <w:color w:val="548DD4" w:themeColor="text2" w:themeTint="99"/>
          <w:sz w:val="36"/>
          <w:szCs w:val="36"/>
        </w:rPr>
        <w:t>Riflessioni del suono. Eco</w:t>
      </w:r>
    </w:p>
    <w:p w:rsidR="00F44956" w:rsidRPr="002341D8" w:rsidRDefault="00F44956" w:rsidP="00F44956">
      <w:pPr>
        <w:pStyle w:val="NormaleWeb"/>
        <w:rPr>
          <w:rFonts w:ascii="Verdana" w:hAnsi="Verdana"/>
        </w:rPr>
      </w:pPr>
      <w:r w:rsidRPr="002341D8">
        <w:rPr>
          <w:rFonts w:ascii="Verdana" w:hAnsi="Verdana"/>
        </w:rPr>
        <w:t>Quando un suono incontra una parete che non lo assorbe, esso viene riflesso. Un ascoltatore posto nei pressi della sorgente riuscirà a distinguere i suoni riflessi, e a riconoscerne i suoni emessi, se il tempo impiegato dal suono per arrivare alla</w:t>
      </w:r>
      <w:r>
        <w:rPr>
          <w:rFonts w:ascii="Verdana" w:hAnsi="Verdana"/>
        </w:rPr>
        <w:t xml:space="preserve"> </w:t>
      </w:r>
      <w:r w:rsidRPr="002341D8">
        <w:rPr>
          <w:rFonts w:ascii="Verdana" w:hAnsi="Verdana"/>
        </w:rPr>
        <w:t>parete e tornare è abbastanza lungo.</w:t>
      </w:r>
      <w:r>
        <w:rPr>
          <w:rFonts w:ascii="Verdana" w:hAnsi="Verdana"/>
        </w:rPr>
        <w:t xml:space="preserve"> </w:t>
      </w:r>
      <w:r w:rsidRPr="002341D8">
        <w:rPr>
          <w:rFonts w:ascii="Verdana" w:hAnsi="Verdana"/>
        </w:rPr>
        <w:t>Se la distanza dalla sorgente alla parete è d, tale tempo è</w:t>
      </w:r>
    </w:p>
    <w:p w:rsidR="00F44956" w:rsidRPr="002341D8" w:rsidRDefault="00F44956" w:rsidP="00F44956">
      <w:pPr>
        <w:pStyle w:val="NormaleWeb"/>
        <w:jc w:val="center"/>
        <w:rPr>
          <w:rFonts w:ascii="Verdana" w:hAnsi="Verdana"/>
        </w:rPr>
      </w:pPr>
      <w:r w:rsidRPr="002341D8">
        <w:rPr>
          <w:rFonts w:ascii="Verdana" w:hAnsi="Verdana"/>
          <w:noProof/>
        </w:rPr>
        <w:drawing>
          <wp:inline distT="0" distB="0" distL="0" distR="0">
            <wp:extent cx="771525" cy="561975"/>
            <wp:effectExtent l="19050" t="0" r="9525" b="0"/>
            <wp:docPr id="11" name="Immagine 1" descr="http://galileo.cincom.unical.it/pubblicazioni/editoria/libri/Fisica/fisica2/M8L4fig/MFM8L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ileo.cincom.unical.it/pubblicazioni/editoria/libri/Fisica/fisica2/M8L4fig/MFM8L410.gif"/>
                    <pic:cNvPicPr>
                      <a:picLocks noChangeAspect="1" noChangeArrowheads="1"/>
                    </pic:cNvPicPr>
                  </pic:nvPicPr>
                  <pic:blipFill>
                    <a:blip r:embed="rId52" cstate="print"/>
                    <a:srcRect/>
                    <a:stretch>
                      <a:fillRect/>
                    </a:stretch>
                  </pic:blipFill>
                  <pic:spPr bwMode="auto">
                    <a:xfrm>
                      <a:off x="0" y="0"/>
                      <a:ext cx="771525" cy="561975"/>
                    </a:xfrm>
                    <a:prstGeom prst="rect">
                      <a:avLst/>
                    </a:prstGeom>
                    <a:noFill/>
                    <a:ln w="9525">
                      <a:noFill/>
                      <a:miter lim="800000"/>
                      <a:headEnd/>
                      <a:tailEnd/>
                    </a:ln>
                  </pic:spPr>
                </pic:pic>
              </a:graphicData>
            </a:graphic>
          </wp:inline>
        </w:drawing>
      </w:r>
    </w:p>
    <w:p w:rsidR="00F44956" w:rsidRPr="002341D8" w:rsidRDefault="00F44956" w:rsidP="00F44956">
      <w:pPr>
        <w:pStyle w:val="NormaleWeb"/>
        <w:rPr>
          <w:rFonts w:ascii="Verdana" w:hAnsi="Verdana"/>
        </w:rPr>
      </w:pPr>
      <w:r w:rsidRPr="002341D8">
        <w:rPr>
          <w:rFonts w:ascii="Verdana" w:hAnsi="Verdana"/>
        </w:rPr>
        <w:t xml:space="preserve">Questo fenomeno è la </w:t>
      </w:r>
      <w:r w:rsidRPr="00F4794F">
        <w:rPr>
          <w:rFonts w:ascii="Verdana" w:hAnsi="Verdana"/>
          <w:b/>
          <w:bCs/>
          <w:color w:val="548DD4" w:themeColor="text2" w:themeTint="99"/>
        </w:rPr>
        <w:t>eco</w:t>
      </w:r>
      <w:r w:rsidRPr="002341D8">
        <w:rPr>
          <w:rFonts w:ascii="Verdana" w:hAnsi="Verdana"/>
        </w:rPr>
        <w:t xml:space="preserve"> del suono.</w:t>
      </w:r>
      <w:r>
        <w:rPr>
          <w:rFonts w:ascii="Verdana" w:hAnsi="Verdana"/>
        </w:rPr>
        <w:t xml:space="preserve"> </w:t>
      </w:r>
      <w:r w:rsidRPr="002341D8">
        <w:rPr>
          <w:rFonts w:ascii="Verdana" w:hAnsi="Verdana"/>
        </w:rPr>
        <w:t>Se i suoni sono delle parole, il tempo necessario per distinguerle sarà di qualche frazione di secondo.</w:t>
      </w:r>
      <w:r>
        <w:rPr>
          <w:rFonts w:ascii="Verdana" w:hAnsi="Verdana"/>
        </w:rPr>
        <w:t xml:space="preserve"> </w:t>
      </w:r>
      <w:r w:rsidRPr="002341D8">
        <w:rPr>
          <w:rFonts w:ascii="Verdana" w:hAnsi="Verdana"/>
        </w:rPr>
        <w:t xml:space="preserve">Pertanto la distanza necessaria </w:t>
      </w:r>
      <w:proofErr w:type="spellStart"/>
      <w:r w:rsidRPr="002341D8">
        <w:rPr>
          <w:rFonts w:ascii="Verdana" w:hAnsi="Verdana"/>
        </w:rPr>
        <w:t>affinchè</w:t>
      </w:r>
      <w:proofErr w:type="spellEnd"/>
      <w:r w:rsidRPr="002341D8">
        <w:rPr>
          <w:rFonts w:ascii="Verdana" w:hAnsi="Verdana"/>
        </w:rPr>
        <w:t xml:space="preserve"> si verifichi l'eco sarà di alcune decine di metri.</w:t>
      </w:r>
      <w:r>
        <w:rPr>
          <w:rFonts w:ascii="Verdana" w:hAnsi="Verdana"/>
        </w:rPr>
        <w:t xml:space="preserve"> </w:t>
      </w:r>
      <w:r w:rsidRPr="002341D8">
        <w:rPr>
          <w:rFonts w:ascii="Verdana" w:hAnsi="Verdana"/>
        </w:rPr>
        <w:t xml:space="preserve">Le riflessioni del suono hanno molte applicazioni. Esse possono essere usate per risalire al profilo della barriera riflettente. Ciò è quanto fa il </w:t>
      </w:r>
      <w:r w:rsidRPr="00F4794F">
        <w:rPr>
          <w:rFonts w:ascii="Verdana" w:hAnsi="Verdana"/>
          <w:b/>
          <w:bCs/>
          <w:color w:val="548DD4" w:themeColor="text2" w:themeTint="99"/>
        </w:rPr>
        <w:t>sonar</w:t>
      </w:r>
      <w:r w:rsidRPr="002341D8">
        <w:rPr>
          <w:rFonts w:ascii="Verdana" w:hAnsi="Verdana"/>
        </w:rPr>
        <w:t>.</w:t>
      </w:r>
      <w:r>
        <w:rPr>
          <w:rFonts w:ascii="Verdana" w:hAnsi="Verdana"/>
        </w:rPr>
        <w:t xml:space="preserve"> </w:t>
      </w:r>
      <w:r w:rsidRPr="002341D8">
        <w:rPr>
          <w:rFonts w:ascii="Verdana" w:hAnsi="Verdana"/>
        </w:rPr>
        <w:t xml:space="preserve">Un suono emesso verso il fondo da un'imbarcazione, viene riflesso dal fondo. L'onda riflessa viene rivelata ed elaborata da opportune apparecchiature per trovare la profondità ed altre caratteristiche del fondo. </w:t>
      </w:r>
    </w:p>
    <w:p w:rsidR="00F44956" w:rsidRPr="0044733A" w:rsidRDefault="00F44956" w:rsidP="00F44956">
      <w:pPr>
        <w:pStyle w:val="NormaleWeb"/>
        <w:rPr>
          <w:rFonts w:ascii="Verdana" w:hAnsi="Verdana"/>
          <w:color w:val="548DD4" w:themeColor="text2" w:themeTint="99"/>
          <w:sz w:val="32"/>
          <w:szCs w:val="32"/>
        </w:rPr>
      </w:pPr>
      <w:r w:rsidRPr="0044733A">
        <w:rPr>
          <w:rFonts w:ascii="Verdana" w:hAnsi="Verdana"/>
          <w:b/>
          <w:bCs/>
          <w:color w:val="548DD4" w:themeColor="text2" w:themeTint="99"/>
          <w:sz w:val="32"/>
          <w:szCs w:val="32"/>
        </w:rPr>
        <w:t>Risonanza</w:t>
      </w:r>
    </w:p>
    <w:p w:rsidR="00F44956" w:rsidRPr="002341D8" w:rsidRDefault="00F44956" w:rsidP="00F44956">
      <w:pPr>
        <w:pStyle w:val="NormaleWeb"/>
        <w:rPr>
          <w:rFonts w:ascii="Verdana" w:hAnsi="Verdana"/>
        </w:rPr>
      </w:pPr>
      <w:r w:rsidRPr="002341D8">
        <w:rPr>
          <w:rFonts w:ascii="Verdana" w:hAnsi="Verdana"/>
        </w:rPr>
        <w:lastRenderedPageBreak/>
        <w:t>Abbiamo visto che un corpo vibrante può produrre un suono. Può naturalmente, accadere anche il contrario, cioè, un suono può indurre vibrazioni su un corpo; ciò accade quando la frequenza del</w:t>
      </w:r>
      <w:r>
        <w:rPr>
          <w:rFonts w:ascii="Verdana" w:hAnsi="Verdana"/>
        </w:rPr>
        <w:t xml:space="preserve"> </w:t>
      </w:r>
      <w:r w:rsidRPr="002341D8">
        <w:rPr>
          <w:rFonts w:ascii="Verdana" w:hAnsi="Verdana"/>
        </w:rPr>
        <w:t>suono è molto vicina, meglio se uguale, alla frequenza propria di vibrazione del corpo.</w:t>
      </w:r>
      <w:r>
        <w:rPr>
          <w:rFonts w:ascii="Verdana" w:hAnsi="Verdana"/>
        </w:rPr>
        <w:t xml:space="preserve"> </w:t>
      </w:r>
      <w:r w:rsidRPr="002341D8">
        <w:rPr>
          <w:rFonts w:ascii="Verdana" w:hAnsi="Verdana"/>
        </w:rPr>
        <w:t xml:space="preserve">Uno strumento che mette in evidenza tale fenomeno è il </w:t>
      </w:r>
      <w:r w:rsidRPr="00F4794F">
        <w:rPr>
          <w:rFonts w:ascii="Verdana" w:hAnsi="Verdana"/>
          <w:b/>
          <w:bCs/>
          <w:color w:val="548DD4" w:themeColor="text2" w:themeTint="99"/>
        </w:rPr>
        <w:t>diapason</w:t>
      </w:r>
      <w:r w:rsidRPr="002341D8">
        <w:rPr>
          <w:rFonts w:ascii="Verdana" w:hAnsi="Verdana"/>
        </w:rPr>
        <w:t>. Il diapason è uno strumento, generalmente in metallo, costituito da una U sostenuta da un manico.</w:t>
      </w:r>
      <w:r>
        <w:rPr>
          <w:rFonts w:ascii="Verdana" w:hAnsi="Verdana"/>
        </w:rPr>
        <w:t xml:space="preserve"> </w:t>
      </w:r>
      <w:r w:rsidRPr="002341D8">
        <w:rPr>
          <w:rFonts w:ascii="Verdana" w:hAnsi="Verdana"/>
        </w:rPr>
        <w:t xml:space="preserve">I due rami della U sono detti </w:t>
      </w:r>
      <w:r w:rsidRPr="00F4794F">
        <w:rPr>
          <w:rFonts w:ascii="Verdana" w:hAnsi="Verdana"/>
          <w:b/>
          <w:bCs/>
          <w:color w:val="548DD4" w:themeColor="text2" w:themeTint="99"/>
        </w:rPr>
        <w:t>rebbi</w:t>
      </w:r>
      <w:r w:rsidRPr="002341D8">
        <w:rPr>
          <w:rFonts w:ascii="Verdana" w:hAnsi="Verdana"/>
        </w:rPr>
        <w:t>. Se uno dei rebbi viene</w:t>
      </w:r>
      <w:r>
        <w:rPr>
          <w:rFonts w:ascii="Verdana" w:hAnsi="Verdana"/>
        </w:rPr>
        <w:t xml:space="preserve"> </w:t>
      </w:r>
      <w:r w:rsidRPr="002341D8">
        <w:rPr>
          <w:rFonts w:ascii="Verdana" w:hAnsi="Verdana"/>
        </w:rPr>
        <w:t>colpito, il diapason comincia a vibrare producendo un suono di</w:t>
      </w:r>
      <w:r>
        <w:rPr>
          <w:rFonts w:ascii="Verdana" w:hAnsi="Verdana"/>
        </w:rPr>
        <w:t xml:space="preserve"> </w:t>
      </w:r>
      <w:r w:rsidRPr="002341D8">
        <w:rPr>
          <w:rFonts w:ascii="Verdana" w:hAnsi="Verdana"/>
        </w:rPr>
        <w:t xml:space="preserve">frequenza ben determinato </w:t>
      </w:r>
      <w:r w:rsidRPr="002341D8">
        <w:rPr>
          <w:rFonts w:ascii="Verdana" w:hAnsi="Verdana"/>
          <w:noProof/>
        </w:rPr>
        <w:drawing>
          <wp:inline distT="0" distB="0" distL="0" distR="0">
            <wp:extent cx="342900" cy="266700"/>
            <wp:effectExtent l="19050" t="0" r="0" b="0"/>
            <wp:docPr id="12" name="Immagine 3" descr="http://galileo.cincom.unical.it/pubblicazioni/editoria/libri/Fisica/fisica2/M8L4fig/MFM8L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lileo.cincom.unical.it/pubblicazioni/editoria/libri/Fisica/fisica2/M8L4fig/MFM8L411.gif"/>
                    <pic:cNvPicPr>
                      <a:picLocks noChangeAspect="1" noChangeArrowheads="1"/>
                    </pic:cNvPicPr>
                  </pic:nvPicPr>
                  <pic:blipFill>
                    <a:blip r:embed="rId53" cstate="print"/>
                    <a:srcRect/>
                    <a:stretch>
                      <a:fillRect/>
                    </a:stretch>
                  </pic:blipFill>
                  <pic:spPr bwMode="auto">
                    <a:xfrm>
                      <a:off x="0" y="0"/>
                      <a:ext cx="342900" cy="266700"/>
                    </a:xfrm>
                    <a:prstGeom prst="rect">
                      <a:avLst/>
                    </a:prstGeom>
                    <a:noFill/>
                    <a:ln w="9525">
                      <a:noFill/>
                      <a:miter lim="800000"/>
                      <a:headEnd/>
                      <a:tailEnd/>
                    </a:ln>
                  </pic:spPr>
                </pic:pic>
              </a:graphicData>
            </a:graphic>
          </wp:inline>
        </w:drawing>
      </w:r>
      <w:r w:rsidRPr="002341D8">
        <w:rPr>
          <w:rFonts w:ascii="Verdana" w:hAnsi="Verdana"/>
        </w:rPr>
        <w:t>.</w:t>
      </w:r>
    </w:p>
    <w:p w:rsidR="00F44956" w:rsidRPr="002341D8" w:rsidRDefault="00F44956" w:rsidP="00F44956">
      <w:pPr>
        <w:pStyle w:val="NormaleWeb"/>
        <w:rPr>
          <w:rFonts w:ascii="Verdana" w:hAnsi="Verdana"/>
        </w:rPr>
      </w:pPr>
      <w:r w:rsidRPr="002341D8">
        <w:rPr>
          <w:rFonts w:ascii="Verdana" w:hAnsi="Verdana"/>
        </w:rPr>
        <w:t xml:space="preserve">Se invece il diapason si trova in una regione sede di un suono con frequenza </w:t>
      </w:r>
      <w:r w:rsidRPr="002341D8">
        <w:rPr>
          <w:rFonts w:ascii="Verdana" w:hAnsi="Verdana"/>
          <w:noProof/>
        </w:rPr>
        <w:drawing>
          <wp:inline distT="0" distB="0" distL="0" distR="0">
            <wp:extent cx="228600" cy="209550"/>
            <wp:effectExtent l="19050" t="0" r="0" b="0"/>
            <wp:docPr id="13" name="Immagine 4" descr="http://galileo.cincom.unical.it/pubblicazioni/editoria/libri/Fisica/fisica2/M8L4fig/MFM8L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lileo.cincom.unical.it/pubblicazioni/editoria/libri/Fisica/fisica2/M8L4fig/MFM8L412.gif"/>
                    <pic:cNvPicPr>
                      <a:picLocks noChangeAspect="1" noChangeArrowheads="1"/>
                    </pic:cNvPicPr>
                  </pic:nvPicPr>
                  <pic:blipFill>
                    <a:blip r:embed="rId54" cstate="print"/>
                    <a:srcRect/>
                    <a:stretch>
                      <a:fillRect/>
                    </a:stretch>
                  </pic:blipFill>
                  <pic:spPr bwMode="auto">
                    <a:xfrm>
                      <a:off x="0" y="0"/>
                      <a:ext cx="228600" cy="209550"/>
                    </a:xfrm>
                    <a:prstGeom prst="rect">
                      <a:avLst/>
                    </a:prstGeom>
                    <a:noFill/>
                    <a:ln w="9525">
                      <a:noFill/>
                      <a:miter lim="800000"/>
                      <a:headEnd/>
                      <a:tailEnd/>
                    </a:ln>
                  </pic:spPr>
                </pic:pic>
              </a:graphicData>
            </a:graphic>
          </wp:inline>
        </w:drawing>
      </w:r>
      <w:r w:rsidRPr="002341D8">
        <w:rPr>
          <w:rFonts w:ascii="Verdana" w:hAnsi="Verdana"/>
        </w:rPr>
        <w:t xml:space="preserve">, il diapason , sollecitato dal suono, incomincia a vibrare. Questo fenomeno viene detto </w:t>
      </w:r>
      <w:r w:rsidRPr="00F4794F">
        <w:rPr>
          <w:rFonts w:ascii="Verdana" w:hAnsi="Verdana"/>
          <w:b/>
          <w:bCs/>
          <w:color w:val="548DD4" w:themeColor="text2" w:themeTint="99"/>
        </w:rPr>
        <w:t>risonanza</w:t>
      </w:r>
      <w:r w:rsidRPr="00F4794F">
        <w:rPr>
          <w:rFonts w:ascii="Verdana" w:hAnsi="Verdana"/>
          <w:color w:val="548DD4" w:themeColor="text2" w:themeTint="99"/>
        </w:rPr>
        <w:t>.</w:t>
      </w:r>
    </w:p>
    <w:p w:rsidR="00F44956" w:rsidRPr="002341D8" w:rsidRDefault="00F44956" w:rsidP="00F44956">
      <w:pPr>
        <w:pStyle w:val="NormaleWeb"/>
        <w:jc w:val="center"/>
        <w:rPr>
          <w:rFonts w:ascii="Verdana" w:hAnsi="Verdana"/>
        </w:rPr>
      </w:pPr>
      <w:r w:rsidRPr="002341D8">
        <w:rPr>
          <w:rFonts w:ascii="Verdana" w:hAnsi="Verdana"/>
          <w:noProof/>
        </w:rPr>
        <w:drawing>
          <wp:inline distT="0" distB="0" distL="0" distR="0">
            <wp:extent cx="2581275" cy="1952625"/>
            <wp:effectExtent l="19050" t="0" r="9525" b="0"/>
            <wp:docPr id="14" name="Immagine 5" descr="http://galileo.cincom.unical.it/pubblicazioni/editoria/libri/Fisica/fisica2/M8L4fig/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lileo.cincom.unical.it/pubblicazioni/editoria/libri/Fisica/fisica2/M8L4fig/24.gif"/>
                    <pic:cNvPicPr>
                      <a:picLocks noChangeAspect="1" noChangeArrowheads="1"/>
                    </pic:cNvPicPr>
                  </pic:nvPicPr>
                  <pic:blipFill>
                    <a:blip r:embed="rId55" cstate="print"/>
                    <a:srcRect/>
                    <a:stretch>
                      <a:fillRect/>
                    </a:stretch>
                  </pic:blipFill>
                  <pic:spPr bwMode="auto">
                    <a:xfrm>
                      <a:off x="0" y="0"/>
                      <a:ext cx="2581275" cy="1952625"/>
                    </a:xfrm>
                    <a:prstGeom prst="rect">
                      <a:avLst/>
                    </a:prstGeom>
                    <a:noFill/>
                    <a:ln w="9525">
                      <a:noFill/>
                      <a:miter lim="800000"/>
                      <a:headEnd/>
                      <a:tailEnd/>
                    </a:ln>
                  </pic:spPr>
                </pic:pic>
              </a:graphicData>
            </a:graphic>
          </wp:inline>
        </w:drawing>
      </w:r>
    </w:p>
    <w:p w:rsidR="00F44956" w:rsidRPr="002341D8" w:rsidRDefault="00F44956" w:rsidP="00F44956">
      <w:pPr>
        <w:pStyle w:val="NormaleWeb"/>
        <w:rPr>
          <w:rFonts w:ascii="Verdana" w:hAnsi="Verdana"/>
        </w:rPr>
      </w:pPr>
      <w:r w:rsidRPr="002341D8">
        <w:rPr>
          <w:rFonts w:ascii="Verdana" w:hAnsi="Verdana"/>
        </w:rPr>
        <w:t xml:space="preserve">L'ampiezza delle vibrazioni del diapason cresce </w:t>
      </w:r>
      <w:proofErr w:type="spellStart"/>
      <w:r w:rsidRPr="002341D8">
        <w:rPr>
          <w:rFonts w:ascii="Verdana" w:hAnsi="Verdana"/>
        </w:rPr>
        <w:t>perchè</w:t>
      </w:r>
      <w:proofErr w:type="spellEnd"/>
      <w:r w:rsidRPr="002341D8">
        <w:rPr>
          <w:rFonts w:ascii="Verdana" w:hAnsi="Verdana"/>
        </w:rPr>
        <w:t xml:space="preserve"> l'onda sonora che lo investe è in fase con esso. Essa crescerebbe indefinitamente se non vi fossero degli impedimenti oggettivi, quali il materiale con il quale è costituito il diapason, che oltre una certa soglia non risponde in maniera elastica alle sollecitazioni.</w:t>
      </w:r>
    </w:p>
    <w:p w:rsidR="00F44956" w:rsidRPr="002341D8" w:rsidRDefault="00F44956" w:rsidP="00F44956">
      <w:pPr>
        <w:pStyle w:val="NormaleWeb"/>
        <w:jc w:val="center"/>
        <w:rPr>
          <w:rFonts w:ascii="Verdana" w:hAnsi="Verdana"/>
        </w:rPr>
      </w:pPr>
      <w:r w:rsidRPr="002341D8">
        <w:rPr>
          <w:rFonts w:ascii="Verdana" w:hAnsi="Verdana"/>
          <w:noProof/>
        </w:rPr>
        <w:drawing>
          <wp:inline distT="0" distB="0" distL="0" distR="0">
            <wp:extent cx="2438400" cy="1409700"/>
            <wp:effectExtent l="19050" t="0" r="0" b="0"/>
            <wp:docPr id="15" name="Immagine 6" descr="http://galileo.cincom.unical.it/pubblicazioni/editoria/libri/Fisica/fisica2/M8L4fig/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lileo.cincom.unical.it/pubblicazioni/editoria/libri/Fisica/fisica2/M8L4fig/25.gif"/>
                    <pic:cNvPicPr>
                      <a:picLocks noChangeAspect="1" noChangeArrowheads="1"/>
                    </pic:cNvPicPr>
                  </pic:nvPicPr>
                  <pic:blipFill>
                    <a:blip r:embed="rId56" cstate="print"/>
                    <a:srcRect/>
                    <a:stretch>
                      <a:fillRect/>
                    </a:stretch>
                  </pic:blipFill>
                  <pic:spPr bwMode="auto">
                    <a:xfrm>
                      <a:off x="0" y="0"/>
                      <a:ext cx="2438400" cy="1409700"/>
                    </a:xfrm>
                    <a:prstGeom prst="rect">
                      <a:avLst/>
                    </a:prstGeom>
                    <a:noFill/>
                    <a:ln w="9525">
                      <a:noFill/>
                      <a:miter lim="800000"/>
                      <a:headEnd/>
                      <a:tailEnd/>
                    </a:ln>
                  </pic:spPr>
                </pic:pic>
              </a:graphicData>
            </a:graphic>
          </wp:inline>
        </w:drawing>
      </w:r>
    </w:p>
    <w:p w:rsidR="00F44956" w:rsidRPr="0044733A" w:rsidRDefault="00F44956" w:rsidP="00F44956">
      <w:pPr>
        <w:pStyle w:val="NormaleWeb"/>
        <w:rPr>
          <w:rFonts w:ascii="Verdana" w:hAnsi="Verdana"/>
          <w:color w:val="548DD4" w:themeColor="text2" w:themeTint="99"/>
          <w:sz w:val="28"/>
          <w:szCs w:val="28"/>
        </w:rPr>
      </w:pPr>
      <w:r w:rsidRPr="0044733A">
        <w:rPr>
          <w:rFonts w:ascii="Verdana" w:hAnsi="Verdana"/>
          <w:b/>
          <w:bCs/>
          <w:color w:val="548DD4" w:themeColor="text2" w:themeTint="99"/>
          <w:sz w:val="28"/>
          <w:szCs w:val="28"/>
        </w:rPr>
        <w:t>Interferenza</w:t>
      </w:r>
    </w:p>
    <w:p w:rsidR="00F44956" w:rsidRPr="002341D8" w:rsidRDefault="00F44956" w:rsidP="00F44956">
      <w:pPr>
        <w:pStyle w:val="NormaleWeb"/>
        <w:rPr>
          <w:rFonts w:ascii="Verdana" w:hAnsi="Verdana"/>
        </w:rPr>
      </w:pPr>
      <w:r w:rsidRPr="002341D8">
        <w:rPr>
          <w:rFonts w:ascii="Verdana" w:hAnsi="Verdana"/>
        </w:rPr>
        <w:t xml:space="preserve">Quando due onde sonore si incontrano, esse si sovrappongono in maniera tale che l'onda sonora risultante è la somma delle due onde. Questo fenomeno si chiama </w:t>
      </w:r>
      <w:r w:rsidRPr="00F4794F">
        <w:rPr>
          <w:rFonts w:ascii="Verdana" w:hAnsi="Verdana"/>
          <w:b/>
          <w:bCs/>
          <w:color w:val="548DD4" w:themeColor="text2" w:themeTint="99"/>
        </w:rPr>
        <w:t>interferenza</w:t>
      </w:r>
      <w:r w:rsidRPr="002341D8">
        <w:rPr>
          <w:rFonts w:ascii="Verdana" w:hAnsi="Verdana"/>
        </w:rPr>
        <w:t>.</w:t>
      </w:r>
      <w:r>
        <w:rPr>
          <w:rFonts w:ascii="Verdana" w:hAnsi="Verdana"/>
        </w:rPr>
        <w:t xml:space="preserve"> </w:t>
      </w:r>
      <w:r w:rsidRPr="002341D8">
        <w:rPr>
          <w:rFonts w:ascii="Verdana" w:hAnsi="Verdana"/>
        </w:rPr>
        <w:t>Se le onde hanno la stessa frequenza e sono in fase, l'ampiezza dell'onda risultante è la somma</w:t>
      </w:r>
      <w:r>
        <w:rPr>
          <w:rFonts w:ascii="Verdana" w:hAnsi="Verdana"/>
        </w:rPr>
        <w:t xml:space="preserve"> </w:t>
      </w:r>
      <w:r w:rsidRPr="002341D8">
        <w:rPr>
          <w:rFonts w:ascii="Verdana" w:hAnsi="Verdana"/>
        </w:rPr>
        <w:t xml:space="preserve">delle ampiezze, dando luogo all' </w:t>
      </w:r>
      <w:r w:rsidRPr="00F4794F">
        <w:rPr>
          <w:rFonts w:ascii="Verdana" w:hAnsi="Verdana"/>
          <w:b/>
          <w:bCs/>
          <w:color w:val="548DD4" w:themeColor="text2" w:themeTint="99"/>
        </w:rPr>
        <w:lastRenderedPageBreak/>
        <w:t>interferenza costruttiva</w:t>
      </w:r>
      <w:r w:rsidRPr="002341D8">
        <w:rPr>
          <w:rFonts w:ascii="Verdana" w:hAnsi="Verdana"/>
        </w:rPr>
        <w:t>.</w:t>
      </w:r>
      <w:r>
        <w:rPr>
          <w:rFonts w:ascii="Verdana" w:hAnsi="Verdana"/>
        </w:rPr>
        <w:t xml:space="preserve"> </w:t>
      </w:r>
      <w:r w:rsidRPr="002341D8">
        <w:rPr>
          <w:rFonts w:ascii="Verdana" w:hAnsi="Verdana"/>
        </w:rPr>
        <w:t>Quando invece le due onde sono sfasate di mezzo periodo, le ampiezze si</w:t>
      </w:r>
      <w:r>
        <w:rPr>
          <w:rFonts w:ascii="Verdana" w:hAnsi="Verdana"/>
        </w:rPr>
        <w:t xml:space="preserve"> </w:t>
      </w:r>
      <w:r w:rsidRPr="002341D8">
        <w:rPr>
          <w:rFonts w:ascii="Verdana" w:hAnsi="Verdana"/>
        </w:rPr>
        <w:t>sottraggono; abbiamo così l'</w:t>
      </w:r>
      <w:r w:rsidRPr="002341D8">
        <w:rPr>
          <w:rFonts w:ascii="Verdana" w:hAnsi="Verdana"/>
          <w:b/>
          <w:bCs/>
        </w:rPr>
        <w:t xml:space="preserve"> </w:t>
      </w:r>
      <w:r w:rsidRPr="00F4794F">
        <w:rPr>
          <w:rFonts w:ascii="Verdana" w:hAnsi="Verdana"/>
          <w:b/>
          <w:bCs/>
          <w:color w:val="548DD4" w:themeColor="text2" w:themeTint="99"/>
        </w:rPr>
        <w:t>interferenza distruttiva</w:t>
      </w:r>
      <w:r w:rsidRPr="002341D8">
        <w:rPr>
          <w:rFonts w:ascii="Verdana" w:hAnsi="Verdana"/>
        </w:rPr>
        <w:t xml:space="preserve">. </w:t>
      </w:r>
    </w:p>
    <w:p w:rsidR="00F44956" w:rsidRPr="002341D8" w:rsidRDefault="00F44956" w:rsidP="00F44956">
      <w:pPr>
        <w:pStyle w:val="NormaleWeb"/>
        <w:jc w:val="center"/>
        <w:rPr>
          <w:rFonts w:ascii="Verdana" w:hAnsi="Verdana"/>
        </w:rPr>
      </w:pPr>
      <w:r w:rsidRPr="002341D8">
        <w:rPr>
          <w:rFonts w:ascii="Verdana" w:hAnsi="Verdana"/>
          <w:noProof/>
        </w:rPr>
        <w:drawing>
          <wp:inline distT="0" distB="0" distL="0" distR="0">
            <wp:extent cx="2447925" cy="1438275"/>
            <wp:effectExtent l="19050" t="0" r="9525" b="0"/>
            <wp:docPr id="16" name="Immagine 7" descr="http://galileo.cincom.unical.it/pubblicazioni/editoria/libri/Fisica/fisica2/M8L4fig/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lileo.cincom.unical.it/pubblicazioni/editoria/libri/Fisica/fisica2/M8L4fig/26.gif"/>
                    <pic:cNvPicPr>
                      <a:picLocks noChangeAspect="1" noChangeArrowheads="1"/>
                    </pic:cNvPicPr>
                  </pic:nvPicPr>
                  <pic:blipFill>
                    <a:blip r:embed="rId57" cstate="print"/>
                    <a:srcRect/>
                    <a:stretch>
                      <a:fillRect/>
                    </a:stretch>
                  </pic:blipFill>
                  <pic:spPr bwMode="auto">
                    <a:xfrm>
                      <a:off x="0" y="0"/>
                      <a:ext cx="2447925" cy="1438275"/>
                    </a:xfrm>
                    <a:prstGeom prst="rect">
                      <a:avLst/>
                    </a:prstGeom>
                    <a:noFill/>
                    <a:ln w="9525">
                      <a:noFill/>
                      <a:miter lim="800000"/>
                      <a:headEnd/>
                      <a:tailEnd/>
                    </a:ln>
                  </pic:spPr>
                </pic:pic>
              </a:graphicData>
            </a:graphic>
          </wp:inline>
        </w:drawing>
      </w:r>
    </w:p>
    <w:p w:rsidR="00F44956" w:rsidRPr="0044733A" w:rsidRDefault="00F44956" w:rsidP="00F44956">
      <w:pPr>
        <w:pStyle w:val="NormaleWeb"/>
        <w:rPr>
          <w:rFonts w:ascii="Verdana" w:hAnsi="Verdana"/>
          <w:color w:val="548DD4" w:themeColor="text2" w:themeTint="99"/>
          <w:sz w:val="28"/>
          <w:szCs w:val="28"/>
        </w:rPr>
      </w:pPr>
      <w:r w:rsidRPr="0044733A">
        <w:rPr>
          <w:rFonts w:ascii="Verdana" w:hAnsi="Verdana"/>
          <w:b/>
          <w:bCs/>
          <w:color w:val="548DD4" w:themeColor="text2" w:themeTint="99"/>
          <w:sz w:val="28"/>
          <w:szCs w:val="28"/>
        </w:rPr>
        <w:t>Battimenti</w:t>
      </w:r>
    </w:p>
    <w:p w:rsidR="00F44956" w:rsidRPr="002341D8" w:rsidRDefault="00F44956" w:rsidP="00F44956">
      <w:pPr>
        <w:pStyle w:val="NormaleWeb"/>
        <w:rPr>
          <w:rFonts w:ascii="Verdana" w:hAnsi="Verdana"/>
        </w:rPr>
      </w:pPr>
      <w:r w:rsidRPr="002341D8">
        <w:rPr>
          <w:rFonts w:ascii="Verdana" w:hAnsi="Verdana"/>
        </w:rPr>
        <w:t xml:space="preserve">Quando le due onde che interferiscono hanno la stessa ampiezza e frequenza </w:t>
      </w:r>
      <w:r w:rsidRPr="002341D8">
        <w:rPr>
          <w:rFonts w:ascii="Verdana" w:hAnsi="Verdana"/>
          <w:noProof/>
        </w:rPr>
        <w:drawing>
          <wp:inline distT="0" distB="0" distL="0" distR="0">
            <wp:extent cx="647700" cy="200025"/>
            <wp:effectExtent l="19050" t="0" r="0" b="0"/>
            <wp:docPr id="17" name="Immagine 8" descr="http://galileo.cincom.unical.it/pubblicazioni/editoria/libri/Fisica/fisica2/M8L4fig/MFM8L4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lileo.cincom.unical.it/pubblicazioni/editoria/libri/Fisica/fisica2/M8L4fig/MFM8L413.gif"/>
                    <pic:cNvPicPr>
                      <a:picLocks noChangeAspect="1" noChangeArrowheads="1"/>
                    </pic:cNvPicPr>
                  </pic:nvPicPr>
                  <pic:blipFill>
                    <a:blip r:embed="rId58" cstate="print"/>
                    <a:srcRect/>
                    <a:stretch>
                      <a:fillRect/>
                    </a:stretch>
                  </pic:blipFill>
                  <pic:spPr bwMode="auto">
                    <a:xfrm>
                      <a:off x="0" y="0"/>
                      <a:ext cx="647700" cy="200025"/>
                    </a:xfrm>
                    <a:prstGeom prst="rect">
                      <a:avLst/>
                    </a:prstGeom>
                    <a:noFill/>
                    <a:ln w="9525">
                      <a:noFill/>
                      <a:miter lim="800000"/>
                      <a:headEnd/>
                      <a:tailEnd/>
                    </a:ln>
                  </pic:spPr>
                </pic:pic>
              </a:graphicData>
            </a:graphic>
          </wp:inline>
        </w:drawing>
      </w:r>
      <w:r w:rsidRPr="002341D8">
        <w:rPr>
          <w:rFonts w:ascii="Verdana" w:hAnsi="Verdana"/>
        </w:rPr>
        <w:t>molto vicine, l'onda risultante da una</w:t>
      </w:r>
      <w:r>
        <w:rPr>
          <w:rFonts w:ascii="Verdana" w:hAnsi="Verdana"/>
        </w:rPr>
        <w:t xml:space="preserve"> </w:t>
      </w:r>
      <w:r w:rsidRPr="002341D8">
        <w:rPr>
          <w:rFonts w:ascii="Verdana" w:hAnsi="Verdana"/>
        </w:rPr>
        <w:t xml:space="preserve">frequenza che è la media delle due </w:t>
      </w:r>
      <w:r w:rsidRPr="002341D8">
        <w:rPr>
          <w:rFonts w:ascii="Verdana" w:hAnsi="Verdana"/>
          <w:noProof/>
        </w:rPr>
        <w:drawing>
          <wp:inline distT="0" distB="0" distL="0" distR="0">
            <wp:extent cx="733425" cy="428625"/>
            <wp:effectExtent l="19050" t="0" r="9525" b="0"/>
            <wp:docPr id="18" name="Immagine 9" descr="http://galileo.cincom.unical.it/pubblicazioni/editoria/libri/Fisica/fisica2/M8L4fig/MFM8L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lileo.cincom.unical.it/pubblicazioni/editoria/libri/Fisica/fisica2/M8L4fig/MFM8L414.gif"/>
                    <pic:cNvPicPr>
                      <a:picLocks noChangeAspect="1" noChangeArrowheads="1"/>
                    </pic:cNvPicPr>
                  </pic:nvPicPr>
                  <pic:blipFill>
                    <a:blip r:embed="rId59" cstate="print"/>
                    <a:srcRect/>
                    <a:stretch>
                      <a:fillRect/>
                    </a:stretch>
                  </pic:blipFill>
                  <pic:spPr bwMode="auto">
                    <a:xfrm>
                      <a:off x="0" y="0"/>
                      <a:ext cx="733425" cy="428625"/>
                    </a:xfrm>
                    <a:prstGeom prst="rect">
                      <a:avLst/>
                    </a:prstGeom>
                    <a:noFill/>
                    <a:ln w="9525">
                      <a:noFill/>
                      <a:miter lim="800000"/>
                      <a:headEnd/>
                      <a:tailEnd/>
                    </a:ln>
                  </pic:spPr>
                </pic:pic>
              </a:graphicData>
            </a:graphic>
          </wp:inline>
        </w:drawing>
      </w:r>
      <w:r w:rsidRPr="002341D8">
        <w:rPr>
          <w:rFonts w:ascii="Verdana" w:hAnsi="Verdana"/>
        </w:rPr>
        <w:t xml:space="preserve">; invece l'ampiezza oscilla con una frequenza che è la differenza tra le due </w:t>
      </w:r>
      <w:r w:rsidRPr="002341D8">
        <w:rPr>
          <w:rFonts w:ascii="Verdana" w:hAnsi="Verdana"/>
          <w:noProof/>
        </w:rPr>
        <w:drawing>
          <wp:inline distT="0" distB="0" distL="0" distR="0">
            <wp:extent cx="752475" cy="209550"/>
            <wp:effectExtent l="19050" t="0" r="9525" b="0"/>
            <wp:docPr id="19" name="Immagine 10" descr="http://galileo.cincom.unical.it/pubblicazioni/editoria/libri/Fisica/fisica2/M8L4fig/MFM8L4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alileo.cincom.unical.it/pubblicazioni/editoria/libri/Fisica/fisica2/M8L4fig/MFM8L415.gif"/>
                    <pic:cNvPicPr>
                      <a:picLocks noChangeAspect="1" noChangeArrowheads="1"/>
                    </pic:cNvPicPr>
                  </pic:nvPicPr>
                  <pic:blipFill>
                    <a:blip r:embed="rId60" cstate="print"/>
                    <a:srcRect/>
                    <a:stretch>
                      <a:fillRect/>
                    </a:stretch>
                  </pic:blipFill>
                  <pic:spPr bwMode="auto">
                    <a:xfrm>
                      <a:off x="0" y="0"/>
                      <a:ext cx="752475" cy="209550"/>
                    </a:xfrm>
                    <a:prstGeom prst="rect">
                      <a:avLst/>
                    </a:prstGeom>
                    <a:noFill/>
                    <a:ln w="9525">
                      <a:noFill/>
                      <a:miter lim="800000"/>
                      <a:headEnd/>
                      <a:tailEnd/>
                    </a:ln>
                  </pic:spPr>
                </pic:pic>
              </a:graphicData>
            </a:graphic>
          </wp:inline>
        </w:drawing>
      </w:r>
    </w:p>
    <w:p w:rsidR="00F44956" w:rsidRPr="002341D8" w:rsidRDefault="00F44956" w:rsidP="00F44956">
      <w:pPr>
        <w:pStyle w:val="NormaleWeb"/>
        <w:jc w:val="center"/>
        <w:rPr>
          <w:rFonts w:ascii="Verdana" w:hAnsi="Verdana"/>
        </w:rPr>
      </w:pPr>
      <w:r w:rsidRPr="002341D8">
        <w:rPr>
          <w:rFonts w:ascii="Verdana" w:hAnsi="Verdana"/>
          <w:noProof/>
        </w:rPr>
        <w:drawing>
          <wp:inline distT="0" distB="0" distL="0" distR="0">
            <wp:extent cx="2924175" cy="1181100"/>
            <wp:effectExtent l="19050" t="0" r="9525" b="0"/>
            <wp:docPr id="20" name="Immagine 11" descr="http://galileo.cincom.unical.it/pubblicazioni/editoria/libri/Fisica/fisica2/M8L4fig/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alileo.cincom.unical.it/pubblicazioni/editoria/libri/Fisica/fisica2/M8L4fig/27.gif"/>
                    <pic:cNvPicPr>
                      <a:picLocks noChangeAspect="1" noChangeArrowheads="1"/>
                    </pic:cNvPicPr>
                  </pic:nvPicPr>
                  <pic:blipFill>
                    <a:blip r:embed="rId61" cstate="print"/>
                    <a:srcRect/>
                    <a:stretch>
                      <a:fillRect/>
                    </a:stretch>
                  </pic:blipFill>
                  <pic:spPr bwMode="auto">
                    <a:xfrm>
                      <a:off x="0" y="0"/>
                      <a:ext cx="2924175" cy="1181100"/>
                    </a:xfrm>
                    <a:prstGeom prst="rect">
                      <a:avLst/>
                    </a:prstGeom>
                    <a:noFill/>
                    <a:ln w="9525">
                      <a:noFill/>
                      <a:miter lim="800000"/>
                      <a:headEnd/>
                      <a:tailEnd/>
                    </a:ln>
                  </pic:spPr>
                </pic:pic>
              </a:graphicData>
            </a:graphic>
          </wp:inline>
        </w:drawing>
      </w:r>
    </w:p>
    <w:p w:rsidR="00F44956" w:rsidRPr="002341D8" w:rsidRDefault="00F44956" w:rsidP="00F44956">
      <w:pPr>
        <w:pStyle w:val="NormaleWeb"/>
        <w:rPr>
          <w:rFonts w:ascii="Verdana" w:hAnsi="Verdana"/>
        </w:rPr>
      </w:pPr>
      <w:r w:rsidRPr="002341D8">
        <w:rPr>
          <w:rFonts w:ascii="Verdana" w:hAnsi="Verdana"/>
        </w:rPr>
        <w:t xml:space="preserve">Questo fenomeno si chiama </w:t>
      </w:r>
      <w:r w:rsidRPr="00F4794F">
        <w:rPr>
          <w:rFonts w:ascii="Verdana" w:hAnsi="Verdana"/>
          <w:b/>
          <w:bCs/>
          <w:color w:val="548DD4" w:themeColor="text2" w:themeTint="99"/>
        </w:rPr>
        <w:t>battimento</w:t>
      </w:r>
      <w:r w:rsidRPr="00F4794F">
        <w:rPr>
          <w:rFonts w:ascii="Verdana" w:hAnsi="Verdana"/>
          <w:bCs/>
        </w:rPr>
        <w:t>.</w:t>
      </w:r>
    </w:p>
    <w:p w:rsidR="00F44956" w:rsidRPr="0044733A" w:rsidRDefault="00F44956" w:rsidP="00F44956">
      <w:pPr>
        <w:pStyle w:val="NormaleWeb"/>
        <w:rPr>
          <w:rFonts w:ascii="Verdana" w:hAnsi="Verdana"/>
          <w:color w:val="548DD4" w:themeColor="text2" w:themeTint="99"/>
        </w:rPr>
      </w:pPr>
      <w:r w:rsidRPr="0044733A">
        <w:rPr>
          <w:rFonts w:ascii="Verdana" w:hAnsi="Verdana"/>
          <w:b/>
          <w:bCs/>
          <w:color w:val="548DD4" w:themeColor="text2" w:themeTint="99"/>
        </w:rPr>
        <w:t>Fonografo</w:t>
      </w:r>
    </w:p>
    <w:p w:rsidR="00F44956" w:rsidRDefault="00F44956" w:rsidP="00F44956">
      <w:pPr>
        <w:pStyle w:val="NormaleWeb"/>
        <w:rPr>
          <w:rFonts w:ascii="Verdana" w:hAnsi="Verdana"/>
        </w:rPr>
      </w:pPr>
      <w:r w:rsidRPr="002341D8">
        <w:rPr>
          <w:rFonts w:ascii="Verdana" w:hAnsi="Verdana"/>
        </w:rPr>
        <w:t xml:space="preserve">Uno dei primi strumenti usati per la registrazione e la riproduzione dei suoni è il </w:t>
      </w:r>
      <w:r w:rsidRPr="00F4794F">
        <w:rPr>
          <w:rFonts w:ascii="Verdana" w:hAnsi="Verdana"/>
          <w:b/>
          <w:bCs/>
          <w:color w:val="548DD4" w:themeColor="text2" w:themeTint="99"/>
        </w:rPr>
        <w:t>fonografo di Edison</w:t>
      </w:r>
      <w:r w:rsidRPr="002341D8">
        <w:rPr>
          <w:rFonts w:ascii="Verdana" w:hAnsi="Verdana"/>
        </w:rPr>
        <w:t>.</w:t>
      </w:r>
      <w:r>
        <w:rPr>
          <w:rFonts w:ascii="Verdana" w:hAnsi="Verdana"/>
        </w:rPr>
        <w:t xml:space="preserve"> </w:t>
      </w:r>
      <w:r w:rsidRPr="002341D8">
        <w:rPr>
          <w:rFonts w:ascii="Verdana" w:hAnsi="Verdana"/>
        </w:rPr>
        <w:t xml:space="preserve">Esso è costituito da un cilindro che ruota con velocità angolare costante. I suoni che si vogliono registrare fanno vibrare una membrana che trasmette la vibrazione ad un ago che incide dei solchi sul cilindro che riproducono le vibrazioni sonore. </w:t>
      </w:r>
      <w:proofErr w:type="spellStart"/>
      <w:r w:rsidRPr="002341D8">
        <w:rPr>
          <w:rFonts w:ascii="Verdana" w:hAnsi="Verdana"/>
        </w:rPr>
        <w:t>Affinchè</w:t>
      </w:r>
      <w:proofErr w:type="spellEnd"/>
      <w:r w:rsidRPr="002341D8">
        <w:rPr>
          <w:rFonts w:ascii="Verdana" w:hAnsi="Verdana"/>
        </w:rPr>
        <w:t xml:space="preserve"> i solchi non si sovrappongano il cilindro si sposta lentamente in avanti man mano che ruota. Per riprodurre il suono così registrato basterà far ruotare il cilindro. L'ago, seguendo il solco, vibrerà allo stesso modo</w:t>
      </w:r>
      <w:r>
        <w:rPr>
          <w:rFonts w:ascii="Verdana" w:hAnsi="Verdana"/>
        </w:rPr>
        <w:t xml:space="preserve"> </w:t>
      </w:r>
      <w:r w:rsidRPr="002341D8">
        <w:rPr>
          <w:rFonts w:ascii="Verdana" w:hAnsi="Verdana"/>
        </w:rPr>
        <w:t xml:space="preserve">che all'atto della registrazione, ponendo in vibrazione la membrana che trasmetterà il </w:t>
      </w:r>
      <w:r>
        <w:rPr>
          <w:rFonts w:ascii="Verdana" w:hAnsi="Verdana"/>
        </w:rPr>
        <w:t xml:space="preserve">suono nell'ambiente circostante. </w:t>
      </w:r>
      <w:r w:rsidRPr="002341D8">
        <w:rPr>
          <w:rFonts w:ascii="Verdana" w:hAnsi="Verdana"/>
        </w:rPr>
        <w:t xml:space="preserve">In realtà, </w:t>
      </w:r>
      <w:proofErr w:type="spellStart"/>
      <w:r w:rsidRPr="002341D8">
        <w:rPr>
          <w:rFonts w:ascii="Verdana" w:hAnsi="Verdana"/>
        </w:rPr>
        <w:t>affinchè</w:t>
      </w:r>
      <w:proofErr w:type="spellEnd"/>
      <w:r w:rsidRPr="002341D8">
        <w:rPr>
          <w:rFonts w:ascii="Verdana" w:hAnsi="Verdana"/>
        </w:rPr>
        <w:t xml:space="preserve"> il fonografo funzioni, occorre che il cilindro sia</w:t>
      </w:r>
      <w:r w:rsidRPr="002341D8">
        <w:rPr>
          <w:rFonts w:ascii="Verdana" w:hAnsi="Verdana"/>
          <w:b/>
          <w:bCs/>
        </w:rPr>
        <w:t xml:space="preserve"> </w:t>
      </w:r>
      <w:r w:rsidRPr="00F4794F">
        <w:rPr>
          <w:rFonts w:ascii="Verdana" w:hAnsi="Verdana"/>
          <w:b/>
          <w:bCs/>
          <w:color w:val="548DD4" w:themeColor="text2" w:themeTint="99"/>
        </w:rPr>
        <w:t>incidibile</w:t>
      </w:r>
      <w:r w:rsidRPr="002341D8">
        <w:rPr>
          <w:rFonts w:ascii="Verdana" w:hAnsi="Verdana"/>
        </w:rPr>
        <w:t xml:space="preserve"> all'atto della registrazione e duro all'atto della riproduzione.</w:t>
      </w:r>
      <w:r>
        <w:rPr>
          <w:rFonts w:ascii="Verdana" w:hAnsi="Verdana"/>
        </w:rPr>
        <w:t xml:space="preserve"> </w:t>
      </w:r>
      <w:r w:rsidRPr="002341D8">
        <w:rPr>
          <w:rFonts w:ascii="Verdana" w:hAnsi="Verdana"/>
        </w:rPr>
        <w:t xml:space="preserve">Oggi esistono mezzi più sofisticati per la registrazione e la riproduzione dei suoni, quali dischi e grammofoni, che usano lo stesso principio del fonografo, nastri magnetici, video-dischi. Essi permettono una grande qualità e fedeltà dei suoni riprodotti. </w:t>
      </w:r>
    </w:p>
    <w:p w:rsidR="00F44956" w:rsidRDefault="00F44956" w:rsidP="00F44956">
      <w:pPr>
        <w:pStyle w:val="NormaleWeb"/>
        <w:rPr>
          <w:rFonts w:ascii="Verdana" w:hAnsi="Verdana"/>
        </w:rPr>
      </w:pPr>
    </w:p>
    <w:p w:rsidR="00F44956" w:rsidRPr="004912F0" w:rsidRDefault="00F44956" w:rsidP="00F44956">
      <w:pPr>
        <w:pStyle w:val="NormaleWeb"/>
        <w:rPr>
          <w:rFonts w:ascii="Verdana" w:hAnsi="Verdana"/>
        </w:rPr>
      </w:pPr>
      <w:r w:rsidRPr="004912F0">
        <w:rPr>
          <w:rFonts w:ascii="Verdana" w:hAnsi="Verdana" w:cs="Tahoma"/>
          <w:b/>
          <w:color w:val="548DD4" w:themeColor="text2" w:themeTint="99"/>
          <w:sz w:val="36"/>
          <w:szCs w:val="36"/>
        </w:rPr>
        <w:t>L'E</w:t>
      </w:r>
      <w:r>
        <w:rPr>
          <w:rFonts w:ascii="Verdana" w:hAnsi="Verdana" w:cs="Tahoma"/>
          <w:b/>
          <w:color w:val="548DD4" w:themeColor="text2" w:themeTint="99"/>
          <w:sz w:val="36"/>
          <w:szCs w:val="36"/>
        </w:rPr>
        <w:t>ffetto</w:t>
      </w:r>
      <w:r w:rsidRPr="004912F0">
        <w:rPr>
          <w:rFonts w:ascii="Verdana" w:hAnsi="Verdana" w:cs="Tahoma"/>
          <w:b/>
          <w:color w:val="548DD4" w:themeColor="text2" w:themeTint="99"/>
          <w:sz w:val="36"/>
          <w:szCs w:val="36"/>
        </w:rPr>
        <w:t xml:space="preserve"> D</w:t>
      </w:r>
      <w:r>
        <w:rPr>
          <w:rFonts w:ascii="Verdana" w:hAnsi="Verdana" w:cs="Tahoma"/>
          <w:b/>
          <w:color w:val="548DD4" w:themeColor="text2" w:themeTint="99"/>
          <w:sz w:val="36"/>
          <w:szCs w:val="36"/>
        </w:rPr>
        <w:t>oppler</w:t>
      </w:r>
    </w:p>
    <w:p w:rsidR="00F44956" w:rsidRPr="004912F0" w:rsidRDefault="00F44956" w:rsidP="00F44956">
      <w:pPr>
        <w:spacing w:before="100" w:beforeAutospacing="1" w:after="100" w:afterAutospacing="1" w:line="240" w:lineRule="auto"/>
        <w:jc w:val="both"/>
        <w:rPr>
          <w:rFonts w:ascii="Verdana" w:eastAsia="Times New Roman" w:hAnsi="Verdana" w:cs="Times New Roman"/>
          <w:sz w:val="24"/>
          <w:szCs w:val="24"/>
          <w:lang w:eastAsia="it-IT"/>
        </w:rPr>
      </w:pPr>
      <w:r w:rsidRPr="004912F0">
        <w:rPr>
          <w:rFonts w:ascii="Verdana" w:eastAsia="Times New Roman" w:hAnsi="Verdana" w:cs="Tahoma"/>
          <w:sz w:val="24"/>
          <w:szCs w:val="24"/>
          <w:lang w:eastAsia="it-IT"/>
        </w:rPr>
        <w:t xml:space="preserve">    </w:t>
      </w:r>
    </w:p>
    <w:p w:rsidR="00F44956" w:rsidRDefault="00F44956" w:rsidP="00F44956">
      <w:pPr>
        <w:spacing w:before="100" w:beforeAutospacing="1" w:after="100" w:afterAutospacing="1" w:line="240" w:lineRule="auto"/>
        <w:jc w:val="both"/>
        <w:rPr>
          <w:rFonts w:ascii="Verdana" w:eastAsia="Times New Roman" w:hAnsi="Verdana" w:cs="Tahoma"/>
          <w:sz w:val="24"/>
          <w:szCs w:val="24"/>
          <w:lang w:eastAsia="it-IT"/>
        </w:rPr>
      </w:pPr>
      <w:r w:rsidRPr="004912F0">
        <w:rPr>
          <w:rFonts w:ascii="Verdana" w:eastAsia="Times New Roman" w:hAnsi="Verdana" w:cs="Tahoma"/>
          <w:sz w:val="24"/>
          <w:szCs w:val="24"/>
          <w:lang w:eastAsia="it-IT"/>
        </w:rPr>
        <w:t xml:space="preserve">L’effetto Doppler prende il nome dal fisico austriaco Christian Johann Doppler il quale nacque nel 1803 a Salisburgo (Austria) dove esiste tuttora la casa con la lapide che lo ricorda e morì a Venezia, dove si era recato con la speranza che un clima più caldo potesse giovare alla sua salute malferma, all'età di cinquant'anni. Si laureò in matematica e astronomia presso l’Università di Vienna dove rimase per alcuni anni con la qualifica di assistente. Dopo aver cercato invano un posto stabile facendo domanda ai licei di Linz, Salisburgo, Gorizia e Lubiana, al Politecnico di Vienna (che lui stesso frequentò) e all’Istituto Tecnico di Praga, sfiduciato, era ormai deciso ad emigrare negli Stati Uniti quando gli fu offerto un posto di insegnante presso l’Istituto Tecnico di Praga. Nel </w:t>
      </w:r>
      <w:r w:rsidRPr="00F4794F">
        <w:rPr>
          <w:rFonts w:ascii="Verdana" w:eastAsia="Times New Roman" w:hAnsi="Verdana" w:cs="Tahoma"/>
          <w:color w:val="548DD4" w:themeColor="text2" w:themeTint="99"/>
          <w:sz w:val="24"/>
          <w:szCs w:val="24"/>
          <w:lang w:eastAsia="it-IT"/>
        </w:rPr>
        <w:t>1842</w:t>
      </w:r>
      <w:r w:rsidRPr="004912F0">
        <w:rPr>
          <w:rFonts w:ascii="Verdana" w:eastAsia="Times New Roman" w:hAnsi="Verdana" w:cs="Tahoma"/>
          <w:sz w:val="24"/>
          <w:szCs w:val="24"/>
          <w:lang w:eastAsia="it-IT"/>
        </w:rPr>
        <w:t xml:space="preserve"> presentò la sua celebre teoria alla </w:t>
      </w:r>
      <w:r w:rsidRPr="00F4794F">
        <w:rPr>
          <w:rFonts w:ascii="Verdana" w:eastAsia="Times New Roman" w:hAnsi="Verdana" w:cs="Tahoma"/>
          <w:color w:val="548DD4" w:themeColor="text2" w:themeTint="99"/>
          <w:sz w:val="24"/>
          <w:szCs w:val="24"/>
          <w:lang w:eastAsia="it-IT"/>
        </w:rPr>
        <w:t>Società Reale Boema</w:t>
      </w:r>
      <w:r w:rsidRPr="004912F0">
        <w:rPr>
          <w:rFonts w:ascii="Verdana" w:eastAsia="Times New Roman" w:hAnsi="Verdana" w:cs="Tahoma"/>
          <w:sz w:val="24"/>
          <w:szCs w:val="24"/>
          <w:lang w:eastAsia="it-IT"/>
        </w:rPr>
        <w:t xml:space="preserve"> in una memoria che trattava il fenomeno relativamente alla luce e non al suono dove in realtà è più facilmente osservabile. </w:t>
      </w:r>
      <w:r w:rsidRPr="00F4794F">
        <w:rPr>
          <w:rFonts w:ascii="Verdana" w:eastAsia="Times New Roman" w:hAnsi="Verdana" w:cs="Tahoma"/>
          <w:color w:val="548DD4" w:themeColor="text2" w:themeTint="99"/>
          <w:sz w:val="24"/>
          <w:szCs w:val="24"/>
          <w:lang w:eastAsia="it-IT"/>
        </w:rPr>
        <w:t>L’effetto Doppler</w:t>
      </w:r>
      <w:r w:rsidRPr="004912F0">
        <w:rPr>
          <w:rFonts w:ascii="Verdana" w:eastAsia="Times New Roman" w:hAnsi="Verdana" w:cs="Tahoma"/>
          <w:sz w:val="24"/>
          <w:szCs w:val="24"/>
          <w:lang w:eastAsia="it-IT"/>
        </w:rPr>
        <w:t xml:space="preserve"> rispetto al suono è un fenomeno piuttosto familiare e consiste nella variazione di frequenza di una sorgente sonora in moto rispetto ad un osservatore fermo. Tutti avranno notato che quando il fischio di una sirena si avvicina e poi si allontana, esso cambia di tono: il fischio di una sirena che si avvicina è acuto, mentre quello che si allontana è grave. Il </w:t>
      </w:r>
      <w:r w:rsidRPr="00F4794F">
        <w:rPr>
          <w:rFonts w:ascii="Verdana" w:eastAsia="Times New Roman" w:hAnsi="Verdana" w:cs="Tahoma"/>
          <w:color w:val="548DD4" w:themeColor="text2" w:themeTint="99"/>
          <w:sz w:val="24"/>
          <w:szCs w:val="24"/>
          <w:lang w:eastAsia="it-IT"/>
        </w:rPr>
        <w:t xml:space="preserve">suono </w:t>
      </w:r>
      <w:r w:rsidRPr="004912F0">
        <w:rPr>
          <w:rFonts w:ascii="Verdana" w:eastAsia="Times New Roman" w:hAnsi="Verdana" w:cs="Tahoma"/>
          <w:sz w:val="24"/>
          <w:szCs w:val="24"/>
          <w:lang w:eastAsia="it-IT"/>
        </w:rPr>
        <w:t xml:space="preserve">è un fenomeno di natura ondulatoria, cioè una forma di energia che si propaga per onde. Un’onda, a sua volta, è un’oscillazione caratterizzata da alcuni parametri che sono </w:t>
      </w:r>
      <w:r w:rsidRPr="00F4794F">
        <w:rPr>
          <w:rFonts w:ascii="Verdana" w:eastAsia="Times New Roman" w:hAnsi="Verdana" w:cs="Tahoma"/>
          <w:color w:val="548DD4" w:themeColor="text2" w:themeTint="99"/>
          <w:sz w:val="24"/>
          <w:szCs w:val="24"/>
          <w:lang w:eastAsia="it-IT"/>
        </w:rPr>
        <w:t>la lunghezza, l’ampiezza e la frequenza</w:t>
      </w:r>
      <w:r w:rsidRPr="004912F0">
        <w:rPr>
          <w:rFonts w:ascii="Verdana" w:eastAsia="Times New Roman" w:hAnsi="Verdana" w:cs="Tahoma"/>
          <w:sz w:val="24"/>
          <w:szCs w:val="24"/>
          <w:lang w:eastAsia="it-IT"/>
        </w:rPr>
        <w:t>.</w:t>
      </w:r>
      <w:r>
        <w:rPr>
          <w:rFonts w:ascii="Verdana" w:eastAsia="Times New Roman" w:hAnsi="Verdana" w:cs="Tahoma"/>
          <w:sz w:val="24"/>
          <w:szCs w:val="24"/>
          <w:lang w:eastAsia="it-IT"/>
        </w:rPr>
        <w:t xml:space="preserve"> </w:t>
      </w:r>
      <w:r w:rsidRPr="004912F0">
        <w:rPr>
          <w:rFonts w:ascii="Verdana" w:eastAsia="Times New Roman" w:hAnsi="Verdana" w:cs="Tahoma"/>
          <w:sz w:val="24"/>
          <w:szCs w:val="24"/>
          <w:lang w:eastAsia="it-IT"/>
        </w:rPr>
        <w:t xml:space="preserve">La </w:t>
      </w:r>
      <w:r w:rsidRPr="00F4794F">
        <w:rPr>
          <w:rFonts w:ascii="Verdana" w:eastAsia="Times New Roman" w:hAnsi="Verdana" w:cs="Tahoma"/>
          <w:i/>
          <w:iCs/>
          <w:color w:val="548DD4" w:themeColor="text2" w:themeTint="99"/>
          <w:sz w:val="24"/>
          <w:szCs w:val="24"/>
          <w:lang w:eastAsia="it-IT"/>
        </w:rPr>
        <w:t>lunghezza</w:t>
      </w:r>
      <w:r w:rsidRPr="00F4794F">
        <w:rPr>
          <w:rFonts w:ascii="Verdana" w:eastAsia="Times New Roman" w:hAnsi="Verdana" w:cs="Tahoma"/>
          <w:color w:val="548DD4" w:themeColor="text2" w:themeTint="99"/>
          <w:sz w:val="24"/>
          <w:szCs w:val="24"/>
          <w:lang w:eastAsia="it-IT"/>
        </w:rPr>
        <w:t xml:space="preserve"> </w:t>
      </w:r>
      <w:r w:rsidRPr="004912F0">
        <w:rPr>
          <w:rFonts w:ascii="Verdana" w:eastAsia="Times New Roman" w:hAnsi="Verdana" w:cs="Tahoma"/>
          <w:sz w:val="24"/>
          <w:szCs w:val="24"/>
          <w:lang w:eastAsia="it-IT"/>
        </w:rPr>
        <w:t xml:space="preserve">dell’onda può essere definita come la distanza fra due creste successive, cioè fra due punti in cui è massima l’altezza (o </w:t>
      </w:r>
      <w:r w:rsidRPr="004912F0">
        <w:rPr>
          <w:rFonts w:ascii="Verdana" w:eastAsia="Times New Roman" w:hAnsi="Verdana" w:cs="Tahoma"/>
          <w:i/>
          <w:iCs/>
          <w:sz w:val="24"/>
          <w:szCs w:val="24"/>
          <w:lang w:eastAsia="it-IT"/>
        </w:rPr>
        <w:t>ampiezza</w:t>
      </w:r>
      <w:r w:rsidRPr="004912F0">
        <w:rPr>
          <w:rFonts w:ascii="Verdana" w:eastAsia="Times New Roman" w:hAnsi="Verdana" w:cs="Tahoma"/>
          <w:sz w:val="24"/>
          <w:szCs w:val="24"/>
          <w:lang w:eastAsia="it-IT"/>
        </w:rPr>
        <w:t xml:space="preserve"> dell’onda). La </w:t>
      </w:r>
      <w:r w:rsidRPr="00F4794F">
        <w:rPr>
          <w:rFonts w:ascii="Verdana" w:eastAsia="Times New Roman" w:hAnsi="Verdana" w:cs="Tahoma"/>
          <w:i/>
          <w:iCs/>
          <w:color w:val="548DD4" w:themeColor="text2" w:themeTint="99"/>
          <w:sz w:val="24"/>
          <w:szCs w:val="24"/>
          <w:lang w:eastAsia="it-IT"/>
        </w:rPr>
        <w:t>frequenza</w:t>
      </w:r>
      <w:r w:rsidRPr="00F4794F">
        <w:rPr>
          <w:rFonts w:ascii="Verdana" w:eastAsia="Times New Roman" w:hAnsi="Verdana" w:cs="Tahoma"/>
          <w:color w:val="548DD4" w:themeColor="text2" w:themeTint="99"/>
          <w:sz w:val="24"/>
          <w:szCs w:val="24"/>
          <w:lang w:eastAsia="it-IT"/>
        </w:rPr>
        <w:t xml:space="preserve"> </w:t>
      </w:r>
      <w:r w:rsidRPr="004912F0">
        <w:rPr>
          <w:rFonts w:ascii="Verdana" w:eastAsia="Times New Roman" w:hAnsi="Verdana" w:cs="Tahoma"/>
          <w:sz w:val="24"/>
          <w:szCs w:val="24"/>
          <w:lang w:eastAsia="it-IT"/>
        </w:rPr>
        <w:t xml:space="preserve">di un'onda non è altro che il numero delle oscillazioni compiute da uno stesso punto dell'onda (per esempio la cresta) nell'unità di tempo. E' facile misurare la frequenza di un'onda quando questa è visibile: ad esempio, per l'onda del mare, basta contare il numero delle volte che un galleggiante, posto sull’acqua, va su e giù in un determinato intervallo di tempo. La frequenza dell'onda dipende dalla sua lunghezza: se l'onda è lunga, in un certo intervallo di tempo si contano poche oscillazioni del galleggiante, quindi la frequenza è bassa; se l'onda è corta, nello stesso intervallo di tempo il galleggiante si sposta molte volte in su e in giù, quindi la frequenza è alta. Il mutamento di frequenza del suono di una sorgente in movimento è dovuto semplicemente al fatto che il numero delle onde che colpiscono il timpano, in un determinato intervallo di tempo, cambia con la direzione del movimento della sorgente sonora. Se la sorgente sonora si avvicina all’orecchio dell’ascoltatore le onde si infittiscono, divenendo perciò più corte; e se le onde sono corte, la loro frequenza è elevata e il suono risulta acuto. Nel caso di un allontanamento della sorgente sonora le onde si distendono, cioè diventano più lunghe e se le onde sono lunghe la frequenza è bassa e il tono si manifesta con un timbro più grave. Lo stesso Doppler aveva previsto che un fenomeno analogo si sarebbe dovuto verificare con la luce, in quanto anch’essa è una forma di energia che si propaga per onde. In effetti, </w:t>
      </w:r>
      <w:r w:rsidRPr="004912F0">
        <w:rPr>
          <w:rFonts w:ascii="Verdana" w:eastAsia="Times New Roman" w:hAnsi="Verdana" w:cs="Tahoma"/>
          <w:sz w:val="24"/>
          <w:szCs w:val="24"/>
          <w:lang w:eastAsia="it-IT"/>
        </w:rPr>
        <w:lastRenderedPageBreak/>
        <w:t xml:space="preserve">nel </w:t>
      </w:r>
      <w:r w:rsidRPr="00F4794F">
        <w:rPr>
          <w:rFonts w:ascii="Verdana" w:eastAsia="Times New Roman" w:hAnsi="Verdana" w:cs="Tahoma"/>
          <w:color w:val="548DD4" w:themeColor="text2" w:themeTint="99"/>
          <w:sz w:val="24"/>
          <w:szCs w:val="24"/>
          <w:lang w:eastAsia="it-IT"/>
        </w:rPr>
        <w:t>1848</w:t>
      </w:r>
      <w:r w:rsidRPr="004912F0">
        <w:rPr>
          <w:rFonts w:ascii="Verdana" w:eastAsia="Times New Roman" w:hAnsi="Verdana" w:cs="Tahoma"/>
          <w:sz w:val="24"/>
          <w:szCs w:val="24"/>
          <w:lang w:eastAsia="it-IT"/>
        </w:rPr>
        <w:t xml:space="preserve">, il fisico francese </w:t>
      </w:r>
      <w:r w:rsidRPr="00F4794F">
        <w:rPr>
          <w:rFonts w:ascii="Verdana" w:eastAsia="Times New Roman" w:hAnsi="Verdana" w:cs="Tahoma"/>
          <w:color w:val="548DD4" w:themeColor="text2" w:themeTint="99"/>
          <w:sz w:val="24"/>
          <w:szCs w:val="24"/>
          <w:lang w:eastAsia="it-IT"/>
        </w:rPr>
        <w:t xml:space="preserve">L. </w:t>
      </w:r>
      <w:proofErr w:type="spellStart"/>
      <w:r w:rsidRPr="00F4794F">
        <w:rPr>
          <w:rFonts w:ascii="Verdana" w:eastAsia="Times New Roman" w:hAnsi="Verdana" w:cs="Tahoma"/>
          <w:color w:val="548DD4" w:themeColor="text2" w:themeTint="99"/>
          <w:sz w:val="24"/>
          <w:szCs w:val="24"/>
          <w:lang w:eastAsia="it-IT"/>
        </w:rPr>
        <w:t>Fizeau</w:t>
      </w:r>
      <w:proofErr w:type="spellEnd"/>
      <w:r w:rsidRPr="004912F0">
        <w:rPr>
          <w:rFonts w:ascii="Verdana" w:eastAsia="Times New Roman" w:hAnsi="Verdana" w:cs="Tahoma"/>
          <w:sz w:val="24"/>
          <w:szCs w:val="24"/>
          <w:lang w:eastAsia="it-IT"/>
        </w:rPr>
        <w:t xml:space="preserve"> verificò la teoria di Doppler per la luce: per questo motivo oggi il fenomeno viene anche chiamato </w:t>
      </w:r>
      <w:r w:rsidRPr="00F4794F">
        <w:rPr>
          <w:rFonts w:ascii="Verdana" w:eastAsia="Times New Roman" w:hAnsi="Verdana" w:cs="Tahoma"/>
          <w:color w:val="548DD4" w:themeColor="text2" w:themeTint="99"/>
          <w:sz w:val="24"/>
          <w:szCs w:val="24"/>
          <w:lang w:eastAsia="it-IT"/>
        </w:rPr>
        <w:t xml:space="preserve">«effetto </w:t>
      </w:r>
      <w:proofErr w:type="spellStart"/>
      <w:r w:rsidRPr="00F4794F">
        <w:rPr>
          <w:rFonts w:ascii="Verdana" w:eastAsia="Times New Roman" w:hAnsi="Verdana" w:cs="Tahoma"/>
          <w:color w:val="548DD4" w:themeColor="text2" w:themeTint="99"/>
          <w:sz w:val="24"/>
          <w:szCs w:val="24"/>
          <w:lang w:eastAsia="it-IT"/>
        </w:rPr>
        <w:t>Doppler-Fizeau</w:t>
      </w:r>
      <w:proofErr w:type="spellEnd"/>
      <w:r w:rsidRPr="00F4794F">
        <w:rPr>
          <w:rFonts w:ascii="Verdana" w:eastAsia="Times New Roman" w:hAnsi="Verdana" w:cs="Tahoma"/>
          <w:color w:val="548DD4" w:themeColor="text2" w:themeTint="99"/>
          <w:sz w:val="24"/>
          <w:szCs w:val="24"/>
          <w:lang w:eastAsia="it-IT"/>
        </w:rPr>
        <w:t>»</w:t>
      </w:r>
      <w:r w:rsidRPr="004912F0">
        <w:rPr>
          <w:rFonts w:ascii="Verdana" w:eastAsia="Times New Roman" w:hAnsi="Verdana" w:cs="Tahoma"/>
          <w:sz w:val="24"/>
          <w:szCs w:val="24"/>
          <w:lang w:eastAsia="it-IT"/>
        </w:rPr>
        <w:t xml:space="preserve">. Non è difficile giustificare l’effetto Doppler quando le onde sono visibili. Si immagini di tagliare, con un motoscafo in corsa, un treno di onde che gli viene incontro: la frequenza con cui il motoscafo taglia le successive onde sarà maggiore di quella che si avrebbe stando fermi e la distanza fra un’onda e l’altra sembrerà minore. Viceversa, se il motoscafo si muovesse nella stessa direzione delle onde avremmo la sensazione opposta se le onde avessero una velocità maggiore di quella del motoscafo, altrimenti le onde nemmeno lo raggiungerebbero. La verifica dell’effetto Doppler, nel caso delle onde del mare e del motoscafo in corsa è possibile, perché le velocità rispettive sono fra loro confrontabili. Nel caso del suono le onde non sono visibili ma è lo stesso possibile verificare </w:t>
      </w:r>
      <w:r w:rsidRPr="00F4794F">
        <w:rPr>
          <w:rFonts w:ascii="Verdana" w:eastAsia="Times New Roman" w:hAnsi="Verdana" w:cs="Tahoma"/>
          <w:color w:val="548DD4" w:themeColor="text2" w:themeTint="99"/>
          <w:sz w:val="24"/>
          <w:szCs w:val="24"/>
          <w:lang w:eastAsia="it-IT"/>
        </w:rPr>
        <w:t>"ad orecchio"</w:t>
      </w:r>
      <w:r w:rsidRPr="004912F0">
        <w:rPr>
          <w:rFonts w:ascii="Verdana" w:eastAsia="Times New Roman" w:hAnsi="Verdana" w:cs="Tahoma"/>
          <w:sz w:val="24"/>
          <w:szCs w:val="24"/>
          <w:lang w:eastAsia="it-IT"/>
        </w:rPr>
        <w:t xml:space="preserve"> l'effetto Doppler se la velocità del mezzo che si muove è all’incirca la stessa della velocità del suono: sono quindi sufficienti il fischio di un treno in corsa o le sirene di un'autoambulanza che passa veloce per evidenziare l’effetto. Infatti disponendo di una sorgente sonora che procede ad una velocità confrontabile con quella del suono, che è di circa 1000 km all'ora, l’effetto Doppler diventa evidente. Se il mezzo, ad esempio un aereo, si muovesse a velocità maggiore del suono questo verrebbe lasciato indietro. Invece nel caso della luce non è possibile verificare </w:t>
      </w:r>
      <w:r w:rsidRPr="00F4794F">
        <w:rPr>
          <w:rFonts w:ascii="Verdana" w:eastAsia="Times New Roman" w:hAnsi="Verdana" w:cs="Tahoma"/>
          <w:color w:val="548DD4" w:themeColor="text2" w:themeTint="99"/>
          <w:sz w:val="24"/>
          <w:szCs w:val="24"/>
          <w:lang w:eastAsia="it-IT"/>
        </w:rPr>
        <w:t xml:space="preserve">"ad occhio" l'effetto </w:t>
      </w:r>
      <w:proofErr w:type="spellStart"/>
      <w:r w:rsidRPr="00F4794F">
        <w:rPr>
          <w:rFonts w:ascii="Verdana" w:eastAsia="Times New Roman" w:hAnsi="Verdana" w:cs="Tahoma"/>
          <w:color w:val="548DD4" w:themeColor="text2" w:themeTint="99"/>
          <w:sz w:val="24"/>
          <w:szCs w:val="24"/>
          <w:lang w:eastAsia="it-IT"/>
        </w:rPr>
        <w:t>Doppler-Fizeau</w:t>
      </w:r>
      <w:proofErr w:type="spellEnd"/>
      <w:r w:rsidRPr="004912F0">
        <w:rPr>
          <w:rFonts w:ascii="Verdana" w:eastAsia="Times New Roman" w:hAnsi="Verdana" w:cs="Tahoma"/>
          <w:sz w:val="24"/>
          <w:szCs w:val="24"/>
          <w:lang w:eastAsia="it-IT"/>
        </w:rPr>
        <w:t xml:space="preserve">, perché sarebbe necessario disporre di una sorgente luminosa che procedesse ad una velocità molto elevata, confrontabile con quella della luce, che è dell'ordine del miliardo di kilometri all'ora. Anche se la verifica diretta non è realizzabile possiamo tuttavia descrivere ciò che si osserverebbe se una sorgente luminosa si allontanasse da un osservatore o gli si avvicinasse molto velocemente. Immaginiamo allora, in un esperimento ipotetico, una sorgente luminosa monocromatica, per esempio di colore giallo, che si avvicina rapidamente ad un osservatore fermo: la lunghezza dell'onda elettromagnetica che la contraddistingue diminuirebbe e la luce apparirebbe di colore viola. Se viceversa la stessa sorgente di luce gialla si allontanasse da quell’osservatore, l'onda elettromagnetica si stirerebbe divenendo più lunga e il colore della luce risulterebbe rosso. Si faccia attenzione a non lasciarsi ingannare dalle apparenze. Qualora si vedesse in cielo una stella rossa, come ad esempio è </w:t>
      </w:r>
      <w:proofErr w:type="spellStart"/>
      <w:r w:rsidRPr="004912F0">
        <w:rPr>
          <w:rFonts w:ascii="Verdana" w:eastAsia="Times New Roman" w:hAnsi="Verdana" w:cs="Tahoma"/>
          <w:sz w:val="24"/>
          <w:szCs w:val="24"/>
          <w:lang w:eastAsia="it-IT"/>
        </w:rPr>
        <w:t>Aldebaran</w:t>
      </w:r>
      <w:proofErr w:type="spellEnd"/>
      <w:r w:rsidRPr="004912F0">
        <w:rPr>
          <w:rFonts w:ascii="Verdana" w:eastAsia="Times New Roman" w:hAnsi="Verdana" w:cs="Tahoma"/>
          <w:sz w:val="24"/>
          <w:szCs w:val="24"/>
          <w:lang w:eastAsia="it-IT"/>
        </w:rPr>
        <w:t xml:space="preserve">, l'occhio sanguigno del "Toro", questo non significherebbe affatto che quella stella si sta allontanando velocemente da noi: </w:t>
      </w:r>
      <w:proofErr w:type="spellStart"/>
      <w:r w:rsidRPr="004912F0">
        <w:rPr>
          <w:rFonts w:ascii="Verdana" w:eastAsia="Times New Roman" w:hAnsi="Verdana" w:cs="Tahoma"/>
          <w:sz w:val="24"/>
          <w:szCs w:val="24"/>
          <w:lang w:eastAsia="it-IT"/>
        </w:rPr>
        <w:t>Aldebaran</w:t>
      </w:r>
      <w:proofErr w:type="spellEnd"/>
      <w:r w:rsidRPr="004912F0">
        <w:rPr>
          <w:rFonts w:ascii="Verdana" w:eastAsia="Times New Roman" w:hAnsi="Verdana" w:cs="Tahoma"/>
          <w:sz w:val="24"/>
          <w:szCs w:val="24"/>
          <w:lang w:eastAsia="it-IT"/>
        </w:rPr>
        <w:t xml:space="preserve"> é rossa semplicemente perché quello è il suo colore normale. </w:t>
      </w:r>
      <w:r w:rsidRPr="00F4794F">
        <w:rPr>
          <w:rFonts w:ascii="Verdana" w:eastAsia="Times New Roman" w:hAnsi="Verdana" w:cs="Tahoma"/>
          <w:color w:val="548DD4" w:themeColor="text2" w:themeTint="99"/>
          <w:sz w:val="24"/>
          <w:szCs w:val="24"/>
          <w:lang w:eastAsia="it-IT"/>
        </w:rPr>
        <w:t xml:space="preserve">L'effetto </w:t>
      </w:r>
      <w:proofErr w:type="spellStart"/>
      <w:r w:rsidRPr="00F4794F">
        <w:rPr>
          <w:rFonts w:ascii="Verdana" w:eastAsia="Times New Roman" w:hAnsi="Verdana" w:cs="Tahoma"/>
          <w:color w:val="548DD4" w:themeColor="text2" w:themeTint="99"/>
          <w:sz w:val="24"/>
          <w:szCs w:val="24"/>
          <w:lang w:eastAsia="it-IT"/>
        </w:rPr>
        <w:t>Doppler-Fizeau</w:t>
      </w:r>
      <w:proofErr w:type="spellEnd"/>
      <w:r w:rsidRPr="004912F0">
        <w:rPr>
          <w:rFonts w:ascii="Verdana" w:eastAsia="Times New Roman" w:hAnsi="Verdana" w:cs="Tahoma"/>
          <w:sz w:val="24"/>
          <w:szCs w:val="24"/>
          <w:lang w:eastAsia="it-IT"/>
        </w:rPr>
        <w:t xml:space="preserve"> si riferisce invece a cambiamenti di colore di corpi celesti (ad esempio galassie) che si spostano molto velocemente in direzione radiale. Poiché tali cambiamenti di colore non sono facilmente valutabili ad occhio, la verifica dell'effetto viene fatta utilizzando particolari strumenti di misura. In pratica si misura lo spostamento della posizione di determinate righe (corrispondenti ad elementi chimici) che compaiono sulle fotografie degli spettri di galassie lontane, rispetto alle righe presenti in spettri di sorgenti luminose ferme. L'aumento o la diminuzione della lunghezza dell'onda elettromagnetica comporta infatti uno spostamento proporzionale delle righe considerate verso il rosso o verso il violetto.</w:t>
      </w:r>
    </w:p>
    <w:p w:rsidR="00F44956" w:rsidRDefault="00F44956" w:rsidP="00F44956">
      <w:pPr>
        <w:spacing w:before="100" w:beforeAutospacing="1" w:after="100" w:afterAutospacing="1" w:line="240" w:lineRule="auto"/>
        <w:jc w:val="both"/>
        <w:rPr>
          <w:rFonts w:ascii="Verdana" w:eastAsia="Times New Roman" w:hAnsi="Verdana" w:cs="Tahoma"/>
          <w:sz w:val="24"/>
          <w:szCs w:val="24"/>
          <w:lang w:eastAsia="it-IT"/>
        </w:rPr>
      </w:pPr>
    </w:p>
    <w:p w:rsidR="00F44956" w:rsidRDefault="00F44956" w:rsidP="00F44956">
      <w:pPr>
        <w:spacing w:before="100" w:beforeAutospacing="1" w:after="100" w:afterAutospacing="1" w:line="240" w:lineRule="auto"/>
        <w:jc w:val="both"/>
        <w:rPr>
          <w:rFonts w:ascii="Verdana" w:eastAsia="Times New Roman" w:hAnsi="Verdana" w:cs="Tahoma"/>
          <w:sz w:val="24"/>
          <w:szCs w:val="24"/>
          <w:lang w:eastAsia="it-IT"/>
        </w:rPr>
      </w:pPr>
    </w:p>
    <w:p w:rsidR="00F44956" w:rsidRDefault="00F44956" w:rsidP="00F44956">
      <w:pPr>
        <w:spacing w:before="100" w:beforeAutospacing="1" w:after="100" w:afterAutospacing="1" w:line="240" w:lineRule="auto"/>
        <w:jc w:val="both"/>
        <w:rPr>
          <w:rFonts w:ascii="Verdana" w:eastAsia="Times New Roman" w:hAnsi="Verdana" w:cs="Tahoma"/>
          <w:sz w:val="24"/>
          <w:szCs w:val="24"/>
          <w:lang w:eastAsia="it-IT"/>
        </w:rPr>
      </w:pPr>
    </w:p>
    <w:p w:rsidR="00F44956" w:rsidRPr="004912F0" w:rsidRDefault="00F44956" w:rsidP="00F44956">
      <w:pPr>
        <w:pStyle w:val="Titolo3"/>
        <w:rPr>
          <w:rFonts w:ascii="Verdana" w:hAnsi="Verdana"/>
          <w:color w:val="548DD4" w:themeColor="text2" w:themeTint="99"/>
          <w:sz w:val="36"/>
          <w:szCs w:val="36"/>
        </w:rPr>
      </w:pPr>
      <w:r w:rsidRPr="004912F0">
        <w:rPr>
          <w:rStyle w:val="mw-headline"/>
          <w:rFonts w:ascii="Verdana" w:hAnsi="Verdana"/>
          <w:color w:val="548DD4" w:themeColor="text2" w:themeTint="99"/>
          <w:sz w:val="36"/>
          <w:szCs w:val="36"/>
        </w:rPr>
        <w:t>La soglia di udibilità</w:t>
      </w:r>
    </w:p>
    <w:p w:rsidR="00F44956" w:rsidRPr="004912F0" w:rsidRDefault="00F44956" w:rsidP="00F44956">
      <w:pPr>
        <w:pStyle w:val="NormaleWeb"/>
        <w:rPr>
          <w:rFonts w:ascii="Verdana" w:hAnsi="Verdana"/>
        </w:rPr>
      </w:pPr>
      <w:r w:rsidRPr="004912F0">
        <w:rPr>
          <w:rFonts w:ascii="Verdana" w:hAnsi="Verdana"/>
        </w:rPr>
        <w:t xml:space="preserve">Si definisce soglia di udibilità la minima intensità </w:t>
      </w:r>
      <w:r w:rsidRPr="004912F0">
        <w:rPr>
          <w:rFonts w:ascii="Verdana" w:hAnsi="Verdana"/>
          <w:noProof/>
        </w:rPr>
        <w:drawing>
          <wp:inline distT="0" distB="0" distL="0" distR="0">
            <wp:extent cx="333375" cy="190500"/>
            <wp:effectExtent l="0" t="0" r="9525" b="0"/>
            <wp:docPr id="31" name="Immagine 31" descr="I_{\mathrm{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_{\mathrm{min}}\;"/>
                    <pic:cNvPicPr>
                      <a:picLocks noChangeAspect="1" noChangeArrowheads="1"/>
                    </pic:cNvPicPr>
                  </pic:nvPicPr>
                  <pic:blipFill>
                    <a:blip r:embed="rId62" cstate="print"/>
                    <a:srcRect/>
                    <a:stretch>
                      <a:fillRect/>
                    </a:stretch>
                  </pic:blipFill>
                  <pic:spPr bwMode="auto">
                    <a:xfrm>
                      <a:off x="0" y="0"/>
                      <a:ext cx="333375" cy="190500"/>
                    </a:xfrm>
                    <a:prstGeom prst="rect">
                      <a:avLst/>
                    </a:prstGeom>
                    <a:noFill/>
                    <a:ln w="9525">
                      <a:noFill/>
                      <a:miter lim="800000"/>
                      <a:headEnd/>
                      <a:tailEnd/>
                    </a:ln>
                  </pic:spPr>
                </pic:pic>
              </a:graphicData>
            </a:graphic>
          </wp:inline>
        </w:drawing>
      </w:r>
      <w:r w:rsidRPr="004912F0">
        <w:rPr>
          <w:rFonts w:ascii="Verdana" w:hAnsi="Verdana"/>
        </w:rPr>
        <w:t xml:space="preserve">sonora che l'orecchio umano è in grado di percepire. L'esperienza mostra che tale soglia varia da individuo a individuo (per esempio si innalza all'aumentare dell'età del soggetto), e, soprattutto che, anche per un singolo individuo, essa dipende dalla frequenza del suono ascoltato. </w:t>
      </w:r>
    </w:p>
    <w:p w:rsidR="00F44956" w:rsidRPr="00F4794F" w:rsidRDefault="00F44956" w:rsidP="00F44956">
      <w:pPr>
        <w:pStyle w:val="NormaleWeb"/>
        <w:rPr>
          <w:rFonts w:ascii="Verdana" w:hAnsi="Verdana"/>
          <w:color w:val="548DD4" w:themeColor="text2" w:themeTint="99"/>
        </w:rPr>
      </w:pPr>
      <w:r w:rsidRPr="004912F0">
        <w:rPr>
          <w:rFonts w:ascii="Verdana" w:hAnsi="Verdana"/>
        </w:rPr>
        <w:t xml:space="preserve">In genere si usa riferirsi ad un valore convenzionale, ottenuto mediando la soglia di udibilità di molti individui per un suono puro di frequenza di </w:t>
      </w:r>
      <w:r w:rsidRPr="00F4794F">
        <w:rPr>
          <w:rFonts w:ascii="Verdana" w:hAnsi="Verdana"/>
          <w:color w:val="548DD4" w:themeColor="text2" w:themeTint="99"/>
        </w:rPr>
        <w:t xml:space="preserve">1000 Hz. </w:t>
      </w:r>
    </w:p>
    <w:p w:rsidR="00F44956" w:rsidRPr="004912F0" w:rsidRDefault="00F44956" w:rsidP="00F44956">
      <w:pPr>
        <w:pStyle w:val="NormaleWeb"/>
        <w:rPr>
          <w:rFonts w:ascii="Verdana" w:hAnsi="Verdana"/>
        </w:rPr>
      </w:pPr>
      <w:r w:rsidRPr="004912F0">
        <w:rPr>
          <w:rFonts w:ascii="Verdana" w:hAnsi="Verdana"/>
        </w:rPr>
        <w:t xml:space="preserve">Il valore di tale soglia è estremamente piccolo: esso vale </w:t>
      </w:r>
    </w:p>
    <w:p w:rsidR="00F44956" w:rsidRPr="004912F0" w:rsidRDefault="00F44956" w:rsidP="00F44956">
      <w:pPr>
        <w:ind w:left="720"/>
        <w:rPr>
          <w:rFonts w:ascii="Verdana" w:hAnsi="Verdana"/>
          <w:sz w:val="24"/>
          <w:szCs w:val="24"/>
        </w:rPr>
      </w:pPr>
      <w:r w:rsidRPr="004912F0">
        <w:rPr>
          <w:rFonts w:ascii="Verdana" w:hAnsi="Verdana"/>
          <w:noProof/>
          <w:sz w:val="24"/>
          <w:szCs w:val="24"/>
          <w:lang w:eastAsia="it-IT"/>
        </w:rPr>
        <w:drawing>
          <wp:inline distT="0" distB="0" distL="0" distR="0">
            <wp:extent cx="1524000" cy="238125"/>
            <wp:effectExtent l="19050" t="0" r="0" b="0"/>
            <wp:docPr id="32" name="Immagine 32" descr="I_{\rm min}= 10^{-12} W/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_{\rm min}= 10^{-12} W/m^2\;"/>
                    <pic:cNvPicPr>
                      <a:picLocks noChangeAspect="1" noChangeArrowheads="1"/>
                    </pic:cNvPicPr>
                  </pic:nvPicPr>
                  <pic:blipFill>
                    <a:blip r:embed="rId63" cstate="print"/>
                    <a:srcRect/>
                    <a:stretch>
                      <a:fillRect/>
                    </a:stretch>
                  </pic:blipFill>
                  <pic:spPr bwMode="auto">
                    <a:xfrm>
                      <a:off x="0" y="0"/>
                      <a:ext cx="1524000" cy="238125"/>
                    </a:xfrm>
                    <a:prstGeom prst="rect">
                      <a:avLst/>
                    </a:prstGeom>
                    <a:noFill/>
                    <a:ln w="9525">
                      <a:noFill/>
                      <a:miter lim="800000"/>
                      <a:headEnd/>
                      <a:tailEnd/>
                    </a:ln>
                  </pic:spPr>
                </pic:pic>
              </a:graphicData>
            </a:graphic>
          </wp:inline>
        </w:drawing>
      </w:r>
    </w:p>
    <w:p w:rsidR="00F44956" w:rsidRPr="00F4794F" w:rsidRDefault="00F44956" w:rsidP="00F44956">
      <w:pPr>
        <w:pStyle w:val="NormaleWeb"/>
        <w:rPr>
          <w:rFonts w:ascii="Verdana" w:hAnsi="Verdana"/>
          <w:color w:val="548DD4" w:themeColor="text2" w:themeTint="99"/>
        </w:rPr>
      </w:pPr>
      <w:r w:rsidRPr="004912F0">
        <w:rPr>
          <w:rFonts w:ascii="Verdana" w:hAnsi="Verdana"/>
        </w:rPr>
        <w:t xml:space="preserve">e corrisponde ad una variazione di pressione rispetto alla pressione atmosferica in assenza di suono di soli </w:t>
      </w:r>
      <w:r w:rsidRPr="00F4794F">
        <w:rPr>
          <w:rFonts w:ascii="Verdana" w:hAnsi="Verdana"/>
          <w:color w:val="548DD4" w:themeColor="text2" w:themeTint="99"/>
        </w:rPr>
        <w:t xml:space="preserve">20 </w:t>
      </w:r>
      <w:proofErr w:type="spellStart"/>
      <w:r w:rsidRPr="00F4794F">
        <w:rPr>
          <w:rStyle w:val="texhtml"/>
          <w:rFonts w:ascii="Verdana" w:hAnsi="Verdana"/>
          <w:color w:val="548DD4" w:themeColor="text2" w:themeTint="99"/>
        </w:rPr>
        <w:t>μ</w:t>
      </w:r>
      <w:r w:rsidRPr="00F4794F">
        <w:rPr>
          <w:rFonts w:ascii="Verdana" w:hAnsi="Verdana"/>
          <w:color w:val="548DD4" w:themeColor="text2" w:themeTint="99"/>
        </w:rPr>
        <w:t>Pa</w:t>
      </w:r>
      <w:proofErr w:type="spellEnd"/>
      <w:r w:rsidRPr="00F4794F">
        <w:rPr>
          <w:rFonts w:ascii="Verdana" w:hAnsi="Verdana"/>
          <w:color w:val="548DD4" w:themeColor="text2" w:themeTint="99"/>
        </w:rPr>
        <w:t xml:space="preserve"> (pari a circa 0,2 miliardesimi della pressione atmosferica)</w:t>
      </w:r>
      <w:r w:rsidRPr="00F4794F">
        <w:rPr>
          <w:rFonts w:ascii="Verdana" w:hAnsi="Verdana"/>
        </w:rPr>
        <w:t>.</w:t>
      </w:r>
      <w:r w:rsidRPr="00F4794F">
        <w:rPr>
          <w:rFonts w:ascii="Verdana" w:hAnsi="Verdana"/>
          <w:color w:val="548DD4" w:themeColor="text2" w:themeTint="99"/>
        </w:rPr>
        <w:t xml:space="preserve"> </w:t>
      </w:r>
    </w:p>
    <w:p w:rsidR="00F44956" w:rsidRPr="004912F0" w:rsidRDefault="00F44956" w:rsidP="00F44956">
      <w:pPr>
        <w:pStyle w:val="Titolo3"/>
        <w:rPr>
          <w:rFonts w:ascii="Verdana" w:hAnsi="Verdana"/>
          <w:color w:val="548DD4" w:themeColor="text2" w:themeTint="99"/>
          <w:sz w:val="28"/>
          <w:szCs w:val="28"/>
        </w:rPr>
      </w:pPr>
      <w:bookmarkStart w:id="16" w:name="La_soglia_del_dolore"/>
      <w:bookmarkEnd w:id="16"/>
      <w:r w:rsidRPr="004912F0">
        <w:rPr>
          <w:rStyle w:val="mw-headline"/>
          <w:rFonts w:ascii="Verdana" w:hAnsi="Verdana"/>
          <w:color w:val="548DD4" w:themeColor="text2" w:themeTint="99"/>
          <w:sz w:val="28"/>
          <w:szCs w:val="28"/>
        </w:rPr>
        <w:t>La soglia del dolore</w:t>
      </w:r>
    </w:p>
    <w:p w:rsidR="00F44956" w:rsidRPr="004912F0" w:rsidRDefault="00F44956" w:rsidP="00F44956">
      <w:pPr>
        <w:pStyle w:val="NormaleWeb"/>
        <w:rPr>
          <w:rFonts w:ascii="Verdana" w:hAnsi="Verdana"/>
        </w:rPr>
      </w:pPr>
      <w:r w:rsidRPr="004912F0">
        <w:rPr>
          <w:rFonts w:ascii="Verdana" w:hAnsi="Verdana"/>
        </w:rPr>
        <w:t xml:space="preserve">All'altro estremo del campo di intensità udibili si trova la soglia del dolore, cioè la massima intensità sonora che l'orecchio umano è in grado di percepire e oltre la quale il suono viene sostituito da una sensazione di dolore (si osservi però che il suono può nuocere in modo permanente all'udito anche ad intensità inferiori </w:t>
      </w:r>
      <w:proofErr w:type="spellStart"/>
      <w:r w:rsidRPr="004912F0">
        <w:rPr>
          <w:rFonts w:ascii="Verdana" w:hAnsi="Verdana"/>
        </w:rPr>
        <w:t>dipendentemente</w:t>
      </w:r>
      <w:proofErr w:type="spellEnd"/>
      <w:r w:rsidRPr="004912F0">
        <w:rPr>
          <w:rFonts w:ascii="Verdana" w:hAnsi="Verdana"/>
        </w:rPr>
        <w:t xml:space="preserve"> dalle condizioni di esposizione). Questo valore è uguale a </w:t>
      </w:r>
    </w:p>
    <w:p w:rsidR="00F44956" w:rsidRPr="004912F0" w:rsidRDefault="00F44956" w:rsidP="00F44956">
      <w:pPr>
        <w:ind w:left="720"/>
        <w:rPr>
          <w:rFonts w:ascii="Verdana" w:hAnsi="Verdana"/>
          <w:sz w:val="24"/>
          <w:szCs w:val="24"/>
        </w:rPr>
      </w:pPr>
      <w:r w:rsidRPr="004912F0">
        <w:rPr>
          <w:rFonts w:ascii="Verdana" w:hAnsi="Verdana"/>
          <w:noProof/>
          <w:sz w:val="24"/>
          <w:szCs w:val="24"/>
          <w:lang w:eastAsia="it-IT"/>
        </w:rPr>
        <w:drawing>
          <wp:inline distT="0" distB="0" distL="0" distR="0">
            <wp:extent cx="1219200" cy="238125"/>
            <wp:effectExtent l="19050" t="0" r="0" b="0"/>
            <wp:docPr id="33" name="Immagine 33" descr="I_{\rm max}= 1 W/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_{\rm max}= 1 W/m^2\;"/>
                    <pic:cNvPicPr>
                      <a:picLocks noChangeAspect="1" noChangeArrowheads="1"/>
                    </pic:cNvPicPr>
                  </pic:nvPicPr>
                  <pic:blipFill>
                    <a:blip r:embed="rId64" cstate="print"/>
                    <a:srcRect/>
                    <a:stretch>
                      <a:fillRect/>
                    </a:stretch>
                  </pic:blipFill>
                  <pic:spPr bwMode="auto">
                    <a:xfrm>
                      <a:off x="0" y="0"/>
                      <a:ext cx="1219200" cy="238125"/>
                    </a:xfrm>
                    <a:prstGeom prst="rect">
                      <a:avLst/>
                    </a:prstGeom>
                    <a:noFill/>
                    <a:ln w="9525">
                      <a:noFill/>
                      <a:miter lim="800000"/>
                      <a:headEnd/>
                      <a:tailEnd/>
                    </a:ln>
                  </pic:spPr>
                </pic:pic>
              </a:graphicData>
            </a:graphic>
          </wp:inline>
        </w:drawing>
      </w:r>
    </w:p>
    <w:p w:rsidR="00F44956" w:rsidRPr="004912F0" w:rsidRDefault="00F44956" w:rsidP="00F44956">
      <w:pPr>
        <w:pStyle w:val="NormaleWeb"/>
        <w:rPr>
          <w:rFonts w:ascii="Verdana" w:hAnsi="Verdana"/>
        </w:rPr>
      </w:pPr>
      <w:r w:rsidRPr="004912F0">
        <w:rPr>
          <w:rFonts w:ascii="Verdana" w:hAnsi="Verdana"/>
        </w:rPr>
        <w:t xml:space="preserve">ed è </w:t>
      </w:r>
      <w:r w:rsidRPr="00F4794F">
        <w:rPr>
          <w:rFonts w:ascii="Verdana" w:hAnsi="Verdana"/>
          <w:color w:val="548DD4" w:themeColor="text2" w:themeTint="99"/>
        </w:rPr>
        <w:t>mille miliardi di volte (</w:t>
      </w:r>
      <w:r w:rsidRPr="00F4794F">
        <w:rPr>
          <w:rStyle w:val="texhtml"/>
          <w:rFonts w:ascii="Verdana" w:hAnsi="Verdana"/>
          <w:color w:val="548DD4" w:themeColor="text2" w:themeTint="99"/>
        </w:rPr>
        <w:t>10</w:t>
      </w:r>
      <w:r w:rsidRPr="00F4794F">
        <w:rPr>
          <w:rStyle w:val="texhtml"/>
          <w:rFonts w:ascii="Verdana" w:hAnsi="Verdana"/>
          <w:color w:val="548DD4" w:themeColor="text2" w:themeTint="99"/>
          <w:vertAlign w:val="superscript"/>
        </w:rPr>
        <w:t>12</w:t>
      </w:r>
      <w:r w:rsidRPr="00F4794F">
        <w:rPr>
          <w:rFonts w:ascii="Verdana" w:hAnsi="Verdana"/>
          <w:color w:val="548DD4" w:themeColor="text2" w:themeTint="99"/>
        </w:rPr>
        <w:t xml:space="preserve"> appunto)</w:t>
      </w:r>
      <w:r w:rsidRPr="004912F0">
        <w:rPr>
          <w:rFonts w:ascii="Verdana" w:hAnsi="Verdana"/>
        </w:rPr>
        <w:t xml:space="preserve"> più grande della soglia di udibilità. </w:t>
      </w:r>
    </w:p>
    <w:p w:rsidR="00F44956" w:rsidRPr="004912F0" w:rsidRDefault="00F44956" w:rsidP="00F44956">
      <w:pPr>
        <w:pStyle w:val="Titolo2"/>
        <w:rPr>
          <w:rFonts w:ascii="Verdana" w:hAnsi="Verdana"/>
          <w:color w:val="548DD4" w:themeColor="text2" w:themeTint="99"/>
          <w:sz w:val="28"/>
          <w:szCs w:val="28"/>
        </w:rPr>
      </w:pPr>
      <w:bookmarkStart w:id="17" w:name="Il_livello_di_intensit.C3.A0_sonora_in_d"/>
      <w:bookmarkEnd w:id="17"/>
      <w:r w:rsidRPr="004912F0">
        <w:rPr>
          <w:rStyle w:val="mw-headline"/>
          <w:rFonts w:ascii="Verdana" w:hAnsi="Verdana"/>
          <w:color w:val="548DD4" w:themeColor="text2" w:themeTint="99"/>
          <w:sz w:val="28"/>
          <w:szCs w:val="28"/>
        </w:rPr>
        <w:t>Il livello di intensità sonora in decibel (</w:t>
      </w:r>
      <w:proofErr w:type="spellStart"/>
      <w:r w:rsidRPr="004912F0">
        <w:rPr>
          <w:rStyle w:val="mw-headline"/>
          <w:rFonts w:ascii="Verdana" w:hAnsi="Verdana"/>
          <w:color w:val="548DD4" w:themeColor="text2" w:themeTint="99"/>
          <w:sz w:val="28"/>
          <w:szCs w:val="28"/>
        </w:rPr>
        <w:t>dB</w:t>
      </w:r>
      <w:proofErr w:type="spellEnd"/>
      <w:r w:rsidRPr="004912F0">
        <w:rPr>
          <w:rStyle w:val="mw-headline"/>
          <w:rFonts w:ascii="Verdana" w:hAnsi="Verdana"/>
          <w:color w:val="548DD4" w:themeColor="text2" w:themeTint="99"/>
          <w:sz w:val="28"/>
          <w:szCs w:val="28"/>
        </w:rPr>
        <w:t>)</w:t>
      </w:r>
    </w:p>
    <w:p w:rsidR="00F44956" w:rsidRPr="004912F0" w:rsidRDefault="00F44956" w:rsidP="00F44956">
      <w:pPr>
        <w:pStyle w:val="NormaleWeb"/>
        <w:rPr>
          <w:rFonts w:ascii="Verdana" w:hAnsi="Verdana"/>
        </w:rPr>
      </w:pPr>
      <w:r>
        <w:rPr>
          <w:rFonts w:ascii="Verdana" w:hAnsi="Verdana"/>
        </w:rPr>
        <w:t>I</w:t>
      </w:r>
      <w:r w:rsidRPr="004912F0">
        <w:rPr>
          <w:rFonts w:ascii="Verdana" w:hAnsi="Verdana"/>
        </w:rPr>
        <w:t xml:space="preserve">l campo di variazione delle intensità sonora è estremamente ampio: occupa circa 12 ordini di grandezza. Rapportato ad una scala delle lunghezze sarebbe come spaziare dalle dimensioni di un'ameba (circa 600 millesimi di mm) al diametro dell'orbita lunare (circa 600 mila km). </w:t>
      </w:r>
    </w:p>
    <w:p w:rsidR="00F44956" w:rsidRPr="004912F0" w:rsidRDefault="00F44956" w:rsidP="00F44956">
      <w:pPr>
        <w:pStyle w:val="NormaleWeb"/>
        <w:rPr>
          <w:rFonts w:ascii="Verdana" w:hAnsi="Verdana"/>
        </w:rPr>
      </w:pPr>
      <w:r w:rsidRPr="004912F0">
        <w:rPr>
          <w:rFonts w:ascii="Verdana" w:hAnsi="Verdana"/>
        </w:rPr>
        <w:t xml:space="preserve">Questa grande variabilità, assieme al fatto che l'orecchio è sensibile alle variazioni di pressione, e non al valore assoluto della pressione stessa, determina la scelta di esprimere la misura dell'intensità del sono mediante una </w:t>
      </w:r>
      <w:hyperlink r:id="rId65" w:tooltip="La funzione logaritmo" w:history="1">
        <w:r w:rsidRPr="00F4794F">
          <w:rPr>
            <w:rStyle w:val="Collegamentoipertestuale"/>
            <w:rFonts w:ascii="Verdana" w:hAnsi="Verdana"/>
            <w:color w:val="548DD4" w:themeColor="text2" w:themeTint="99"/>
          </w:rPr>
          <w:t>scala logaritmica</w:t>
        </w:r>
      </w:hyperlink>
      <w:r w:rsidRPr="004912F0">
        <w:rPr>
          <w:rFonts w:ascii="Verdana" w:hAnsi="Verdana"/>
        </w:rPr>
        <w:t xml:space="preserve">. </w:t>
      </w:r>
    </w:p>
    <w:p w:rsidR="00F44956" w:rsidRPr="004912F0" w:rsidRDefault="00F44956" w:rsidP="00F44956">
      <w:pPr>
        <w:pStyle w:val="NormaleWeb"/>
        <w:rPr>
          <w:rFonts w:ascii="Verdana" w:hAnsi="Verdana"/>
        </w:rPr>
      </w:pPr>
      <w:r w:rsidRPr="004912F0">
        <w:rPr>
          <w:rFonts w:ascii="Verdana" w:hAnsi="Verdana"/>
        </w:rPr>
        <w:lastRenderedPageBreak/>
        <w:t xml:space="preserve">Si definisce perciò il </w:t>
      </w:r>
      <w:r w:rsidRPr="00F4794F">
        <w:rPr>
          <w:rFonts w:ascii="Verdana" w:hAnsi="Verdana"/>
          <w:b/>
          <w:bCs/>
          <w:color w:val="548DD4" w:themeColor="text2" w:themeTint="99"/>
        </w:rPr>
        <w:t>livello di intensità sonora</w:t>
      </w:r>
      <w:r w:rsidRPr="004912F0">
        <w:rPr>
          <w:rFonts w:ascii="Verdana" w:hAnsi="Verdana"/>
        </w:rPr>
        <w:t xml:space="preserve"> come </w:t>
      </w:r>
    </w:p>
    <w:p w:rsidR="00F44956" w:rsidRPr="004912F0" w:rsidRDefault="00F44956" w:rsidP="00F44956">
      <w:pPr>
        <w:ind w:left="720"/>
        <w:rPr>
          <w:rFonts w:ascii="Verdana" w:hAnsi="Verdana"/>
          <w:sz w:val="24"/>
          <w:szCs w:val="24"/>
        </w:rPr>
      </w:pPr>
      <w:r w:rsidRPr="004912F0">
        <w:rPr>
          <w:rFonts w:ascii="Verdana" w:hAnsi="Verdana"/>
          <w:noProof/>
          <w:sz w:val="24"/>
          <w:szCs w:val="24"/>
          <w:lang w:eastAsia="it-IT"/>
        </w:rPr>
        <w:drawing>
          <wp:inline distT="0" distB="0" distL="0" distR="0">
            <wp:extent cx="1905000" cy="447675"/>
            <wp:effectExtent l="19050" t="0" r="0" b="0"/>
            <wp:docPr id="34" name="Immagine 34" descr="I^{\rm (dB)}=10 \log_{10} \left(\frac{I}{I_{min}}\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rm (dB)}=10 \log_{10} \left(\frac{I}{I_{min}}\right)"/>
                    <pic:cNvPicPr>
                      <a:picLocks noChangeAspect="1" noChangeArrowheads="1"/>
                    </pic:cNvPicPr>
                  </pic:nvPicPr>
                  <pic:blipFill>
                    <a:blip r:embed="rId66" cstate="print"/>
                    <a:srcRect/>
                    <a:stretch>
                      <a:fillRect/>
                    </a:stretch>
                  </pic:blipFill>
                  <pic:spPr bwMode="auto">
                    <a:xfrm>
                      <a:off x="0" y="0"/>
                      <a:ext cx="1905000" cy="447675"/>
                    </a:xfrm>
                    <a:prstGeom prst="rect">
                      <a:avLst/>
                    </a:prstGeom>
                    <a:noFill/>
                    <a:ln w="9525">
                      <a:noFill/>
                      <a:miter lim="800000"/>
                      <a:headEnd/>
                      <a:tailEnd/>
                    </a:ln>
                  </pic:spPr>
                </pic:pic>
              </a:graphicData>
            </a:graphic>
          </wp:inline>
        </w:drawing>
      </w:r>
    </w:p>
    <w:p w:rsidR="00F44956" w:rsidRPr="004912F0" w:rsidRDefault="00F44956" w:rsidP="00F44956">
      <w:pPr>
        <w:pStyle w:val="NormaleWeb"/>
        <w:rPr>
          <w:rFonts w:ascii="Verdana" w:hAnsi="Verdana"/>
        </w:rPr>
      </w:pPr>
      <w:r w:rsidRPr="004912F0">
        <w:rPr>
          <w:rFonts w:ascii="Verdana" w:hAnsi="Verdana"/>
        </w:rPr>
        <w:t xml:space="preserve">dove </w:t>
      </w:r>
      <w:r w:rsidRPr="004912F0">
        <w:rPr>
          <w:rFonts w:ascii="Verdana" w:hAnsi="Verdana"/>
          <w:noProof/>
        </w:rPr>
        <w:drawing>
          <wp:inline distT="0" distB="0" distL="0" distR="0">
            <wp:extent cx="1524000" cy="238125"/>
            <wp:effectExtent l="19050" t="0" r="0" b="0"/>
            <wp:docPr id="35" name="Immagine 35" descr="I_{\rm min}= 10^{-12}W/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_{\rm min}= 10^{-12}W/m^2\;"/>
                    <pic:cNvPicPr>
                      <a:picLocks noChangeAspect="1" noChangeArrowheads="1"/>
                    </pic:cNvPicPr>
                  </pic:nvPicPr>
                  <pic:blipFill>
                    <a:blip r:embed="rId63" cstate="print"/>
                    <a:srcRect/>
                    <a:stretch>
                      <a:fillRect/>
                    </a:stretch>
                  </pic:blipFill>
                  <pic:spPr bwMode="auto">
                    <a:xfrm>
                      <a:off x="0" y="0"/>
                      <a:ext cx="1524000" cy="238125"/>
                    </a:xfrm>
                    <a:prstGeom prst="rect">
                      <a:avLst/>
                    </a:prstGeom>
                    <a:noFill/>
                    <a:ln w="9525">
                      <a:noFill/>
                      <a:miter lim="800000"/>
                      <a:headEnd/>
                      <a:tailEnd/>
                    </a:ln>
                  </pic:spPr>
                </pic:pic>
              </a:graphicData>
            </a:graphic>
          </wp:inline>
        </w:drawing>
      </w:r>
      <w:r w:rsidRPr="004912F0">
        <w:rPr>
          <w:rFonts w:ascii="Verdana" w:hAnsi="Verdana"/>
        </w:rPr>
        <w:t xml:space="preserve">. </w:t>
      </w:r>
    </w:p>
    <w:p w:rsidR="00F44956" w:rsidRPr="004912F0" w:rsidRDefault="00F44956" w:rsidP="00F44956">
      <w:pPr>
        <w:pStyle w:val="NormaleWeb"/>
        <w:rPr>
          <w:rFonts w:ascii="Verdana" w:hAnsi="Verdana"/>
        </w:rPr>
      </w:pPr>
      <w:r w:rsidRPr="004912F0">
        <w:rPr>
          <w:rFonts w:ascii="Verdana" w:hAnsi="Verdana"/>
        </w:rPr>
        <w:t xml:space="preserve">Il livello di intensità sonora è un numero puro (quantità adimensionale) al quale si attribuisce però, per convenzione, un'unità di misura: il </w:t>
      </w:r>
      <w:hyperlink r:id="rId67" w:anchor="D" w:tooltip="Glossario" w:history="1">
        <w:r w:rsidRPr="00F4794F">
          <w:rPr>
            <w:rStyle w:val="Collegamentoipertestuale"/>
            <w:rFonts w:ascii="Verdana" w:hAnsi="Verdana"/>
            <w:color w:val="FF0000"/>
          </w:rPr>
          <w:t>decibel</w:t>
        </w:r>
      </w:hyperlink>
      <w:r w:rsidRPr="004912F0">
        <w:rPr>
          <w:rFonts w:ascii="Verdana" w:hAnsi="Verdana"/>
        </w:rPr>
        <w:t xml:space="preserve"> (da A.G. Bell, scienziato statunitense) il cui simbolo è </w:t>
      </w:r>
      <w:proofErr w:type="spellStart"/>
      <w:r w:rsidRPr="00F4794F">
        <w:rPr>
          <w:rFonts w:ascii="Verdana" w:hAnsi="Verdana"/>
          <w:color w:val="FF0000"/>
        </w:rPr>
        <w:t>dB</w:t>
      </w:r>
      <w:proofErr w:type="spellEnd"/>
      <w:r w:rsidRPr="004912F0">
        <w:rPr>
          <w:rFonts w:ascii="Verdana" w:hAnsi="Verdana"/>
        </w:rPr>
        <w:t xml:space="preserve">. Il </w:t>
      </w:r>
      <w:proofErr w:type="spellStart"/>
      <w:r w:rsidRPr="004912F0">
        <w:rPr>
          <w:rFonts w:ascii="Verdana" w:hAnsi="Verdana"/>
        </w:rPr>
        <w:t>dB</w:t>
      </w:r>
      <w:proofErr w:type="spellEnd"/>
      <w:r w:rsidRPr="004912F0">
        <w:rPr>
          <w:rFonts w:ascii="Verdana" w:hAnsi="Verdana"/>
        </w:rPr>
        <w:t xml:space="preserve"> è un'unità di misura che non appartiene al sistema internazionale e deriva appunto dal rapporto tra l'intensità sonora e la soglia di udibilità. </w:t>
      </w:r>
    </w:p>
    <w:p w:rsidR="00F44956" w:rsidRPr="004912F0" w:rsidRDefault="00F44956" w:rsidP="00F44956">
      <w:pPr>
        <w:pStyle w:val="Titolo3"/>
        <w:rPr>
          <w:rFonts w:ascii="Verdana" w:hAnsi="Verdana"/>
          <w:color w:val="548DD4" w:themeColor="text2" w:themeTint="99"/>
          <w:sz w:val="28"/>
          <w:szCs w:val="28"/>
        </w:rPr>
      </w:pPr>
      <w:bookmarkStart w:id="18" w:name="Vantaggi_della_scala_in_dB"/>
      <w:bookmarkEnd w:id="18"/>
      <w:r w:rsidRPr="004912F0">
        <w:rPr>
          <w:rStyle w:val="mw-headline"/>
          <w:rFonts w:ascii="Verdana" w:hAnsi="Verdana"/>
          <w:color w:val="548DD4" w:themeColor="text2" w:themeTint="99"/>
          <w:sz w:val="28"/>
          <w:szCs w:val="28"/>
        </w:rPr>
        <w:t xml:space="preserve">Vantaggi della scala in </w:t>
      </w:r>
      <w:proofErr w:type="spellStart"/>
      <w:r w:rsidRPr="004912F0">
        <w:rPr>
          <w:rStyle w:val="mw-headline"/>
          <w:rFonts w:ascii="Verdana" w:hAnsi="Verdana"/>
          <w:color w:val="548DD4" w:themeColor="text2" w:themeTint="99"/>
          <w:sz w:val="28"/>
          <w:szCs w:val="28"/>
        </w:rPr>
        <w:t>dB</w:t>
      </w:r>
      <w:proofErr w:type="spellEnd"/>
    </w:p>
    <w:p w:rsidR="00F44956" w:rsidRPr="004912F0" w:rsidRDefault="00F44956" w:rsidP="00F44956">
      <w:pPr>
        <w:pStyle w:val="NormaleWeb"/>
        <w:rPr>
          <w:rFonts w:ascii="Verdana" w:hAnsi="Verdana"/>
        </w:rPr>
      </w:pPr>
      <w:r w:rsidRPr="004912F0">
        <w:rPr>
          <w:rFonts w:ascii="Verdana" w:hAnsi="Verdana"/>
        </w:rPr>
        <w:t xml:space="preserve">Il misurare l'intensità sonora, anziché tramite il valore assoluto dell'energia sonora (o della pressione) che colpisce l'orecchio, con una scala logaritmica rapportata alla soglia di udibilità presenta una serie di </w:t>
      </w:r>
      <w:proofErr w:type="spellStart"/>
      <w:r w:rsidRPr="004912F0">
        <w:rPr>
          <w:rFonts w:ascii="Verdana" w:hAnsi="Verdana"/>
        </w:rPr>
        <w:t>vamtaggi</w:t>
      </w:r>
      <w:proofErr w:type="spellEnd"/>
      <w:r w:rsidRPr="004912F0">
        <w:rPr>
          <w:rFonts w:ascii="Verdana" w:hAnsi="Verdana"/>
        </w:rPr>
        <w:t xml:space="preserve">: </w:t>
      </w:r>
    </w:p>
    <w:p w:rsidR="00F44956" w:rsidRPr="00F4794F" w:rsidRDefault="00F44956" w:rsidP="00F44956">
      <w:pPr>
        <w:numPr>
          <w:ilvl w:val="0"/>
          <w:numId w:val="15"/>
        </w:numPr>
        <w:spacing w:before="100" w:beforeAutospacing="1" w:after="100" w:afterAutospacing="1" w:line="240" w:lineRule="auto"/>
        <w:rPr>
          <w:rFonts w:ascii="Verdana" w:hAnsi="Verdana"/>
          <w:color w:val="548DD4" w:themeColor="text2" w:themeTint="99"/>
          <w:sz w:val="24"/>
          <w:szCs w:val="24"/>
        </w:rPr>
      </w:pPr>
      <w:r w:rsidRPr="00F4794F">
        <w:rPr>
          <w:rFonts w:ascii="Verdana" w:hAnsi="Verdana"/>
          <w:b/>
          <w:bCs/>
          <w:color w:val="548DD4" w:themeColor="text2" w:themeTint="99"/>
          <w:sz w:val="24"/>
          <w:szCs w:val="24"/>
        </w:rPr>
        <w:t xml:space="preserve">il valore di intensità relativo alla soglia di udibilità vale proprio 0 </w:t>
      </w:r>
      <w:proofErr w:type="spellStart"/>
      <w:r w:rsidRPr="00F4794F">
        <w:rPr>
          <w:rFonts w:ascii="Verdana" w:hAnsi="Verdana"/>
          <w:b/>
          <w:bCs/>
          <w:color w:val="548DD4" w:themeColor="text2" w:themeTint="99"/>
          <w:sz w:val="24"/>
          <w:szCs w:val="24"/>
        </w:rPr>
        <w:t>dB</w:t>
      </w:r>
      <w:proofErr w:type="spellEnd"/>
      <w:r w:rsidRPr="00F4794F">
        <w:rPr>
          <w:rFonts w:ascii="Verdana" w:hAnsi="Verdana"/>
          <w:color w:val="548DD4" w:themeColor="text2" w:themeTint="99"/>
          <w:sz w:val="24"/>
          <w:szCs w:val="24"/>
        </w:rPr>
        <w:t xml:space="preserve"> </w:t>
      </w:r>
    </w:p>
    <w:p w:rsidR="00F44956" w:rsidRPr="004912F0" w:rsidRDefault="00F44956" w:rsidP="00F44956">
      <w:pPr>
        <w:spacing w:after="0"/>
        <w:ind w:left="720"/>
        <w:rPr>
          <w:rFonts w:ascii="Verdana" w:hAnsi="Verdana"/>
          <w:sz w:val="24"/>
          <w:szCs w:val="24"/>
        </w:rPr>
      </w:pPr>
      <w:r w:rsidRPr="004912F0">
        <w:rPr>
          <w:rFonts w:ascii="Verdana" w:hAnsi="Verdana"/>
          <w:sz w:val="24"/>
          <w:szCs w:val="24"/>
        </w:rPr>
        <w:t xml:space="preserve">se infatti sostituiamo a </w:t>
      </w:r>
      <w:r w:rsidRPr="004912F0">
        <w:rPr>
          <w:rFonts w:ascii="Verdana" w:hAnsi="Verdana"/>
          <w:b/>
          <w:bCs/>
          <w:i/>
          <w:iCs/>
          <w:sz w:val="24"/>
          <w:szCs w:val="24"/>
        </w:rPr>
        <w:t>I</w:t>
      </w:r>
      <w:r w:rsidRPr="004912F0">
        <w:rPr>
          <w:rFonts w:ascii="Verdana" w:hAnsi="Verdana"/>
          <w:sz w:val="24"/>
          <w:szCs w:val="24"/>
        </w:rPr>
        <w:t xml:space="preserve"> proprio il valore di </w:t>
      </w:r>
      <w:proofErr w:type="spellStart"/>
      <w:r w:rsidRPr="004912F0">
        <w:rPr>
          <w:rStyle w:val="texhtml"/>
          <w:rFonts w:ascii="Verdana" w:hAnsi="Verdana"/>
          <w:i/>
          <w:iCs/>
          <w:sz w:val="24"/>
          <w:szCs w:val="24"/>
        </w:rPr>
        <w:t>I</w:t>
      </w:r>
      <w:r w:rsidRPr="004912F0">
        <w:rPr>
          <w:rStyle w:val="texhtml"/>
          <w:rFonts w:ascii="Verdana" w:hAnsi="Verdana"/>
          <w:sz w:val="24"/>
          <w:szCs w:val="24"/>
          <w:vertAlign w:val="subscript"/>
        </w:rPr>
        <w:t>min</w:t>
      </w:r>
      <w:proofErr w:type="spellEnd"/>
      <w:r w:rsidRPr="004912F0">
        <w:rPr>
          <w:rStyle w:val="texhtml"/>
          <w:rFonts w:ascii="Verdana" w:hAnsi="Verdana"/>
          <w:sz w:val="24"/>
          <w:szCs w:val="24"/>
        </w:rPr>
        <w:t xml:space="preserve"> = 10</w:t>
      </w:r>
      <w:r w:rsidRPr="004912F0">
        <w:rPr>
          <w:rStyle w:val="texhtml"/>
          <w:rFonts w:ascii="Verdana" w:hAnsi="Verdana"/>
          <w:sz w:val="24"/>
          <w:szCs w:val="24"/>
          <w:vertAlign w:val="superscript"/>
        </w:rPr>
        <w:t xml:space="preserve"> − 12</w:t>
      </w:r>
      <w:r w:rsidRPr="004912F0">
        <w:rPr>
          <w:rStyle w:val="texhtml"/>
          <w:rFonts w:ascii="Verdana" w:hAnsi="Verdana"/>
          <w:i/>
          <w:iCs/>
          <w:sz w:val="24"/>
          <w:szCs w:val="24"/>
        </w:rPr>
        <w:t>W</w:t>
      </w:r>
      <w:r w:rsidRPr="004912F0">
        <w:rPr>
          <w:rStyle w:val="texhtml"/>
          <w:rFonts w:ascii="Verdana" w:hAnsi="Verdana"/>
          <w:sz w:val="24"/>
          <w:szCs w:val="24"/>
        </w:rPr>
        <w:t xml:space="preserve"> / </w:t>
      </w:r>
      <w:r w:rsidRPr="004912F0">
        <w:rPr>
          <w:rStyle w:val="texhtml"/>
          <w:rFonts w:ascii="Verdana" w:hAnsi="Verdana"/>
          <w:i/>
          <w:iCs/>
          <w:sz w:val="24"/>
          <w:szCs w:val="24"/>
        </w:rPr>
        <w:t>m</w:t>
      </w:r>
      <w:r w:rsidRPr="004912F0">
        <w:rPr>
          <w:rStyle w:val="texhtml"/>
          <w:rFonts w:ascii="Verdana" w:hAnsi="Verdana"/>
          <w:sz w:val="24"/>
          <w:szCs w:val="24"/>
          <w:vertAlign w:val="superscript"/>
        </w:rPr>
        <w:t>2</w:t>
      </w:r>
      <w:r w:rsidRPr="004912F0">
        <w:rPr>
          <w:rFonts w:ascii="Verdana" w:hAnsi="Verdana"/>
          <w:sz w:val="24"/>
          <w:szCs w:val="24"/>
        </w:rPr>
        <w:t xml:space="preserve"> otteniamo naturalmente </w:t>
      </w:r>
    </w:p>
    <w:p w:rsidR="00F44956" w:rsidRPr="004912F0" w:rsidRDefault="00F44956" w:rsidP="00F44956">
      <w:pPr>
        <w:ind w:left="720"/>
        <w:rPr>
          <w:rFonts w:ascii="Verdana" w:hAnsi="Verdana"/>
          <w:sz w:val="24"/>
          <w:szCs w:val="24"/>
        </w:rPr>
      </w:pPr>
      <w:r w:rsidRPr="004912F0">
        <w:rPr>
          <w:rFonts w:ascii="Verdana" w:hAnsi="Verdana"/>
          <w:noProof/>
          <w:sz w:val="24"/>
          <w:szCs w:val="24"/>
          <w:lang w:eastAsia="it-IT"/>
        </w:rPr>
        <w:drawing>
          <wp:inline distT="0" distB="0" distL="0" distR="0">
            <wp:extent cx="3590925" cy="447675"/>
            <wp:effectExtent l="19050" t="0" r="9525" b="0"/>
            <wp:docPr id="36" name="Immagine 36" descr="I_{\rm min}^{\rm (dB)}=10 \log_{10}\left(\frac{I_{\rm min}}{I_{\rm min}}\right)=10 \cdot \log_{10}1=0\ {\rm 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_{\rm min}^{\rm (dB)}=10 \log_{10}\left(\frac{I_{\rm min}}{I_{\rm min}}\right)=10 \cdot \log_{10}1=0\ {\rm dB}"/>
                    <pic:cNvPicPr>
                      <a:picLocks noChangeAspect="1" noChangeArrowheads="1"/>
                    </pic:cNvPicPr>
                  </pic:nvPicPr>
                  <pic:blipFill>
                    <a:blip r:embed="rId68" cstate="print"/>
                    <a:srcRect/>
                    <a:stretch>
                      <a:fillRect/>
                    </a:stretch>
                  </pic:blipFill>
                  <pic:spPr bwMode="auto">
                    <a:xfrm>
                      <a:off x="0" y="0"/>
                      <a:ext cx="3590925" cy="447675"/>
                    </a:xfrm>
                    <a:prstGeom prst="rect">
                      <a:avLst/>
                    </a:prstGeom>
                    <a:noFill/>
                    <a:ln w="9525">
                      <a:noFill/>
                      <a:miter lim="800000"/>
                      <a:headEnd/>
                      <a:tailEnd/>
                    </a:ln>
                  </pic:spPr>
                </pic:pic>
              </a:graphicData>
            </a:graphic>
          </wp:inline>
        </w:drawing>
      </w:r>
    </w:p>
    <w:p w:rsidR="00F44956" w:rsidRPr="00F4794F" w:rsidRDefault="00F44956" w:rsidP="00F44956">
      <w:pPr>
        <w:numPr>
          <w:ilvl w:val="0"/>
          <w:numId w:val="16"/>
        </w:numPr>
        <w:spacing w:before="100" w:beforeAutospacing="1" w:after="100" w:afterAutospacing="1" w:line="240" w:lineRule="auto"/>
        <w:rPr>
          <w:rFonts w:ascii="Verdana" w:hAnsi="Verdana"/>
          <w:color w:val="548DD4" w:themeColor="text2" w:themeTint="99"/>
          <w:sz w:val="24"/>
          <w:szCs w:val="24"/>
        </w:rPr>
      </w:pPr>
      <w:r w:rsidRPr="00F4794F">
        <w:rPr>
          <w:rFonts w:ascii="Verdana" w:hAnsi="Verdana"/>
          <w:b/>
          <w:bCs/>
          <w:color w:val="548DD4" w:themeColor="text2" w:themeTint="99"/>
          <w:sz w:val="24"/>
          <w:szCs w:val="24"/>
        </w:rPr>
        <w:t>possibilità di rappresentare grandezze che presentano un grande campo di variazione</w:t>
      </w:r>
      <w:r w:rsidRPr="00F4794F">
        <w:rPr>
          <w:rFonts w:ascii="Verdana" w:hAnsi="Verdana"/>
          <w:color w:val="548DD4" w:themeColor="text2" w:themeTint="99"/>
          <w:sz w:val="24"/>
          <w:szCs w:val="24"/>
        </w:rPr>
        <w:t xml:space="preserve"> </w:t>
      </w:r>
    </w:p>
    <w:p w:rsidR="00F44956" w:rsidRPr="004912F0" w:rsidRDefault="00F44956" w:rsidP="00F44956">
      <w:pPr>
        <w:spacing w:after="0"/>
        <w:ind w:left="720"/>
        <w:rPr>
          <w:rFonts w:ascii="Verdana" w:hAnsi="Verdana"/>
          <w:sz w:val="24"/>
          <w:szCs w:val="24"/>
        </w:rPr>
      </w:pPr>
      <w:r w:rsidRPr="004912F0">
        <w:rPr>
          <w:rFonts w:ascii="Verdana" w:hAnsi="Verdana"/>
          <w:sz w:val="24"/>
          <w:szCs w:val="24"/>
        </w:rPr>
        <w:t xml:space="preserve">nel caso del suono il campo di variazione è incredibilmente esteso: l’intensità sonora di un concerto rock (prossimo alla soglia del dolore, e non è questione di gusti!!) è 1000 miliardi più intensa della soglia di udibilità. Usando la definizione di </w:t>
      </w:r>
      <w:r w:rsidRPr="004912F0">
        <w:rPr>
          <w:rStyle w:val="texhtml"/>
          <w:rFonts w:ascii="Verdana" w:hAnsi="Verdana"/>
          <w:i/>
          <w:iCs/>
          <w:sz w:val="24"/>
          <w:szCs w:val="24"/>
        </w:rPr>
        <w:t>I</w:t>
      </w:r>
      <w:r w:rsidRPr="004912F0">
        <w:rPr>
          <w:rStyle w:val="texhtml"/>
          <w:rFonts w:ascii="Verdana" w:hAnsi="Verdana"/>
          <w:sz w:val="24"/>
          <w:szCs w:val="24"/>
          <w:vertAlign w:val="superscript"/>
        </w:rPr>
        <w:t>(</w:t>
      </w:r>
      <w:proofErr w:type="spellStart"/>
      <w:r w:rsidRPr="004912F0">
        <w:rPr>
          <w:rStyle w:val="texhtml"/>
          <w:rFonts w:ascii="Verdana" w:hAnsi="Verdana"/>
          <w:sz w:val="24"/>
          <w:szCs w:val="24"/>
          <w:vertAlign w:val="superscript"/>
        </w:rPr>
        <w:t>dB</w:t>
      </w:r>
      <w:proofErr w:type="spellEnd"/>
      <w:r w:rsidRPr="004912F0">
        <w:rPr>
          <w:rStyle w:val="texhtml"/>
          <w:rFonts w:ascii="Verdana" w:hAnsi="Verdana"/>
          <w:sz w:val="24"/>
          <w:szCs w:val="24"/>
          <w:vertAlign w:val="superscript"/>
        </w:rPr>
        <w:t>)</w:t>
      </w:r>
      <w:r w:rsidRPr="004912F0">
        <w:rPr>
          <w:rFonts w:ascii="Verdana" w:hAnsi="Verdana"/>
          <w:sz w:val="24"/>
          <w:szCs w:val="24"/>
        </w:rPr>
        <w:t xml:space="preserve">, se al posto di </w:t>
      </w:r>
      <w:r w:rsidRPr="004912F0">
        <w:rPr>
          <w:rFonts w:ascii="Verdana" w:hAnsi="Verdana"/>
          <w:i/>
          <w:iCs/>
          <w:sz w:val="24"/>
          <w:szCs w:val="24"/>
        </w:rPr>
        <w:t>I</w:t>
      </w:r>
      <w:r w:rsidRPr="004912F0">
        <w:rPr>
          <w:rFonts w:ascii="Verdana" w:hAnsi="Verdana"/>
          <w:sz w:val="24"/>
          <w:szCs w:val="24"/>
        </w:rPr>
        <w:t xml:space="preserve"> sostituiamo </w:t>
      </w:r>
      <w:proofErr w:type="spellStart"/>
      <w:r w:rsidRPr="004912F0">
        <w:rPr>
          <w:rFonts w:ascii="Verdana" w:hAnsi="Verdana"/>
          <w:i/>
          <w:iCs/>
          <w:sz w:val="24"/>
          <w:szCs w:val="24"/>
        </w:rPr>
        <w:t>I</w:t>
      </w:r>
      <w:r w:rsidRPr="004912F0">
        <w:rPr>
          <w:rFonts w:ascii="Verdana" w:hAnsi="Verdana"/>
          <w:sz w:val="24"/>
          <w:szCs w:val="24"/>
          <w:vertAlign w:val="subscript"/>
        </w:rPr>
        <w:t>max</w:t>
      </w:r>
      <w:proofErr w:type="spellEnd"/>
      <w:r w:rsidRPr="004912F0">
        <w:rPr>
          <w:rFonts w:ascii="Verdana" w:hAnsi="Verdana"/>
          <w:sz w:val="24"/>
          <w:szCs w:val="24"/>
        </w:rPr>
        <w:t xml:space="preserve">, otteniamo: </w:t>
      </w:r>
    </w:p>
    <w:p w:rsidR="00F44956" w:rsidRPr="004912F0" w:rsidRDefault="00F44956" w:rsidP="00F44956">
      <w:pPr>
        <w:ind w:left="720"/>
        <w:rPr>
          <w:rFonts w:ascii="Verdana" w:hAnsi="Verdana"/>
          <w:sz w:val="24"/>
          <w:szCs w:val="24"/>
        </w:rPr>
      </w:pPr>
      <w:r w:rsidRPr="004912F0">
        <w:rPr>
          <w:rFonts w:ascii="Verdana" w:hAnsi="Verdana"/>
          <w:noProof/>
          <w:sz w:val="24"/>
          <w:szCs w:val="24"/>
          <w:lang w:eastAsia="it-IT"/>
        </w:rPr>
        <w:drawing>
          <wp:inline distT="0" distB="0" distL="0" distR="0">
            <wp:extent cx="4362450" cy="504825"/>
            <wp:effectExtent l="19050" t="0" r="0" b="0"/>
            <wp:docPr id="37" name="Immagine 37" descr="I_{\rm max}^{\rm (dB)}=10 \log_{10}\left( \frac{10^{12}I_{\rm min}}{I_{\rm min}}\right)=10\cdot \log_{10}10^{12}=120\ {\rm 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_{\rm max}^{\rm (dB)}=10 \log_{10}\left( \frac{10^{12}I_{\rm min}}{I_{\rm min}}\right)=10\cdot \log_{10}10^{12}=120\ {\rm dB}"/>
                    <pic:cNvPicPr>
                      <a:picLocks noChangeAspect="1" noChangeArrowheads="1"/>
                    </pic:cNvPicPr>
                  </pic:nvPicPr>
                  <pic:blipFill>
                    <a:blip r:embed="rId69" cstate="print"/>
                    <a:srcRect/>
                    <a:stretch>
                      <a:fillRect/>
                    </a:stretch>
                  </pic:blipFill>
                  <pic:spPr bwMode="auto">
                    <a:xfrm>
                      <a:off x="0" y="0"/>
                      <a:ext cx="4362450" cy="504825"/>
                    </a:xfrm>
                    <a:prstGeom prst="rect">
                      <a:avLst/>
                    </a:prstGeom>
                    <a:noFill/>
                    <a:ln w="9525">
                      <a:noFill/>
                      <a:miter lim="800000"/>
                      <a:headEnd/>
                      <a:tailEnd/>
                    </a:ln>
                  </pic:spPr>
                </pic:pic>
              </a:graphicData>
            </a:graphic>
          </wp:inline>
        </w:drawing>
      </w:r>
    </w:p>
    <w:p w:rsidR="00F44956" w:rsidRPr="00F4794F" w:rsidRDefault="00F44956" w:rsidP="00F44956">
      <w:pPr>
        <w:numPr>
          <w:ilvl w:val="0"/>
          <w:numId w:val="17"/>
        </w:numPr>
        <w:spacing w:before="100" w:beforeAutospacing="1" w:after="100" w:afterAutospacing="1" w:line="240" w:lineRule="auto"/>
        <w:rPr>
          <w:rFonts w:ascii="Verdana" w:hAnsi="Verdana"/>
          <w:color w:val="548DD4" w:themeColor="text2" w:themeTint="99"/>
          <w:sz w:val="24"/>
          <w:szCs w:val="24"/>
        </w:rPr>
      </w:pPr>
      <w:r w:rsidRPr="00F4794F">
        <w:rPr>
          <w:rFonts w:ascii="Verdana" w:hAnsi="Verdana"/>
          <w:b/>
          <w:bCs/>
          <w:color w:val="548DD4" w:themeColor="text2" w:themeTint="99"/>
          <w:sz w:val="24"/>
          <w:szCs w:val="24"/>
        </w:rPr>
        <w:t>A livello percettivo l’orecchio sembra rispondere, approssimativamente, allo stimolo rappresentato dall’intensità dell’onda seguendo una scala logaritmica.</w:t>
      </w:r>
      <w:r w:rsidRPr="00F4794F">
        <w:rPr>
          <w:rFonts w:ascii="Verdana" w:hAnsi="Verdana"/>
          <w:color w:val="548DD4" w:themeColor="text2" w:themeTint="99"/>
          <w:sz w:val="24"/>
          <w:szCs w:val="24"/>
        </w:rPr>
        <w:t xml:space="preserve"> </w:t>
      </w:r>
    </w:p>
    <w:p w:rsidR="00F44956" w:rsidRPr="004912F0" w:rsidRDefault="00F44956" w:rsidP="00F44956">
      <w:pPr>
        <w:spacing w:after="0"/>
        <w:ind w:left="720"/>
        <w:rPr>
          <w:rFonts w:ascii="Verdana" w:hAnsi="Verdana"/>
          <w:sz w:val="24"/>
          <w:szCs w:val="24"/>
        </w:rPr>
      </w:pPr>
      <w:r w:rsidRPr="004912F0">
        <w:rPr>
          <w:rFonts w:ascii="Verdana" w:hAnsi="Verdana"/>
          <w:sz w:val="24"/>
          <w:szCs w:val="24"/>
        </w:rPr>
        <w:t xml:space="preserve">il volume percepito non è in relazione lineare con l’intensità. Cioè raddoppiando l’intensità sonora (e questo può essere fatto oggettivamente in laboratorio) non si percepisce un suono di intensità </w:t>
      </w:r>
      <w:r w:rsidRPr="004912F0">
        <w:rPr>
          <w:rFonts w:ascii="Verdana" w:hAnsi="Verdana"/>
          <w:sz w:val="24"/>
          <w:szCs w:val="24"/>
        </w:rPr>
        <w:lastRenderedPageBreak/>
        <w:t xml:space="preserve">doppia (qui entra in gioco la soggettività dei vari ascoltatori). Esperimenti ripetuti condotti su vari ascoltatori hanno mostrato che per ottenere suoni di sonorità percepita doppia occorre aumentare, approssimativamente, di un fattore dieci l’intensità dell’onda sonora. </w:t>
      </w:r>
    </w:p>
    <w:p w:rsidR="00F44956" w:rsidRPr="004912F0" w:rsidRDefault="00F44956" w:rsidP="00F44956">
      <w:pPr>
        <w:spacing w:before="100" w:beforeAutospacing="1" w:after="100" w:afterAutospacing="1" w:line="240" w:lineRule="auto"/>
        <w:jc w:val="both"/>
        <w:rPr>
          <w:rFonts w:ascii="Verdana" w:eastAsia="Times New Roman" w:hAnsi="Verdana" w:cs="Times New Roman"/>
          <w:sz w:val="24"/>
          <w:szCs w:val="24"/>
          <w:lang w:eastAsia="it-IT"/>
        </w:rPr>
      </w:pPr>
    </w:p>
    <w:p w:rsidR="005F15BA" w:rsidRPr="002A5B45" w:rsidRDefault="005F15BA" w:rsidP="005F15BA">
      <w:pPr>
        <w:rPr>
          <w:rFonts w:ascii="Verdana" w:hAnsi="Verdana"/>
        </w:rPr>
      </w:pPr>
    </w:p>
    <w:p w:rsidR="00A1381C" w:rsidRDefault="00A1381C" w:rsidP="00EC20FD"/>
    <w:p w:rsidR="00A1381C" w:rsidRDefault="00A1381C">
      <w:r>
        <w:br w:type="page"/>
      </w:r>
    </w:p>
    <w:p w:rsidR="003B2B39" w:rsidRPr="00BF1685" w:rsidRDefault="00A1381C" w:rsidP="00EC20FD">
      <w:pPr>
        <w:rPr>
          <w:rFonts w:ascii="Verdana" w:hAnsi="Verdana"/>
          <w:b/>
          <w:color w:val="548DD4" w:themeColor="text2" w:themeTint="99"/>
          <w:sz w:val="24"/>
          <w:szCs w:val="24"/>
          <w:u w:val="single"/>
        </w:rPr>
      </w:pPr>
      <w:r w:rsidRPr="00BF1685">
        <w:rPr>
          <w:rFonts w:ascii="Verdana" w:hAnsi="Verdana"/>
          <w:b/>
          <w:color w:val="548DD4" w:themeColor="text2" w:themeTint="99"/>
          <w:sz w:val="24"/>
          <w:szCs w:val="24"/>
          <w:u w:val="single"/>
        </w:rPr>
        <w:lastRenderedPageBreak/>
        <w:t>I miei ringraziamenti</w:t>
      </w:r>
    </w:p>
    <w:p w:rsidR="00BF1685" w:rsidRDefault="00BF1685"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A1381C" w:rsidRDefault="00A1381C" w:rsidP="00EC20FD">
      <w:pPr>
        <w:rPr>
          <w:rFonts w:ascii="Verdana" w:hAnsi="Verdana"/>
          <w:b/>
          <w:color w:val="548DD4" w:themeColor="text2" w:themeTint="99"/>
          <w:sz w:val="24"/>
          <w:szCs w:val="24"/>
        </w:rPr>
      </w:pPr>
      <w:r>
        <w:rPr>
          <w:rFonts w:ascii="Verdana" w:hAnsi="Verdana"/>
          <w:b/>
          <w:color w:val="548DD4" w:themeColor="text2" w:themeTint="99"/>
          <w:sz w:val="24"/>
          <w:szCs w:val="24"/>
        </w:rPr>
        <w:t>Vorrei dire grazie a tutti coloro che nel bene e nel mal, e soprattutto a loro insaputa, mi hanno dato spunto. In fondo la vita è bella proprio per questo: perché non dipende solo da te.</w:t>
      </w:r>
    </w:p>
    <w:p w:rsidR="00A1381C" w:rsidRDefault="00A1381C" w:rsidP="00EC20FD">
      <w:pPr>
        <w:rPr>
          <w:rFonts w:ascii="Verdana" w:hAnsi="Verdana"/>
          <w:b/>
          <w:color w:val="548DD4" w:themeColor="text2" w:themeTint="99"/>
          <w:sz w:val="24"/>
          <w:szCs w:val="24"/>
        </w:rPr>
      </w:pPr>
      <w:r>
        <w:rPr>
          <w:rFonts w:ascii="Verdana" w:hAnsi="Verdana"/>
          <w:b/>
          <w:color w:val="548DD4" w:themeColor="text2" w:themeTint="99"/>
          <w:sz w:val="24"/>
          <w:szCs w:val="24"/>
        </w:rPr>
        <w:t>In questa tesina ho nascosto momenti bellissimi, perché non vadano dimenticati, e mie sensazioni.</w:t>
      </w:r>
    </w:p>
    <w:p w:rsidR="00A1381C" w:rsidRDefault="00A1381C" w:rsidP="00EC20FD">
      <w:pPr>
        <w:rPr>
          <w:rFonts w:ascii="Verdana" w:hAnsi="Verdana"/>
          <w:b/>
          <w:color w:val="548DD4" w:themeColor="text2" w:themeTint="99"/>
          <w:sz w:val="24"/>
          <w:szCs w:val="24"/>
        </w:rPr>
      </w:pPr>
      <w:r>
        <w:rPr>
          <w:rFonts w:ascii="Verdana" w:hAnsi="Verdana"/>
          <w:b/>
          <w:color w:val="548DD4" w:themeColor="text2" w:themeTint="99"/>
          <w:sz w:val="24"/>
          <w:szCs w:val="24"/>
        </w:rPr>
        <w:t xml:space="preserve">Grazie al mio “Grillo Parlante” Alessia, senza di lei questa tesina non sarebbe stata la mia tesina! </w:t>
      </w:r>
    </w:p>
    <w:p w:rsidR="00A1381C" w:rsidRDefault="00A1381C" w:rsidP="00EC20FD">
      <w:pPr>
        <w:rPr>
          <w:rFonts w:ascii="Verdana" w:hAnsi="Verdana"/>
          <w:b/>
          <w:color w:val="548DD4" w:themeColor="text2" w:themeTint="99"/>
          <w:sz w:val="24"/>
          <w:szCs w:val="24"/>
        </w:rPr>
      </w:pPr>
      <w:r>
        <w:rPr>
          <w:rFonts w:ascii="Verdana" w:hAnsi="Verdana"/>
          <w:b/>
          <w:color w:val="548DD4" w:themeColor="text2" w:themeTint="99"/>
          <w:sz w:val="24"/>
          <w:szCs w:val="24"/>
        </w:rPr>
        <w:t>Grazie alla mia Mamma, per avermi ascoltato fino allo sfinimento senza mai scoraggiarmi.</w:t>
      </w:r>
    </w:p>
    <w:p w:rsidR="00A1381C" w:rsidRDefault="00A1381C" w:rsidP="00EC20FD">
      <w:pPr>
        <w:rPr>
          <w:rFonts w:ascii="Verdana" w:hAnsi="Verdana"/>
          <w:b/>
          <w:color w:val="548DD4" w:themeColor="text2" w:themeTint="99"/>
          <w:sz w:val="24"/>
          <w:szCs w:val="24"/>
        </w:rPr>
      </w:pPr>
      <w:r>
        <w:rPr>
          <w:rFonts w:ascii="Verdana" w:hAnsi="Verdana"/>
          <w:b/>
          <w:color w:val="548DD4" w:themeColor="text2" w:themeTint="99"/>
          <w:sz w:val="24"/>
          <w:szCs w:val="24"/>
        </w:rPr>
        <w:t xml:space="preserve">Grazie al mio Papà per avermi trasmesso questo “amore” ! </w:t>
      </w:r>
    </w:p>
    <w:p w:rsidR="00A1381C" w:rsidRDefault="00A1381C"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BF1685" w:rsidRDefault="00BF1685" w:rsidP="00EC20FD">
      <w:pPr>
        <w:rPr>
          <w:rFonts w:ascii="Verdana" w:hAnsi="Verdana"/>
          <w:b/>
          <w:color w:val="548DD4" w:themeColor="text2" w:themeTint="99"/>
          <w:sz w:val="24"/>
          <w:szCs w:val="24"/>
        </w:rPr>
      </w:pPr>
    </w:p>
    <w:p w:rsidR="00A1381C" w:rsidRPr="00A1381C" w:rsidRDefault="00A1381C" w:rsidP="00EC20FD">
      <w:pPr>
        <w:rPr>
          <w:rFonts w:ascii="Verdana" w:hAnsi="Verdana"/>
          <w:b/>
          <w:color w:val="548DD4" w:themeColor="text2" w:themeTint="99"/>
          <w:sz w:val="24"/>
          <w:szCs w:val="24"/>
        </w:rPr>
      </w:pPr>
      <w:r w:rsidRPr="00A1381C">
        <w:rPr>
          <w:rFonts w:ascii="Verdana" w:hAnsi="Verdana"/>
          <w:b/>
          <w:color w:val="548DD4" w:themeColor="text2" w:themeTint="99"/>
          <w:sz w:val="24"/>
          <w:szCs w:val="24"/>
        </w:rPr>
        <w:t xml:space="preserve">“La vita non è facile ma a volte basta un Complice e tutto è già più Semplice! “ </w:t>
      </w:r>
      <w:r>
        <w:rPr>
          <w:rFonts w:ascii="Verdana" w:hAnsi="Verdana"/>
          <w:b/>
          <w:color w:val="548DD4" w:themeColor="text2" w:themeTint="99"/>
          <w:sz w:val="24"/>
          <w:szCs w:val="24"/>
        </w:rPr>
        <w:tab/>
      </w:r>
      <w:r>
        <w:rPr>
          <w:rFonts w:ascii="Verdana" w:hAnsi="Verdana"/>
          <w:b/>
          <w:color w:val="548DD4" w:themeColor="text2" w:themeTint="99"/>
          <w:sz w:val="24"/>
          <w:szCs w:val="24"/>
        </w:rPr>
        <w:tab/>
      </w:r>
      <w:r>
        <w:rPr>
          <w:rFonts w:ascii="Verdana" w:hAnsi="Verdana"/>
          <w:b/>
          <w:color w:val="548DD4" w:themeColor="text2" w:themeTint="99"/>
          <w:sz w:val="24"/>
          <w:szCs w:val="24"/>
        </w:rPr>
        <w:tab/>
      </w:r>
      <w:r>
        <w:rPr>
          <w:rFonts w:ascii="Verdana" w:hAnsi="Verdana"/>
          <w:b/>
          <w:color w:val="548DD4" w:themeColor="text2" w:themeTint="99"/>
          <w:sz w:val="24"/>
          <w:szCs w:val="24"/>
        </w:rPr>
        <w:tab/>
      </w:r>
      <w:r>
        <w:rPr>
          <w:rFonts w:ascii="Verdana" w:hAnsi="Verdana"/>
          <w:b/>
          <w:color w:val="548DD4" w:themeColor="text2" w:themeTint="99"/>
          <w:sz w:val="24"/>
          <w:szCs w:val="24"/>
        </w:rPr>
        <w:tab/>
      </w:r>
      <w:r>
        <w:rPr>
          <w:rFonts w:ascii="Verdana" w:hAnsi="Verdana"/>
          <w:b/>
          <w:color w:val="548DD4" w:themeColor="text2" w:themeTint="99"/>
          <w:sz w:val="24"/>
          <w:szCs w:val="24"/>
        </w:rPr>
        <w:tab/>
      </w:r>
      <w:r>
        <w:rPr>
          <w:rFonts w:ascii="Verdana" w:hAnsi="Verdana"/>
          <w:b/>
          <w:color w:val="548DD4" w:themeColor="text2" w:themeTint="99"/>
          <w:sz w:val="24"/>
          <w:szCs w:val="24"/>
        </w:rPr>
        <w:tab/>
      </w:r>
      <w:proofErr w:type="spellStart"/>
      <w:r>
        <w:rPr>
          <w:rFonts w:ascii="Verdana" w:hAnsi="Verdana"/>
          <w:b/>
          <w:color w:val="548DD4" w:themeColor="text2" w:themeTint="99"/>
          <w:sz w:val="24"/>
          <w:szCs w:val="24"/>
        </w:rPr>
        <w:t>V.Rossi</w:t>
      </w:r>
      <w:proofErr w:type="spellEnd"/>
    </w:p>
    <w:p w:rsidR="00A1381C" w:rsidRPr="00A1381C" w:rsidRDefault="00A1381C" w:rsidP="00EC20FD">
      <w:pPr>
        <w:rPr>
          <w:rFonts w:ascii="Verdana" w:hAnsi="Verdana"/>
          <w:b/>
          <w:color w:val="548DD4" w:themeColor="text2" w:themeTint="99"/>
          <w:sz w:val="24"/>
          <w:szCs w:val="24"/>
        </w:rPr>
      </w:pPr>
    </w:p>
    <w:sectPr w:rsidR="00A1381C" w:rsidRPr="00A1381C" w:rsidSect="00660778">
      <w:pgSz w:w="11906" w:h="16838"/>
      <w:pgMar w:top="1417" w:right="1134"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471" w:rsidRDefault="00966471" w:rsidP="009D3693">
      <w:pPr>
        <w:spacing w:after="0" w:line="240" w:lineRule="auto"/>
      </w:pPr>
      <w:r>
        <w:separator/>
      </w:r>
    </w:p>
  </w:endnote>
  <w:endnote w:type="continuationSeparator" w:id="0">
    <w:p w:rsidR="00966471" w:rsidRDefault="00966471" w:rsidP="009D3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altName w:val="Times New Roman"/>
    <w:panose1 w:val="03070402050302030203"/>
    <w:charset w:val="00"/>
    <w:family w:val="script"/>
    <w:pitch w:val="variable"/>
    <w:sig w:usb0="00000003" w:usb1="00000000" w:usb2="00000000" w:usb3="00000000" w:csb0="00000001" w:csb1="00000000"/>
  </w:font>
  <w:font w:name="Dauphin">
    <w:altName w:val="Times New Roman"/>
    <w:panose1 w:val="00000000000000000000"/>
    <w:charset w:val="00"/>
    <w:family w:val="roman"/>
    <w:notTrueType/>
    <w:pitch w:val="default"/>
    <w:sig w:usb0="00000000" w:usb1="00000000" w:usb2="00000000" w:usb3="00000000" w:csb0="00000000" w:csb1="00000000"/>
  </w:font>
  <w:font w:name="Perpetua">
    <w:altName w:val="Times New Roman"/>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471" w:rsidRDefault="00966471" w:rsidP="009D3693">
      <w:pPr>
        <w:spacing w:after="0" w:line="240" w:lineRule="auto"/>
      </w:pPr>
      <w:r>
        <w:separator/>
      </w:r>
    </w:p>
  </w:footnote>
  <w:footnote w:type="continuationSeparator" w:id="0">
    <w:p w:rsidR="00966471" w:rsidRDefault="00966471" w:rsidP="009D3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24D"/>
    <w:multiLevelType w:val="hybridMultilevel"/>
    <w:tmpl w:val="94A045C6"/>
    <w:lvl w:ilvl="0" w:tplc="DBDC271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B4D7FB3"/>
    <w:multiLevelType w:val="hybridMultilevel"/>
    <w:tmpl w:val="96303C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1B900D0"/>
    <w:multiLevelType w:val="hybridMultilevel"/>
    <w:tmpl w:val="A4828DFC"/>
    <w:lvl w:ilvl="0" w:tplc="DBDC271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D44808"/>
    <w:multiLevelType w:val="multilevel"/>
    <w:tmpl w:val="ACF6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F3120"/>
    <w:multiLevelType w:val="multilevel"/>
    <w:tmpl w:val="888E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61778"/>
    <w:multiLevelType w:val="hybridMultilevel"/>
    <w:tmpl w:val="1390E9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6C53974"/>
    <w:multiLevelType w:val="hybridMultilevel"/>
    <w:tmpl w:val="C90EA74E"/>
    <w:lvl w:ilvl="0" w:tplc="DBDC271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ACB02CC"/>
    <w:multiLevelType w:val="multilevel"/>
    <w:tmpl w:val="1A2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735F5F"/>
    <w:multiLevelType w:val="multilevel"/>
    <w:tmpl w:val="169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72367"/>
    <w:multiLevelType w:val="hybridMultilevel"/>
    <w:tmpl w:val="D67E59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8AF0B9A"/>
    <w:multiLevelType w:val="hybridMultilevel"/>
    <w:tmpl w:val="B81233EA"/>
    <w:lvl w:ilvl="0" w:tplc="E7C86E18">
      <w:start w:val="1"/>
      <w:numFmt w:val="bullet"/>
      <w:lvlText w:val=""/>
      <w:lvlJc w:val="left"/>
      <w:pPr>
        <w:tabs>
          <w:tab w:val="num" w:pos="644"/>
        </w:tabs>
        <w:ind w:left="644" w:hanging="360"/>
      </w:pPr>
      <w:rPr>
        <w:rFonts w:ascii="Symbol" w:hAnsi="Symbol" w:hint="default"/>
        <w:color w:val="auto"/>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A15045E"/>
    <w:multiLevelType w:val="hybridMultilevel"/>
    <w:tmpl w:val="761819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D7A261F"/>
    <w:multiLevelType w:val="multilevel"/>
    <w:tmpl w:val="4E9C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EE3CC6"/>
    <w:multiLevelType w:val="hybridMultilevel"/>
    <w:tmpl w:val="C97C2742"/>
    <w:lvl w:ilvl="0" w:tplc="8118F202">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75B62614"/>
    <w:multiLevelType w:val="hybridMultilevel"/>
    <w:tmpl w:val="F7A2B984"/>
    <w:lvl w:ilvl="0" w:tplc="6C987F5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5E47889"/>
    <w:multiLevelType w:val="hybridMultilevel"/>
    <w:tmpl w:val="EBC6CF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77460D80"/>
    <w:multiLevelType w:val="hybridMultilevel"/>
    <w:tmpl w:val="7FFEA1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
  </w:num>
  <w:num w:numId="5">
    <w:abstractNumId w:val="13"/>
  </w:num>
  <w:num w:numId="6">
    <w:abstractNumId w:val="9"/>
  </w:num>
  <w:num w:numId="7">
    <w:abstractNumId w:val="14"/>
  </w:num>
  <w:num w:numId="8">
    <w:abstractNumId w:val="15"/>
  </w:num>
  <w:num w:numId="9">
    <w:abstractNumId w:val="16"/>
  </w:num>
  <w:num w:numId="10">
    <w:abstractNumId w:val="5"/>
  </w:num>
  <w:num w:numId="11">
    <w:abstractNumId w:val="11"/>
  </w:num>
  <w:num w:numId="12">
    <w:abstractNumId w:val="10"/>
  </w:num>
  <w:num w:numId="13">
    <w:abstractNumId w:val="8"/>
  </w:num>
  <w:num w:numId="14">
    <w:abstractNumId w:val="4"/>
  </w:num>
  <w:num w:numId="15">
    <w:abstractNumId w:val="3"/>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5362"/>
  </w:hdrShapeDefaults>
  <w:footnotePr>
    <w:footnote w:id="-1"/>
    <w:footnote w:id="0"/>
  </w:footnotePr>
  <w:endnotePr>
    <w:endnote w:id="-1"/>
    <w:endnote w:id="0"/>
  </w:endnotePr>
  <w:compat/>
  <w:rsids>
    <w:rsidRoot w:val="00B04640"/>
    <w:rsid w:val="000060B5"/>
    <w:rsid w:val="00050DBF"/>
    <w:rsid w:val="00142782"/>
    <w:rsid w:val="001634F0"/>
    <w:rsid w:val="001772A9"/>
    <w:rsid w:val="001A7969"/>
    <w:rsid w:val="001B7922"/>
    <w:rsid w:val="002B3482"/>
    <w:rsid w:val="002E2EF9"/>
    <w:rsid w:val="002E7119"/>
    <w:rsid w:val="00314A25"/>
    <w:rsid w:val="0032582E"/>
    <w:rsid w:val="003B2B39"/>
    <w:rsid w:val="00431912"/>
    <w:rsid w:val="00483AA8"/>
    <w:rsid w:val="004F3215"/>
    <w:rsid w:val="004F779D"/>
    <w:rsid w:val="005F15BA"/>
    <w:rsid w:val="00657B32"/>
    <w:rsid w:val="00660778"/>
    <w:rsid w:val="00777ECC"/>
    <w:rsid w:val="007A0147"/>
    <w:rsid w:val="00966471"/>
    <w:rsid w:val="00985BD2"/>
    <w:rsid w:val="009D3693"/>
    <w:rsid w:val="009F2FA6"/>
    <w:rsid w:val="00A1381C"/>
    <w:rsid w:val="00AE49D6"/>
    <w:rsid w:val="00B04640"/>
    <w:rsid w:val="00B27206"/>
    <w:rsid w:val="00BF1685"/>
    <w:rsid w:val="00C5127C"/>
    <w:rsid w:val="00CA4804"/>
    <w:rsid w:val="00D933B2"/>
    <w:rsid w:val="00EB3BD6"/>
    <w:rsid w:val="00EC20FD"/>
    <w:rsid w:val="00F44956"/>
    <w:rsid w:val="00FE5A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7119"/>
  </w:style>
  <w:style w:type="paragraph" w:styleId="Titolo1">
    <w:name w:val="heading 1"/>
    <w:basedOn w:val="Normale"/>
    <w:next w:val="Normale"/>
    <w:link w:val="Titolo1Carattere"/>
    <w:uiPriority w:val="9"/>
    <w:qFormat/>
    <w:rsid w:val="00EC2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C2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431912"/>
    <w:pPr>
      <w:keepNext/>
      <w:spacing w:after="0" w:line="240" w:lineRule="auto"/>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46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640"/>
    <w:rPr>
      <w:rFonts w:ascii="Tahoma" w:hAnsi="Tahoma" w:cs="Tahoma"/>
      <w:sz w:val="16"/>
      <w:szCs w:val="16"/>
    </w:rPr>
  </w:style>
  <w:style w:type="character" w:customStyle="1" w:styleId="fbphotocaptiontext">
    <w:name w:val="fbphotocaptiontext"/>
    <w:basedOn w:val="Carpredefinitoparagrafo"/>
    <w:rsid w:val="00EC20FD"/>
  </w:style>
  <w:style w:type="paragraph" w:styleId="Nessunaspaziatura">
    <w:name w:val="No Spacing"/>
    <w:uiPriority w:val="1"/>
    <w:qFormat/>
    <w:rsid w:val="00EC20FD"/>
    <w:pPr>
      <w:spacing w:after="0" w:line="240" w:lineRule="auto"/>
    </w:pPr>
  </w:style>
  <w:style w:type="character" w:customStyle="1" w:styleId="Titolo1Carattere">
    <w:name w:val="Titolo 1 Carattere"/>
    <w:basedOn w:val="Carpredefinitoparagrafo"/>
    <w:link w:val="Titolo1"/>
    <w:uiPriority w:val="9"/>
    <w:rsid w:val="00EC20FD"/>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C20F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rsid w:val="00431912"/>
    <w:rPr>
      <w:rFonts w:ascii="Times New Roman" w:eastAsia="Times New Roman" w:hAnsi="Times New Roman" w:cs="Times New Roman"/>
      <w:sz w:val="24"/>
      <w:szCs w:val="20"/>
      <w:lang w:eastAsia="it-IT"/>
    </w:rPr>
  </w:style>
  <w:style w:type="paragraph" w:styleId="Corpodeltesto">
    <w:name w:val="Body Text"/>
    <w:basedOn w:val="Normale"/>
    <w:link w:val="CorpodeltestoCarattere"/>
    <w:semiHidden/>
    <w:rsid w:val="00431912"/>
    <w:pPr>
      <w:spacing w:after="0" w:line="240" w:lineRule="auto"/>
      <w:jc w:val="both"/>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semiHidden/>
    <w:rsid w:val="00431912"/>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rsid w:val="00431912"/>
    <w:pPr>
      <w:spacing w:after="0" w:line="240" w:lineRule="auto"/>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semiHidden/>
    <w:rsid w:val="00431912"/>
    <w:rPr>
      <w:rFonts w:ascii="Times New Roman" w:eastAsia="Times New Roman" w:hAnsi="Times New Roman" w:cs="Times New Roman"/>
      <w:sz w:val="24"/>
      <w:szCs w:val="20"/>
      <w:lang w:eastAsia="it-IT"/>
    </w:rPr>
  </w:style>
  <w:style w:type="paragraph" w:customStyle="1" w:styleId="normal">
    <w:name w:val="normal"/>
    <w:basedOn w:val="Normale"/>
    <w:rsid w:val="004F77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idascalia1">
    <w:name w:val="Didascalia1"/>
    <w:basedOn w:val="Normale"/>
    <w:rsid w:val="004F77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F77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pace">
    <w:name w:val="space"/>
    <w:basedOn w:val="Normale"/>
    <w:rsid w:val="004F77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42782"/>
    <w:rPr>
      <w:color w:val="0000FF"/>
      <w:u w:val="single"/>
    </w:rPr>
  </w:style>
  <w:style w:type="character" w:customStyle="1" w:styleId="mw-headline">
    <w:name w:val="mw-headline"/>
    <w:basedOn w:val="Carpredefinitoparagrafo"/>
    <w:rsid w:val="00F44956"/>
  </w:style>
  <w:style w:type="character" w:customStyle="1" w:styleId="texhtml">
    <w:name w:val="texhtml"/>
    <w:basedOn w:val="Carpredefinitoparagrafo"/>
    <w:rsid w:val="00F44956"/>
  </w:style>
  <w:style w:type="paragraph" w:styleId="Intestazione">
    <w:name w:val="header"/>
    <w:basedOn w:val="Normale"/>
    <w:link w:val="IntestazioneCarattere"/>
    <w:uiPriority w:val="99"/>
    <w:semiHidden/>
    <w:unhideWhenUsed/>
    <w:rsid w:val="009D3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D3693"/>
  </w:style>
  <w:style w:type="paragraph" w:styleId="Pidipagina">
    <w:name w:val="footer"/>
    <w:basedOn w:val="Normale"/>
    <w:link w:val="PidipaginaCarattere"/>
    <w:uiPriority w:val="99"/>
    <w:unhideWhenUsed/>
    <w:rsid w:val="009D3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3693"/>
  </w:style>
</w:styles>
</file>

<file path=word/webSettings.xml><?xml version="1.0" encoding="utf-8"?>
<w:webSettings xmlns:r="http://schemas.openxmlformats.org/officeDocument/2006/relationships" xmlns:w="http://schemas.openxmlformats.org/wordprocessingml/2006/main">
  <w:divs>
    <w:div w:id="27223930">
      <w:bodyDiv w:val="1"/>
      <w:marLeft w:val="0"/>
      <w:marRight w:val="0"/>
      <w:marTop w:val="0"/>
      <w:marBottom w:val="0"/>
      <w:divBdr>
        <w:top w:val="none" w:sz="0" w:space="0" w:color="auto"/>
        <w:left w:val="none" w:sz="0" w:space="0" w:color="auto"/>
        <w:bottom w:val="none" w:sz="0" w:space="0" w:color="auto"/>
        <w:right w:val="none" w:sz="0" w:space="0" w:color="auto"/>
      </w:divBdr>
    </w:div>
    <w:div w:id="557596755">
      <w:bodyDiv w:val="1"/>
      <w:marLeft w:val="0"/>
      <w:marRight w:val="0"/>
      <w:marTop w:val="0"/>
      <w:marBottom w:val="0"/>
      <w:divBdr>
        <w:top w:val="none" w:sz="0" w:space="0" w:color="auto"/>
        <w:left w:val="none" w:sz="0" w:space="0" w:color="auto"/>
        <w:bottom w:val="none" w:sz="0" w:space="0" w:color="auto"/>
        <w:right w:val="none" w:sz="0" w:space="0" w:color="auto"/>
      </w:divBdr>
    </w:div>
    <w:div w:id="13703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v.edintorni.net/click/?mo=T&amp;ky=dialogo+on+line&amp;af=4434&amp;ct=it&amp;rf=http%3A%2F%2Fwww%2Eatuttascuola%2Eit%2Fscuola%2Flatino%2Fseneca%2Ehtm&amp;re=&amp;ts=1308395208796&amp;hs=153311f84c24efc3413b4c81038adb98" TargetMode="External"/><Relationship Id="rId18" Type="http://schemas.openxmlformats.org/officeDocument/2006/relationships/hyperlink" Target="http://it.wikipedia.org/wiki/Portogruaro" TargetMode="External"/><Relationship Id="rId26" Type="http://schemas.openxmlformats.org/officeDocument/2006/relationships/hyperlink" Target="http://it.wikipedia.org/wiki/Italia" TargetMode="External"/><Relationship Id="rId39" Type="http://schemas.openxmlformats.org/officeDocument/2006/relationships/hyperlink" Target="http://it.wikipedia.org/wiki/Musique_Concr%C3%A8te" TargetMode="External"/><Relationship Id="rId21" Type="http://schemas.openxmlformats.org/officeDocument/2006/relationships/hyperlink" Target="http://it.wikipedia.org/wiki/Laveno-Mombello" TargetMode="External"/><Relationship Id="rId34" Type="http://schemas.openxmlformats.org/officeDocument/2006/relationships/hyperlink" Target="http://it.wikipedia.org/wiki/Milano" TargetMode="External"/><Relationship Id="rId42" Type="http://schemas.openxmlformats.org/officeDocument/2006/relationships/hyperlink" Target="http://it.wikipedia.org/wiki/Naif" TargetMode="External"/><Relationship Id="rId47" Type="http://schemas.openxmlformats.org/officeDocument/2006/relationships/hyperlink" Target="http://it.wikipedia.org/wiki/Corpo_%28fisica%29" TargetMode="External"/><Relationship Id="rId50" Type="http://schemas.openxmlformats.org/officeDocument/2006/relationships/hyperlink" Target="http://it.wikipedia.org/wiki/Orecchio" TargetMode="External"/><Relationship Id="rId55" Type="http://schemas.openxmlformats.org/officeDocument/2006/relationships/image" Target="media/image10.gif"/><Relationship Id="rId63" Type="http://schemas.openxmlformats.org/officeDocument/2006/relationships/image" Target="media/image18.png"/><Relationship Id="rId68" Type="http://schemas.openxmlformats.org/officeDocument/2006/relationships/image" Target="media/image21.png"/><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gif"/><Relationship Id="rId29" Type="http://schemas.openxmlformats.org/officeDocument/2006/relationships/hyperlink" Target="http://it.wikipedia.org/wiki/11_marz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cadia.it/Vari%20scritti/Tesina/italiano1.htm" TargetMode="External"/><Relationship Id="rId24" Type="http://schemas.openxmlformats.org/officeDocument/2006/relationships/hyperlink" Target="http://it.wikipedia.org/wiki/Compositore" TargetMode="External"/><Relationship Id="rId32" Type="http://schemas.openxmlformats.org/officeDocument/2006/relationships/hyperlink" Target="http://it.wikipedia.org/wiki/Noise" TargetMode="External"/><Relationship Id="rId37" Type="http://schemas.openxmlformats.org/officeDocument/2006/relationships/hyperlink" Target="http://it.wikipedia.org/wiki/L%27ultima_cena_%28Leonardo%29" TargetMode="External"/><Relationship Id="rId40" Type="http://schemas.openxmlformats.org/officeDocument/2006/relationships/hyperlink" Target="http://it.wikipedia.org/wiki/1941" TargetMode="External"/><Relationship Id="rId45" Type="http://schemas.openxmlformats.org/officeDocument/2006/relationships/hyperlink" Target="http://it.wikipedia.org/wiki/Lingua_latina" TargetMode="External"/><Relationship Id="rId53" Type="http://schemas.openxmlformats.org/officeDocument/2006/relationships/image" Target="media/image8.gif"/><Relationship Id="rId58" Type="http://schemas.openxmlformats.org/officeDocument/2006/relationships/image" Target="media/image13.gif"/><Relationship Id="rId66"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it.wikipedia.org/wiki/1947" TargetMode="External"/><Relationship Id="rId28" Type="http://schemas.openxmlformats.org/officeDocument/2006/relationships/hyperlink" Target="http://it.wikipedia.org/w/index.php?title=L%27arte_dei_rumori&amp;action=edit&amp;redlink=1" TargetMode="External"/><Relationship Id="rId36" Type="http://schemas.openxmlformats.org/officeDocument/2006/relationships/hyperlink" Target="http://it.wikipedia.org/wiki/Accademia_di_Belle_Arti_di_Brera" TargetMode="External"/><Relationship Id="rId49" Type="http://schemas.openxmlformats.org/officeDocument/2006/relationships/hyperlink" Target="http://it.wikipedia.org/wiki/Aria" TargetMode="External"/><Relationship Id="rId57" Type="http://schemas.openxmlformats.org/officeDocument/2006/relationships/image" Target="media/image12.gif"/><Relationship Id="rId61" Type="http://schemas.openxmlformats.org/officeDocument/2006/relationships/image" Target="media/image16.gif"/><Relationship Id="rId10" Type="http://schemas.openxmlformats.org/officeDocument/2006/relationships/hyperlink" Target="http://www.lucadia.it/Vari%20scritti/Tesina/italiano1.htm" TargetMode="External"/><Relationship Id="rId19" Type="http://schemas.openxmlformats.org/officeDocument/2006/relationships/hyperlink" Target="http://it.wikipedia.org/wiki/30_aprile" TargetMode="External"/><Relationship Id="rId31" Type="http://schemas.openxmlformats.org/officeDocument/2006/relationships/hyperlink" Target="http://it.wikipedia.org/wiki/Rumore_%28acustica%29" TargetMode="External"/><Relationship Id="rId44" Type="http://schemas.openxmlformats.org/officeDocument/2006/relationships/image" Target="media/image6.jpeg"/><Relationship Id="rId52" Type="http://schemas.openxmlformats.org/officeDocument/2006/relationships/image" Target="media/image7.gif"/><Relationship Id="rId60" Type="http://schemas.openxmlformats.org/officeDocument/2006/relationships/image" Target="media/image15.gif"/><Relationship Id="rId65" Type="http://schemas.openxmlformats.org/officeDocument/2006/relationships/hyperlink" Target="http://fisicaondemusica.unimore.it/La_funzione_logaritmo.html" TargetMode="External"/><Relationship Id="rId4" Type="http://schemas.openxmlformats.org/officeDocument/2006/relationships/webSettings" Target="webSettings.xml"/><Relationship Id="rId9" Type="http://schemas.openxmlformats.org/officeDocument/2006/relationships/hyperlink" Target="http://www.lucadia.it/Vari%20scritti/Tesina/prima_guerra_1.htm" TargetMode="External"/><Relationship Id="rId14" Type="http://schemas.openxmlformats.org/officeDocument/2006/relationships/hyperlink" Target="http://adv.edintorni.net/click/?mo=T&amp;ky=ricercare+amico&amp;af=4434&amp;ct=it&amp;rf=http%3A%2F%2Fwww%2Eatuttascuola%2Eit%2Fscuola%2Flatino%2Fseneca%2Ehtm&amp;re=&amp;ts=1308395208796&amp;hs=54b2bf67ff56e98f6bcbc2089e8f59c5" TargetMode="External"/><Relationship Id="rId22" Type="http://schemas.openxmlformats.org/officeDocument/2006/relationships/hyperlink" Target="http://it.wikipedia.org/wiki/4_febbraio" TargetMode="External"/><Relationship Id="rId27" Type="http://schemas.openxmlformats.org/officeDocument/2006/relationships/hyperlink" Target="http://it.wikipedia.org/wiki/Futurismo" TargetMode="External"/><Relationship Id="rId30" Type="http://schemas.openxmlformats.org/officeDocument/2006/relationships/hyperlink" Target="http://it.wikipedia.org/wiki/1913" TargetMode="External"/><Relationship Id="rId35" Type="http://schemas.openxmlformats.org/officeDocument/2006/relationships/hyperlink" Target="http://it.wikipedia.org/wiki/1901" TargetMode="External"/><Relationship Id="rId43" Type="http://schemas.openxmlformats.org/officeDocument/2006/relationships/hyperlink" Target="http://it.wikipedia.org/wiki/2009" TargetMode="External"/><Relationship Id="rId48" Type="http://schemas.openxmlformats.org/officeDocument/2006/relationships/hyperlink" Target="http://it.wikipedia.org/wiki/Oscillazione" TargetMode="External"/><Relationship Id="rId56" Type="http://schemas.openxmlformats.org/officeDocument/2006/relationships/image" Target="media/image11.gif"/><Relationship Id="rId64" Type="http://schemas.openxmlformats.org/officeDocument/2006/relationships/image" Target="media/image19.png"/><Relationship Id="rId69" Type="http://schemas.openxmlformats.org/officeDocument/2006/relationships/image" Target="media/image22.png"/><Relationship Id="rId8" Type="http://schemas.openxmlformats.org/officeDocument/2006/relationships/image" Target="media/image2.gif"/><Relationship Id="rId51" Type="http://schemas.openxmlformats.org/officeDocument/2006/relationships/hyperlink" Target="http://it.wikipedia.org/wiki/Meccanismo" TargetMode="External"/><Relationship Id="rId3" Type="http://schemas.openxmlformats.org/officeDocument/2006/relationships/settings" Target="settings.xml"/><Relationship Id="rId12" Type="http://schemas.openxmlformats.org/officeDocument/2006/relationships/hyperlink" Target="http://www.lucadia.it/Vari%20scritti/Tesina/italiano1.htm" TargetMode="External"/><Relationship Id="rId17" Type="http://schemas.openxmlformats.org/officeDocument/2006/relationships/image" Target="media/image5.gif"/><Relationship Id="rId25" Type="http://schemas.openxmlformats.org/officeDocument/2006/relationships/hyperlink" Target="http://it.wikipedia.org/wiki/Pittore" TargetMode="External"/><Relationship Id="rId33" Type="http://schemas.openxmlformats.org/officeDocument/2006/relationships/hyperlink" Target="http://it.wikipedia.org/wiki/1922" TargetMode="External"/><Relationship Id="rId38" Type="http://schemas.openxmlformats.org/officeDocument/2006/relationships/hyperlink" Target="http://it.wikipedia.org/wiki/Santa_Maria_delle_Grazie" TargetMode="External"/><Relationship Id="rId46" Type="http://schemas.openxmlformats.org/officeDocument/2006/relationships/hyperlink" Target="http://it.wikipedia.org/wiki/Vibrazione" TargetMode="External"/><Relationship Id="rId59" Type="http://schemas.openxmlformats.org/officeDocument/2006/relationships/image" Target="media/image14.gif"/><Relationship Id="rId67" Type="http://schemas.openxmlformats.org/officeDocument/2006/relationships/hyperlink" Target="http://fisicaondemusica.unimore.it/Glossario.html" TargetMode="External"/><Relationship Id="rId20" Type="http://schemas.openxmlformats.org/officeDocument/2006/relationships/hyperlink" Target="http://it.wikipedia.org/wiki/1885" TargetMode="External"/><Relationship Id="rId41" Type="http://schemas.openxmlformats.org/officeDocument/2006/relationships/hyperlink" Target="http://it.wikipedia.org/wiki/1942" TargetMode="External"/><Relationship Id="rId54" Type="http://schemas.openxmlformats.org/officeDocument/2006/relationships/image" Target="media/image9.gif"/><Relationship Id="rId62" Type="http://schemas.openxmlformats.org/officeDocument/2006/relationships/image" Target="media/image17.png"/><Relationship Id="rId7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25705</Words>
  <Characters>146522</Characters>
  <Application>Microsoft Office Word</Application>
  <DocSecurity>0</DocSecurity>
  <Lines>1221</Lines>
  <Paragraphs>343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dc:creator>
  <cp:lastModifiedBy>Utente</cp:lastModifiedBy>
  <cp:revision>2</cp:revision>
  <dcterms:created xsi:type="dcterms:W3CDTF">2012-05-11T13:41:00Z</dcterms:created>
  <dcterms:modified xsi:type="dcterms:W3CDTF">2012-05-11T13:41:00Z</dcterms:modified>
</cp:coreProperties>
</file>